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8C4" w:rsidRPr="00BB5D08" w:rsidRDefault="006738C4" w:rsidP="006738C4">
      <w:pPr>
        <w:pageBreakBefore/>
        <w:rPr>
          <w:rFonts w:ascii="ＭＳ 明朝" w:hAnsi="ＭＳ 明朝"/>
          <w:szCs w:val="21"/>
        </w:rPr>
      </w:pPr>
      <w:r>
        <w:rPr>
          <w:rFonts w:ascii="ＭＳ 明朝" w:hAnsi="ＭＳ 明朝" w:hint="eastAsia"/>
          <w:szCs w:val="21"/>
        </w:rPr>
        <w:t>様式１</w:t>
      </w:r>
    </w:p>
    <w:p w:rsidR="006738C4" w:rsidRPr="00BB5D08" w:rsidRDefault="006738C4" w:rsidP="006738C4">
      <w:pPr>
        <w:jc w:val="center"/>
        <w:rPr>
          <w:rFonts w:ascii="ＭＳ 明朝" w:hAnsi="ＭＳ 明朝"/>
          <w:szCs w:val="21"/>
        </w:rPr>
      </w:pPr>
      <w:r w:rsidRPr="00F26929">
        <w:rPr>
          <w:rFonts w:ascii="ＭＳ 明朝" w:hAnsi="ＭＳ 明朝" w:hint="eastAsia"/>
          <w:szCs w:val="21"/>
        </w:rPr>
        <w:t>サイバーセキュリティ対策促進助成金</w:t>
      </w:r>
      <w:r w:rsidRPr="00BB5D08">
        <w:rPr>
          <w:rFonts w:ascii="ＭＳ 明朝" w:hAnsi="ＭＳ 明朝" w:hint="eastAsia"/>
          <w:szCs w:val="21"/>
        </w:rPr>
        <w:t>進助成金申請前確認リスト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851"/>
        <w:gridCol w:w="850"/>
        <w:gridCol w:w="1276"/>
      </w:tblGrid>
      <w:tr w:rsidR="006738C4" w:rsidRPr="00BB5D08" w:rsidTr="002B6B4A">
        <w:trPr>
          <w:trHeight w:val="330"/>
        </w:trPr>
        <w:tc>
          <w:tcPr>
            <w:tcW w:w="6237" w:type="dxa"/>
            <w:vMerge w:val="restart"/>
            <w:vAlign w:val="center"/>
          </w:tcPr>
          <w:p w:rsidR="006738C4" w:rsidRPr="00BB5D08" w:rsidRDefault="006738C4" w:rsidP="002B6B4A">
            <w:pPr>
              <w:ind w:left="930" w:hanging="720"/>
              <w:jc w:val="center"/>
              <w:rPr>
                <w:rFonts w:ascii="ＭＳ 明朝" w:hAnsi="ＭＳ 明朝"/>
                <w:szCs w:val="21"/>
              </w:rPr>
            </w:pPr>
            <w:r w:rsidRPr="00BB5D08">
              <w:rPr>
                <w:rFonts w:ascii="ＭＳ 明朝" w:hAnsi="ＭＳ 明朝" w:hint="eastAsia"/>
                <w:szCs w:val="21"/>
              </w:rPr>
              <w:br w:type="page"/>
              <w:t xml:space="preserve"> </w:t>
            </w:r>
            <w:r w:rsidRPr="006738C4">
              <w:rPr>
                <w:rFonts w:ascii="ＭＳ 明朝" w:hAnsi="ＭＳ 明朝" w:hint="eastAsia"/>
                <w:spacing w:val="165"/>
                <w:kern w:val="0"/>
                <w:szCs w:val="21"/>
                <w:fitText w:val="1890" w:id="1472908544"/>
              </w:rPr>
              <w:t>確認事</w:t>
            </w:r>
            <w:r w:rsidRPr="006738C4">
              <w:rPr>
                <w:rFonts w:ascii="ＭＳ 明朝" w:hAnsi="ＭＳ 明朝" w:hint="eastAsia"/>
                <w:spacing w:val="30"/>
                <w:kern w:val="0"/>
                <w:szCs w:val="21"/>
                <w:fitText w:val="1890" w:id="1472908544"/>
              </w:rPr>
              <w:t>項</w:t>
            </w:r>
          </w:p>
        </w:tc>
        <w:tc>
          <w:tcPr>
            <w:tcW w:w="1701" w:type="dxa"/>
            <w:gridSpan w:val="2"/>
            <w:vAlign w:val="center"/>
          </w:tcPr>
          <w:p w:rsidR="006738C4" w:rsidRPr="00BB5D08" w:rsidRDefault="006738C4" w:rsidP="002B6B4A">
            <w:pPr>
              <w:jc w:val="center"/>
              <w:rPr>
                <w:rFonts w:ascii="ＭＳ 明朝" w:hAnsi="ＭＳ 明朝"/>
                <w:szCs w:val="21"/>
              </w:rPr>
            </w:pPr>
            <w:r w:rsidRPr="00BB5D08">
              <w:rPr>
                <w:rFonts w:ascii="ＭＳ 明朝" w:hAnsi="ＭＳ 明朝" w:hint="eastAsia"/>
                <w:szCs w:val="21"/>
              </w:rPr>
              <w:t>回答欄</w:t>
            </w:r>
          </w:p>
        </w:tc>
        <w:tc>
          <w:tcPr>
            <w:tcW w:w="1276" w:type="dxa"/>
            <w:vMerge w:val="restart"/>
            <w:vAlign w:val="center"/>
          </w:tcPr>
          <w:p w:rsidR="006738C4" w:rsidRPr="00BB5D08" w:rsidRDefault="006738C4" w:rsidP="002B6B4A">
            <w:pPr>
              <w:jc w:val="center"/>
              <w:rPr>
                <w:rFonts w:ascii="ＭＳ 明朝" w:hAnsi="ＭＳ 明朝"/>
                <w:szCs w:val="21"/>
              </w:rPr>
            </w:pPr>
            <w:r w:rsidRPr="00BB5D08">
              <w:rPr>
                <w:rFonts w:ascii="ＭＳ 明朝" w:hAnsi="ＭＳ 明朝" w:hint="eastAsia"/>
                <w:szCs w:val="21"/>
              </w:rPr>
              <w:t>公社</w:t>
            </w:r>
          </w:p>
          <w:p w:rsidR="006738C4" w:rsidRPr="00BB5D08" w:rsidRDefault="006738C4" w:rsidP="002B6B4A">
            <w:pPr>
              <w:jc w:val="center"/>
              <w:rPr>
                <w:rFonts w:ascii="ＭＳ 明朝" w:hAnsi="ＭＳ 明朝"/>
                <w:szCs w:val="21"/>
              </w:rPr>
            </w:pPr>
            <w:r w:rsidRPr="00BB5D08">
              <w:rPr>
                <w:rFonts w:ascii="ＭＳ 明朝" w:hAnsi="ＭＳ 明朝" w:hint="eastAsia"/>
                <w:szCs w:val="21"/>
              </w:rPr>
              <w:t>記入欄</w:t>
            </w:r>
          </w:p>
        </w:tc>
      </w:tr>
      <w:tr w:rsidR="006738C4" w:rsidRPr="00BB5D08" w:rsidTr="002B6B4A">
        <w:trPr>
          <w:cantSplit/>
          <w:trHeight w:val="292"/>
        </w:trPr>
        <w:tc>
          <w:tcPr>
            <w:tcW w:w="6237" w:type="dxa"/>
            <w:vMerge/>
            <w:tcBorders>
              <w:bottom w:val="single" w:sz="4" w:space="0" w:color="auto"/>
            </w:tcBorders>
            <w:vAlign w:val="center"/>
          </w:tcPr>
          <w:p w:rsidR="006738C4" w:rsidRPr="00BB5D08" w:rsidRDefault="006738C4" w:rsidP="002B6B4A">
            <w:pPr>
              <w:widowControl/>
              <w:rPr>
                <w:rFonts w:ascii="ＭＳ 明朝" w:hAnsi="ＭＳ 明朝"/>
                <w:szCs w:val="21"/>
              </w:rPr>
            </w:pPr>
          </w:p>
        </w:tc>
        <w:tc>
          <w:tcPr>
            <w:tcW w:w="851" w:type="dxa"/>
            <w:vAlign w:val="center"/>
          </w:tcPr>
          <w:p w:rsidR="006738C4" w:rsidRPr="00BB5D08" w:rsidRDefault="006738C4" w:rsidP="002B6B4A">
            <w:pPr>
              <w:jc w:val="center"/>
              <w:rPr>
                <w:rFonts w:ascii="ＭＳ 明朝" w:hAnsi="ＭＳ 明朝"/>
                <w:szCs w:val="21"/>
              </w:rPr>
            </w:pPr>
            <w:r w:rsidRPr="00BB5D08">
              <w:rPr>
                <w:rFonts w:ascii="ＭＳ 明朝" w:hAnsi="ＭＳ 明朝" w:hint="eastAsia"/>
                <w:szCs w:val="21"/>
              </w:rPr>
              <w:t>はい</w:t>
            </w:r>
          </w:p>
        </w:tc>
        <w:tc>
          <w:tcPr>
            <w:tcW w:w="850" w:type="dxa"/>
            <w:shd w:val="clear" w:color="auto" w:fill="D9D9D9"/>
            <w:vAlign w:val="center"/>
          </w:tcPr>
          <w:p w:rsidR="006738C4" w:rsidRPr="00BB5D08" w:rsidRDefault="006738C4" w:rsidP="002B6B4A">
            <w:pPr>
              <w:jc w:val="center"/>
              <w:rPr>
                <w:rFonts w:ascii="ＭＳ 明朝" w:hAnsi="ＭＳ 明朝"/>
                <w:szCs w:val="21"/>
              </w:rPr>
            </w:pPr>
            <w:r w:rsidRPr="00BB5D08">
              <w:rPr>
                <w:rFonts w:ascii="ＭＳ 明朝" w:hAnsi="ＭＳ 明朝" w:hint="eastAsia"/>
                <w:szCs w:val="21"/>
              </w:rPr>
              <w:t>いいえ</w:t>
            </w:r>
          </w:p>
        </w:tc>
        <w:tc>
          <w:tcPr>
            <w:tcW w:w="1276" w:type="dxa"/>
            <w:vMerge/>
            <w:vAlign w:val="center"/>
          </w:tcPr>
          <w:p w:rsidR="006738C4" w:rsidRPr="00BB5D08" w:rsidRDefault="006738C4" w:rsidP="002B6B4A">
            <w:pPr>
              <w:jc w:val="center"/>
              <w:rPr>
                <w:rFonts w:ascii="ＭＳ 明朝" w:hAnsi="ＭＳ 明朝"/>
                <w:szCs w:val="21"/>
              </w:rPr>
            </w:pPr>
          </w:p>
        </w:tc>
      </w:tr>
      <w:tr w:rsidR="006738C4" w:rsidRPr="00BB5D08" w:rsidTr="002B6B4A">
        <w:trPr>
          <w:cantSplit/>
          <w:trHeight w:val="700"/>
        </w:trPr>
        <w:tc>
          <w:tcPr>
            <w:tcW w:w="6237" w:type="dxa"/>
            <w:tcBorders>
              <w:bottom w:val="single" w:sz="4" w:space="0" w:color="auto"/>
            </w:tcBorders>
          </w:tcPr>
          <w:p w:rsidR="006738C4" w:rsidRPr="00BB5D08" w:rsidRDefault="00932B15" w:rsidP="002B6B4A">
            <w:pPr>
              <w:widowControl/>
              <w:ind w:firstLineChars="100" w:firstLine="210"/>
              <w:rPr>
                <w:rFonts w:ascii="ＭＳ 明朝" w:hAnsi="ＭＳ 明朝"/>
                <w:szCs w:val="21"/>
              </w:rPr>
            </w:pPr>
            <w:r w:rsidRPr="00932B15">
              <w:rPr>
                <w:rFonts w:ascii="ＭＳ 明朝" w:hAnsi="ＭＳ 明朝" w:hint="eastAsia"/>
                <w:szCs w:val="21"/>
              </w:rPr>
              <w:t>「中小企業基本法」に定義された中小企業に該当する。</w:t>
            </w:r>
          </w:p>
        </w:tc>
        <w:tc>
          <w:tcPr>
            <w:tcW w:w="851" w:type="dxa"/>
            <w:vAlign w:val="center"/>
          </w:tcPr>
          <w:p w:rsidR="006738C4" w:rsidRPr="00BB5D08" w:rsidRDefault="006738C4" w:rsidP="002B6B4A">
            <w:pPr>
              <w:jc w:val="center"/>
              <w:rPr>
                <w:rFonts w:ascii="ＭＳ 明朝" w:hAnsi="ＭＳ 明朝"/>
                <w:szCs w:val="21"/>
              </w:rPr>
            </w:pPr>
          </w:p>
        </w:tc>
        <w:tc>
          <w:tcPr>
            <w:tcW w:w="850" w:type="dxa"/>
            <w:shd w:val="clear" w:color="auto" w:fill="D9D9D9"/>
            <w:vAlign w:val="center"/>
          </w:tcPr>
          <w:p w:rsidR="006738C4" w:rsidRPr="00BB5D08" w:rsidRDefault="006738C4" w:rsidP="002B6B4A">
            <w:pPr>
              <w:jc w:val="center"/>
              <w:rPr>
                <w:rFonts w:ascii="ＭＳ 明朝" w:hAnsi="ＭＳ 明朝"/>
                <w:szCs w:val="21"/>
              </w:rPr>
            </w:pPr>
          </w:p>
        </w:tc>
        <w:tc>
          <w:tcPr>
            <w:tcW w:w="1276" w:type="dxa"/>
            <w:vAlign w:val="center"/>
          </w:tcPr>
          <w:p w:rsidR="006738C4" w:rsidRPr="00BB5D08" w:rsidRDefault="006738C4" w:rsidP="002B6B4A">
            <w:pPr>
              <w:jc w:val="center"/>
              <w:rPr>
                <w:rFonts w:ascii="ＭＳ 明朝" w:hAnsi="ＭＳ 明朝"/>
                <w:szCs w:val="21"/>
              </w:rPr>
            </w:pPr>
          </w:p>
        </w:tc>
      </w:tr>
      <w:tr w:rsidR="006738C4" w:rsidRPr="00BB5D08" w:rsidTr="002B6B4A">
        <w:trPr>
          <w:cantSplit/>
          <w:trHeight w:val="700"/>
        </w:trPr>
        <w:tc>
          <w:tcPr>
            <w:tcW w:w="6237" w:type="dxa"/>
          </w:tcPr>
          <w:p w:rsidR="006738C4" w:rsidRPr="00BB5D08" w:rsidRDefault="006738C4" w:rsidP="002B6B4A">
            <w:pPr>
              <w:ind w:firstLineChars="100" w:firstLine="210"/>
              <w:rPr>
                <w:rFonts w:ascii="ＭＳ 明朝" w:hAnsi="ＭＳ 明朝"/>
                <w:szCs w:val="21"/>
              </w:rPr>
            </w:pPr>
            <w:r w:rsidRPr="00BB5D08">
              <w:rPr>
                <w:rFonts w:ascii="ＭＳ 明朝" w:hAnsi="ＭＳ 明朝" w:hint="eastAsia"/>
                <w:szCs w:val="21"/>
              </w:rPr>
              <w:t>東京都及び公社に対する賃料･使用料等の債務の支払いが滞っていない。</w:t>
            </w:r>
          </w:p>
        </w:tc>
        <w:tc>
          <w:tcPr>
            <w:tcW w:w="851" w:type="dxa"/>
            <w:vAlign w:val="center"/>
          </w:tcPr>
          <w:p w:rsidR="006738C4" w:rsidRPr="00BB5D08" w:rsidRDefault="006738C4" w:rsidP="002B6B4A">
            <w:pPr>
              <w:jc w:val="center"/>
              <w:rPr>
                <w:rFonts w:ascii="ＭＳ 明朝" w:hAnsi="ＭＳ 明朝"/>
                <w:szCs w:val="21"/>
              </w:rPr>
            </w:pPr>
          </w:p>
        </w:tc>
        <w:tc>
          <w:tcPr>
            <w:tcW w:w="850" w:type="dxa"/>
            <w:shd w:val="clear" w:color="auto" w:fill="D9D9D9"/>
            <w:vAlign w:val="center"/>
          </w:tcPr>
          <w:p w:rsidR="006738C4" w:rsidRPr="00BB5D08" w:rsidRDefault="006738C4" w:rsidP="002B6B4A">
            <w:pPr>
              <w:jc w:val="center"/>
              <w:rPr>
                <w:rFonts w:ascii="ＭＳ 明朝" w:hAnsi="ＭＳ 明朝"/>
                <w:szCs w:val="21"/>
              </w:rPr>
            </w:pPr>
          </w:p>
        </w:tc>
        <w:tc>
          <w:tcPr>
            <w:tcW w:w="1276" w:type="dxa"/>
            <w:vAlign w:val="center"/>
          </w:tcPr>
          <w:p w:rsidR="006738C4" w:rsidRPr="00BB5D08" w:rsidRDefault="006738C4" w:rsidP="002B6B4A">
            <w:pPr>
              <w:jc w:val="center"/>
              <w:rPr>
                <w:rFonts w:ascii="ＭＳ 明朝" w:hAnsi="ＭＳ 明朝"/>
                <w:szCs w:val="21"/>
              </w:rPr>
            </w:pPr>
          </w:p>
        </w:tc>
        <w:bookmarkStart w:id="0" w:name="_GoBack"/>
        <w:bookmarkEnd w:id="0"/>
      </w:tr>
      <w:tr w:rsidR="006738C4" w:rsidRPr="00BB5D08" w:rsidTr="002B6B4A">
        <w:trPr>
          <w:cantSplit/>
          <w:trHeight w:val="700"/>
        </w:trPr>
        <w:tc>
          <w:tcPr>
            <w:tcW w:w="6237" w:type="dxa"/>
          </w:tcPr>
          <w:p w:rsidR="006738C4" w:rsidRPr="00BB5D08" w:rsidRDefault="006738C4" w:rsidP="002B6B4A">
            <w:pPr>
              <w:ind w:firstLineChars="100" w:firstLine="210"/>
              <w:rPr>
                <w:rFonts w:ascii="ＭＳ 明朝" w:hAnsi="ＭＳ 明朝"/>
                <w:color w:val="000000"/>
                <w:szCs w:val="21"/>
              </w:rPr>
            </w:pPr>
            <w:r w:rsidRPr="00BB5D08">
              <w:rPr>
                <w:rFonts w:ascii="ＭＳ 明朝" w:hAnsi="ＭＳ 明朝" w:hint="eastAsia"/>
                <w:color w:val="000000"/>
                <w:kern w:val="0"/>
                <w:szCs w:val="21"/>
              </w:rPr>
              <w:t>当該申請対象設備について、国、都道府県、区市町村等から補助金又その他の財政的支援を申請していない。</w:t>
            </w:r>
          </w:p>
        </w:tc>
        <w:tc>
          <w:tcPr>
            <w:tcW w:w="851" w:type="dxa"/>
            <w:vAlign w:val="center"/>
          </w:tcPr>
          <w:p w:rsidR="006738C4" w:rsidRPr="00BB5D08" w:rsidRDefault="006738C4" w:rsidP="002B6B4A">
            <w:pPr>
              <w:spacing w:line="360" w:lineRule="auto"/>
              <w:jc w:val="center"/>
              <w:rPr>
                <w:rFonts w:ascii="ＭＳ 明朝" w:hAnsi="ＭＳ 明朝"/>
                <w:szCs w:val="21"/>
              </w:rPr>
            </w:pPr>
          </w:p>
        </w:tc>
        <w:tc>
          <w:tcPr>
            <w:tcW w:w="850" w:type="dxa"/>
            <w:shd w:val="clear" w:color="auto" w:fill="D9D9D9"/>
            <w:vAlign w:val="center"/>
          </w:tcPr>
          <w:p w:rsidR="006738C4" w:rsidRPr="00BB5D08" w:rsidRDefault="006738C4" w:rsidP="002B6B4A">
            <w:pPr>
              <w:jc w:val="center"/>
              <w:rPr>
                <w:rFonts w:ascii="ＭＳ 明朝" w:hAnsi="ＭＳ 明朝"/>
                <w:szCs w:val="21"/>
              </w:rPr>
            </w:pPr>
          </w:p>
        </w:tc>
        <w:tc>
          <w:tcPr>
            <w:tcW w:w="1276" w:type="dxa"/>
            <w:vAlign w:val="center"/>
          </w:tcPr>
          <w:p w:rsidR="006738C4" w:rsidRPr="00BB5D08" w:rsidRDefault="006738C4" w:rsidP="002B6B4A">
            <w:pPr>
              <w:jc w:val="center"/>
              <w:rPr>
                <w:rFonts w:ascii="ＭＳ 明朝" w:hAnsi="ＭＳ 明朝"/>
                <w:szCs w:val="21"/>
              </w:rPr>
            </w:pPr>
          </w:p>
        </w:tc>
      </w:tr>
      <w:tr w:rsidR="006738C4" w:rsidRPr="00BB5D08" w:rsidTr="002B6B4A">
        <w:trPr>
          <w:cantSplit/>
          <w:trHeight w:val="700"/>
        </w:trPr>
        <w:tc>
          <w:tcPr>
            <w:tcW w:w="6237" w:type="dxa"/>
          </w:tcPr>
          <w:p w:rsidR="006738C4" w:rsidRPr="00BB5D08" w:rsidRDefault="006738C4" w:rsidP="002B6B4A">
            <w:pPr>
              <w:ind w:firstLineChars="100" w:firstLine="210"/>
              <w:rPr>
                <w:rFonts w:ascii="ＭＳ 明朝" w:hAnsi="ＭＳ 明朝"/>
                <w:color w:val="000000"/>
                <w:kern w:val="0"/>
                <w:szCs w:val="21"/>
              </w:rPr>
            </w:pPr>
            <w:r w:rsidRPr="00BB5D08">
              <w:rPr>
                <w:rFonts w:ascii="ＭＳ 明朝" w:hAnsi="ＭＳ 明朝" w:hint="eastAsia"/>
                <w:color w:val="000000"/>
                <w:kern w:val="0"/>
                <w:szCs w:val="21"/>
              </w:rPr>
              <w:t>過去に公社、国、都道府県、区市町村等から助成を受けている場合、「実施結果状況報告書」等の未提出はない。</w:t>
            </w:r>
          </w:p>
        </w:tc>
        <w:tc>
          <w:tcPr>
            <w:tcW w:w="851" w:type="dxa"/>
            <w:vAlign w:val="center"/>
          </w:tcPr>
          <w:p w:rsidR="006738C4" w:rsidRPr="00BB5D08" w:rsidRDefault="006738C4" w:rsidP="002B6B4A">
            <w:pPr>
              <w:spacing w:line="360" w:lineRule="auto"/>
              <w:jc w:val="center"/>
              <w:rPr>
                <w:rFonts w:ascii="ＭＳ 明朝" w:hAnsi="ＭＳ 明朝"/>
                <w:kern w:val="0"/>
                <w:szCs w:val="21"/>
              </w:rPr>
            </w:pPr>
          </w:p>
        </w:tc>
        <w:tc>
          <w:tcPr>
            <w:tcW w:w="850" w:type="dxa"/>
            <w:shd w:val="clear" w:color="auto" w:fill="D9D9D9"/>
            <w:vAlign w:val="center"/>
          </w:tcPr>
          <w:p w:rsidR="006738C4" w:rsidRPr="00BB5D08" w:rsidRDefault="006738C4" w:rsidP="002B6B4A">
            <w:pPr>
              <w:jc w:val="center"/>
              <w:rPr>
                <w:rFonts w:ascii="ＭＳ 明朝" w:hAnsi="ＭＳ 明朝"/>
                <w:kern w:val="0"/>
                <w:szCs w:val="21"/>
              </w:rPr>
            </w:pPr>
          </w:p>
        </w:tc>
        <w:tc>
          <w:tcPr>
            <w:tcW w:w="1276" w:type="dxa"/>
            <w:vAlign w:val="center"/>
          </w:tcPr>
          <w:p w:rsidR="006738C4" w:rsidRPr="00BB5D08" w:rsidRDefault="006738C4" w:rsidP="002B6B4A">
            <w:pPr>
              <w:jc w:val="center"/>
              <w:rPr>
                <w:rFonts w:ascii="ＭＳ 明朝" w:hAnsi="ＭＳ 明朝"/>
                <w:szCs w:val="21"/>
              </w:rPr>
            </w:pPr>
          </w:p>
        </w:tc>
      </w:tr>
      <w:tr w:rsidR="006738C4" w:rsidRPr="00BB5D08" w:rsidTr="002B6B4A">
        <w:trPr>
          <w:cantSplit/>
          <w:trHeight w:val="700"/>
        </w:trPr>
        <w:tc>
          <w:tcPr>
            <w:tcW w:w="6237" w:type="dxa"/>
          </w:tcPr>
          <w:p w:rsidR="006738C4" w:rsidRPr="00BB5D08" w:rsidRDefault="006738C4" w:rsidP="002B6B4A">
            <w:pPr>
              <w:ind w:firstLineChars="100" w:firstLine="210"/>
              <w:rPr>
                <w:rFonts w:ascii="ＭＳ 明朝" w:hAnsi="ＭＳ 明朝"/>
                <w:szCs w:val="21"/>
              </w:rPr>
            </w:pPr>
            <w:r w:rsidRPr="00BB5D08">
              <w:rPr>
                <w:rFonts w:ascii="ＭＳ 明朝" w:hAnsi="ＭＳ 明朝" w:hint="eastAsia"/>
                <w:szCs w:val="21"/>
              </w:rPr>
              <w:t>都内に登記簿上の本店または支店があり、当該事業所で申請時までに１年以上事業を継続している。</w:t>
            </w:r>
          </w:p>
        </w:tc>
        <w:tc>
          <w:tcPr>
            <w:tcW w:w="851" w:type="dxa"/>
            <w:vAlign w:val="center"/>
          </w:tcPr>
          <w:p w:rsidR="006738C4" w:rsidRPr="00BB5D08" w:rsidRDefault="006738C4" w:rsidP="002B6B4A">
            <w:pPr>
              <w:spacing w:line="360" w:lineRule="auto"/>
              <w:jc w:val="center"/>
              <w:rPr>
                <w:rFonts w:ascii="ＭＳ 明朝" w:hAnsi="ＭＳ 明朝"/>
                <w:szCs w:val="21"/>
              </w:rPr>
            </w:pPr>
          </w:p>
        </w:tc>
        <w:tc>
          <w:tcPr>
            <w:tcW w:w="850" w:type="dxa"/>
            <w:shd w:val="clear" w:color="auto" w:fill="D9D9D9"/>
            <w:vAlign w:val="center"/>
          </w:tcPr>
          <w:p w:rsidR="006738C4" w:rsidRPr="00BB5D08" w:rsidRDefault="006738C4" w:rsidP="002B6B4A">
            <w:pPr>
              <w:jc w:val="center"/>
              <w:rPr>
                <w:rFonts w:ascii="ＭＳ 明朝" w:hAnsi="ＭＳ 明朝"/>
                <w:szCs w:val="21"/>
              </w:rPr>
            </w:pPr>
          </w:p>
        </w:tc>
        <w:tc>
          <w:tcPr>
            <w:tcW w:w="1276" w:type="dxa"/>
            <w:vAlign w:val="center"/>
          </w:tcPr>
          <w:p w:rsidR="006738C4" w:rsidRPr="00BB5D08" w:rsidRDefault="006738C4" w:rsidP="002B6B4A">
            <w:pPr>
              <w:jc w:val="center"/>
              <w:rPr>
                <w:rFonts w:ascii="ＭＳ 明朝" w:hAnsi="ＭＳ 明朝"/>
                <w:szCs w:val="21"/>
              </w:rPr>
            </w:pPr>
          </w:p>
        </w:tc>
      </w:tr>
      <w:tr w:rsidR="006738C4" w:rsidRPr="00BB5D08" w:rsidTr="002B6B4A">
        <w:trPr>
          <w:cantSplit/>
          <w:trHeight w:val="700"/>
        </w:trPr>
        <w:tc>
          <w:tcPr>
            <w:tcW w:w="6237" w:type="dxa"/>
          </w:tcPr>
          <w:p w:rsidR="006738C4" w:rsidRPr="00BB5D08" w:rsidRDefault="006738C4" w:rsidP="002B6B4A">
            <w:pPr>
              <w:ind w:firstLineChars="100" w:firstLine="210"/>
              <w:rPr>
                <w:rFonts w:ascii="ＭＳ 明朝" w:hAnsi="ＭＳ 明朝"/>
                <w:szCs w:val="21"/>
              </w:rPr>
            </w:pPr>
            <w:r w:rsidRPr="00BB5D08">
              <w:rPr>
                <w:rFonts w:ascii="ＭＳ 明朝" w:hAnsi="ＭＳ 明朝" w:hint="eastAsia"/>
                <w:szCs w:val="21"/>
              </w:rPr>
              <w:t>大企業が単独で発行株式総数または出資総額の２分の１以上を所有または出資していない。</w:t>
            </w:r>
          </w:p>
        </w:tc>
        <w:tc>
          <w:tcPr>
            <w:tcW w:w="851" w:type="dxa"/>
            <w:vAlign w:val="center"/>
          </w:tcPr>
          <w:p w:rsidR="006738C4" w:rsidRPr="00BB5D08" w:rsidRDefault="006738C4" w:rsidP="002B6B4A">
            <w:pPr>
              <w:jc w:val="center"/>
              <w:rPr>
                <w:rFonts w:ascii="ＭＳ 明朝" w:hAnsi="ＭＳ 明朝"/>
                <w:szCs w:val="21"/>
              </w:rPr>
            </w:pPr>
          </w:p>
        </w:tc>
        <w:tc>
          <w:tcPr>
            <w:tcW w:w="850" w:type="dxa"/>
            <w:shd w:val="clear" w:color="auto" w:fill="D9D9D9"/>
            <w:vAlign w:val="center"/>
          </w:tcPr>
          <w:p w:rsidR="006738C4" w:rsidRPr="00BB5D08" w:rsidRDefault="006738C4" w:rsidP="002B6B4A">
            <w:pPr>
              <w:jc w:val="center"/>
              <w:rPr>
                <w:rFonts w:ascii="ＭＳ 明朝" w:hAnsi="ＭＳ 明朝"/>
                <w:szCs w:val="21"/>
              </w:rPr>
            </w:pPr>
          </w:p>
        </w:tc>
        <w:tc>
          <w:tcPr>
            <w:tcW w:w="1276" w:type="dxa"/>
            <w:vAlign w:val="center"/>
          </w:tcPr>
          <w:p w:rsidR="006738C4" w:rsidRPr="00BB5D08" w:rsidRDefault="006738C4" w:rsidP="002B6B4A">
            <w:pPr>
              <w:jc w:val="center"/>
              <w:rPr>
                <w:rFonts w:ascii="ＭＳ 明朝" w:hAnsi="ＭＳ 明朝"/>
                <w:szCs w:val="21"/>
              </w:rPr>
            </w:pPr>
          </w:p>
        </w:tc>
      </w:tr>
      <w:tr w:rsidR="006738C4" w:rsidRPr="00BB5D08" w:rsidTr="002B6B4A">
        <w:trPr>
          <w:cantSplit/>
          <w:trHeight w:val="700"/>
        </w:trPr>
        <w:tc>
          <w:tcPr>
            <w:tcW w:w="6237" w:type="dxa"/>
          </w:tcPr>
          <w:p w:rsidR="006738C4" w:rsidRPr="00BB5D08" w:rsidRDefault="006738C4" w:rsidP="002B6B4A">
            <w:pPr>
              <w:ind w:firstLineChars="100" w:firstLine="210"/>
              <w:rPr>
                <w:rFonts w:ascii="ＭＳ 明朝" w:hAnsi="ＭＳ 明朝"/>
                <w:szCs w:val="21"/>
              </w:rPr>
            </w:pPr>
            <w:r w:rsidRPr="00BB5D08">
              <w:rPr>
                <w:rFonts w:ascii="ＭＳ 明朝" w:hAnsi="ＭＳ 明朝" w:hint="eastAsia"/>
                <w:szCs w:val="21"/>
              </w:rPr>
              <w:t>大企業が複数で発行株式総数または出資総額の３分の２以上を所有または出資していない。</w:t>
            </w:r>
          </w:p>
        </w:tc>
        <w:tc>
          <w:tcPr>
            <w:tcW w:w="851" w:type="dxa"/>
            <w:vAlign w:val="center"/>
          </w:tcPr>
          <w:p w:rsidR="006738C4" w:rsidRPr="00BB5D08" w:rsidRDefault="006738C4" w:rsidP="002B6B4A">
            <w:pPr>
              <w:spacing w:line="480" w:lineRule="auto"/>
              <w:jc w:val="center"/>
              <w:rPr>
                <w:rFonts w:ascii="ＭＳ 明朝" w:hAnsi="ＭＳ 明朝"/>
                <w:szCs w:val="21"/>
              </w:rPr>
            </w:pPr>
          </w:p>
        </w:tc>
        <w:tc>
          <w:tcPr>
            <w:tcW w:w="850" w:type="dxa"/>
            <w:shd w:val="clear" w:color="auto" w:fill="D9D9D9"/>
            <w:vAlign w:val="center"/>
          </w:tcPr>
          <w:p w:rsidR="006738C4" w:rsidRPr="00BB5D08" w:rsidRDefault="006738C4" w:rsidP="002B6B4A">
            <w:pPr>
              <w:jc w:val="center"/>
              <w:rPr>
                <w:rFonts w:ascii="ＭＳ 明朝" w:hAnsi="ＭＳ 明朝"/>
                <w:szCs w:val="21"/>
              </w:rPr>
            </w:pPr>
          </w:p>
        </w:tc>
        <w:tc>
          <w:tcPr>
            <w:tcW w:w="1276" w:type="dxa"/>
            <w:vAlign w:val="center"/>
          </w:tcPr>
          <w:p w:rsidR="006738C4" w:rsidRPr="00BB5D08" w:rsidRDefault="006738C4" w:rsidP="002B6B4A">
            <w:pPr>
              <w:jc w:val="center"/>
              <w:rPr>
                <w:rFonts w:ascii="ＭＳ 明朝" w:hAnsi="ＭＳ 明朝"/>
                <w:szCs w:val="21"/>
              </w:rPr>
            </w:pPr>
          </w:p>
        </w:tc>
      </w:tr>
      <w:tr w:rsidR="006738C4" w:rsidRPr="00BB5D08" w:rsidTr="002B6B4A">
        <w:trPr>
          <w:cantSplit/>
          <w:trHeight w:val="700"/>
        </w:trPr>
        <w:tc>
          <w:tcPr>
            <w:tcW w:w="6237" w:type="dxa"/>
          </w:tcPr>
          <w:p w:rsidR="006738C4" w:rsidRPr="00BB5D08" w:rsidRDefault="006738C4" w:rsidP="002B6B4A">
            <w:pPr>
              <w:ind w:firstLineChars="100" w:firstLine="210"/>
              <w:rPr>
                <w:rFonts w:ascii="ＭＳ 明朝" w:hAnsi="ＭＳ 明朝"/>
                <w:color w:val="000000"/>
                <w:szCs w:val="21"/>
              </w:rPr>
            </w:pPr>
            <w:r w:rsidRPr="00BB5D08">
              <w:rPr>
                <w:rFonts w:ascii="ＭＳ 明朝" w:hAnsi="ＭＳ 明朝" w:hint="eastAsia"/>
                <w:color w:val="000000"/>
                <w:szCs w:val="21"/>
              </w:rPr>
              <w:t>役員総数の２分の１以上を大企業の役員または職員が兼務していない。</w:t>
            </w:r>
          </w:p>
        </w:tc>
        <w:tc>
          <w:tcPr>
            <w:tcW w:w="851" w:type="dxa"/>
            <w:vAlign w:val="center"/>
          </w:tcPr>
          <w:p w:rsidR="006738C4" w:rsidRPr="00BB5D08" w:rsidRDefault="006738C4" w:rsidP="002B6B4A">
            <w:pPr>
              <w:jc w:val="center"/>
              <w:rPr>
                <w:rFonts w:ascii="ＭＳ 明朝" w:hAnsi="ＭＳ 明朝"/>
                <w:szCs w:val="21"/>
              </w:rPr>
            </w:pPr>
          </w:p>
        </w:tc>
        <w:tc>
          <w:tcPr>
            <w:tcW w:w="850" w:type="dxa"/>
            <w:shd w:val="clear" w:color="auto" w:fill="D9D9D9"/>
            <w:vAlign w:val="center"/>
          </w:tcPr>
          <w:p w:rsidR="006738C4" w:rsidRPr="00BB5D08" w:rsidRDefault="006738C4" w:rsidP="002B6B4A">
            <w:pPr>
              <w:jc w:val="center"/>
              <w:rPr>
                <w:rFonts w:ascii="ＭＳ 明朝" w:hAnsi="ＭＳ 明朝"/>
                <w:szCs w:val="21"/>
              </w:rPr>
            </w:pPr>
          </w:p>
        </w:tc>
        <w:tc>
          <w:tcPr>
            <w:tcW w:w="1276" w:type="dxa"/>
            <w:vAlign w:val="center"/>
          </w:tcPr>
          <w:p w:rsidR="006738C4" w:rsidRPr="00BB5D08" w:rsidRDefault="006738C4" w:rsidP="002B6B4A">
            <w:pPr>
              <w:jc w:val="center"/>
              <w:rPr>
                <w:rFonts w:ascii="ＭＳ 明朝" w:hAnsi="ＭＳ 明朝"/>
                <w:szCs w:val="21"/>
              </w:rPr>
            </w:pPr>
          </w:p>
        </w:tc>
      </w:tr>
      <w:tr w:rsidR="006738C4" w:rsidRPr="00BB5D08" w:rsidTr="002B6B4A">
        <w:trPr>
          <w:cantSplit/>
          <w:trHeight w:val="700"/>
        </w:trPr>
        <w:tc>
          <w:tcPr>
            <w:tcW w:w="6237" w:type="dxa"/>
          </w:tcPr>
          <w:p w:rsidR="006738C4" w:rsidRPr="00BB5D08" w:rsidRDefault="006738C4" w:rsidP="002B6B4A">
            <w:pPr>
              <w:ind w:firstLineChars="100" w:firstLine="210"/>
              <w:rPr>
                <w:rFonts w:ascii="ＭＳ 明朝" w:hAnsi="ＭＳ 明朝"/>
                <w:color w:val="000000"/>
                <w:szCs w:val="21"/>
              </w:rPr>
            </w:pPr>
            <w:r w:rsidRPr="00BB5D08">
              <w:rPr>
                <w:rFonts w:ascii="ＭＳ 明朝" w:hAnsi="ＭＳ 明朝" w:hint="eastAsia"/>
                <w:color w:val="000000"/>
                <w:szCs w:val="21"/>
              </w:rPr>
              <w:t>工場設置認可等の法令に定める許認可を取得している。</w:t>
            </w:r>
          </w:p>
        </w:tc>
        <w:tc>
          <w:tcPr>
            <w:tcW w:w="851" w:type="dxa"/>
            <w:vAlign w:val="center"/>
          </w:tcPr>
          <w:p w:rsidR="006738C4" w:rsidRPr="00BB5D08" w:rsidRDefault="006738C4" w:rsidP="002B6B4A">
            <w:pPr>
              <w:jc w:val="center"/>
              <w:rPr>
                <w:rFonts w:ascii="ＭＳ 明朝" w:hAnsi="ＭＳ 明朝"/>
                <w:kern w:val="0"/>
                <w:szCs w:val="21"/>
              </w:rPr>
            </w:pPr>
          </w:p>
        </w:tc>
        <w:tc>
          <w:tcPr>
            <w:tcW w:w="850" w:type="dxa"/>
            <w:shd w:val="clear" w:color="auto" w:fill="D9D9D9"/>
            <w:vAlign w:val="center"/>
          </w:tcPr>
          <w:p w:rsidR="006738C4" w:rsidRPr="00BB5D08" w:rsidRDefault="006738C4" w:rsidP="002B6B4A">
            <w:pPr>
              <w:jc w:val="center"/>
              <w:rPr>
                <w:rFonts w:ascii="ＭＳ 明朝" w:hAnsi="ＭＳ 明朝"/>
                <w:kern w:val="0"/>
                <w:szCs w:val="21"/>
              </w:rPr>
            </w:pPr>
          </w:p>
        </w:tc>
        <w:tc>
          <w:tcPr>
            <w:tcW w:w="1276" w:type="dxa"/>
            <w:vAlign w:val="center"/>
          </w:tcPr>
          <w:p w:rsidR="006738C4" w:rsidRPr="00BB5D08" w:rsidRDefault="006738C4" w:rsidP="002B6B4A">
            <w:pPr>
              <w:jc w:val="center"/>
              <w:rPr>
                <w:rFonts w:ascii="ＭＳ 明朝" w:hAnsi="ＭＳ 明朝"/>
                <w:szCs w:val="21"/>
              </w:rPr>
            </w:pPr>
          </w:p>
        </w:tc>
      </w:tr>
      <w:tr w:rsidR="006738C4" w:rsidRPr="00BB5D08" w:rsidTr="002B6B4A">
        <w:trPr>
          <w:cantSplit/>
          <w:trHeight w:val="700"/>
        </w:trPr>
        <w:tc>
          <w:tcPr>
            <w:tcW w:w="6237" w:type="dxa"/>
          </w:tcPr>
          <w:p w:rsidR="006738C4" w:rsidRPr="00BB5D08" w:rsidRDefault="006738C4" w:rsidP="002B6B4A">
            <w:pPr>
              <w:ind w:firstLineChars="100" w:firstLine="210"/>
              <w:rPr>
                <w:rFonts w:ascii="ＭＳ 明朝" w:hAnsi="ＭＳ 明朝"/>
                <w:szCs w:val="21"/>
              </w:rPr>
            </w:pPr>
            <w:r w:rsidRPr="00BB5D08">
              <w:rPr>
                <w:rFonts w:ascii="ＭＳ 明朝" w:hAnsi="ＭＳ 明朝" w:hint="eastAsia"/>
                <w:szCs w:val="21"/>
              </w:rPr>
              <w:t>助成対象設備の導入及び運用に当たっては、すべての関係法令・条例を遵守する。</w:t>
            </w:r>
          </w:p>
        </w:tc>
        <w:tc>
          <w:tcPr>
            <w:tcW w:w="851" w:type="dxa"/>
            <w:vAlign w:val="center"/>
          </w:tcPr>
          <w:p w:rsidR="006738C4" w:rsidRPr="00BB5D08" w:rsidRDefault="006738C4" w:rsidP="002B6B4A">
            <w:pPr>
              <w:jc w:val="center"/>
              <w:rPr>
                <w:rFonts w:ascii="ＭＳ 明朝" w:hAnsi="ＭＳ 明朝"/>
                <w:szCs w:val="21"/>
              </w:rPr>
            </w:pPr>
          </w:p>
        </w:tc>
        <w:tc>
          <w:tcPr>
            <w:tcW w:w="850" w:type="dxa"/>
            <w:shd w:val="clear" w:color="auto" w:fill="D9D9D9"/>
            <w:vAlign w:val="center"/>
          </w:tcPr>
          <w:p w:rsidR="006738C4" w:rsidRPr="00BB5D08" w:rsidRDefault="006738C4" w:rsidP="002B6B4A">
            <w:pPr>
              <w:jc w:val="center"/>
              <w:rPr>
                <w:rFonts w:ascii="ＭＳ 明朝" w:hAnsi="ＭＳ 明朝"/>
                <w:szCs w:val="21"/>
              </w:rPr>
            </w:pPr>
          </w:p>
        </w:tc>
        <w:tc>
          <w:tcPr>
            <w:tcW w:w="1276" w:type="dxa"/>
            <w:vAlign w:val="center"/>
          </w:tcPr>
          <w:p w:rsidR="006738C4" w:rsidRPr="00BB5D08" w:rsidRDefault="006738C4" w:rsidP="002B6B4A">
            <w:pPr>
              <w:jc w:val="center"/>
              <w:rPr>
                <w:rFonts w:ascii="ＭＳ 明朝" w:hAnsi="ＭＳ 明朝"/>
                <w:szCs w:val="21"/>
              </w:rPr>
            </w:pPr>
          </w:p>
        </w:tc>
      </w:tr>
      <w:tr w:rsidR="006738C4" w:rsidRPr="00BB5D08" w:rsidTr="002B6B4A">
        <w:trPr>
          <w:cantSplit/>
          <w:trHeight w:val="700"/>
        </w:trPr>
        <w:tc>
          <w:tcPr>
            <w:tcW w:w="6237" w:type="dxa"/>
          </w:tcPr>
          <w:p w:rsidR="006738C4" w:rsidRPr="00BB5D08" w:rsidRDefault="006738C4" w:rsidP="002B6B4A">
            <w:pPr>
              <w:ind w:firstLineChars="100" w:firstLine="210"/>
              <w:rPr>
                <w:rFonts w:ascii="ＭＳ 明朝" w:hAnsi="ＭＳ 明朝"/>
                <w:szCs w:val="21"/>
              </w:rPr>
            </w:pPr>
            <w:r>
              <w:rPr>
                <w:rFonts w:ascii="ＭＳ 明朝" w:hAnsi="ＭＳ 明朝" w:hint="eastAsia"/>
                <w:szCs w:val="21"/>
              </w:rPr>
              <w:t>製品等</w:t>
            </w:r>
            <w:r w:rsidRPr="00BB5D08">
              <w:rPr>
                <w:rFonts w:ascii="ＭＳ 明朝" w:hAnsi="ＭＳ 明朝" w:hint="eastAsia"/>
                <w:szCs w:val="21"/>
              </w:rPr>
              <w:t>の見積価格はすべて適正である。</w:t>
            </w:r>
          </w:p>
        </w:tc>
        <w:tc>
          <w:tcPr>
            <w:tcW w:w="851" w:type="dxa"/>
            <w:vAlign w:val="center"/>
          </w:tcPr>
          <w:p w:rsidR="006738C4" w:rsidRPr="00BB5D08" w:rsidRDefault="006738C4" w:rsidP="002B6B4A">
            <w:pPr>
              <w:jc w:val="center"/>
              <w:rPr>
                <w:rFonts w:ascii="ＭＳ 明朝" w:hAnsi="ＭＳ 明朝"/>
                <w:szCs w:val="21"/>
              </w:rPr>
            </w:pPr>
          </w:p>
        </w:tc>
        <w:tc>
          <w:tcPr>
            <w:tcW w:w="850" w:type="dxa"/>
            <w:shd w:val="clear" w:color="auto" w:fill="D9D9D9"/>
            <w:vAlign w:val="center"/>
          </w:tcPr>
          <w:p w:rsidR="006738C4" w:rsidRPr="00BB5D08" w:rsidRDefault="006738C4" w:rsidP="002B6B4A">
            <w:pPr>
              <w:jc w:val="center"/>
              <w:rPr>
                <w:rFonts w:ascii="ＭＳ 明朝" w:hAnsi="ＭＳ 明朝"/>
                <w:szCs w:val="21"/>
              </w:rPr>
            </w:pPr>
          </w:p>
        </w:tc>
        <w:tc>
          <w:tcPr>
            <w:tcW w:w="1276" w:type="dxa"/>
            <w:vAlign w:val="center"/>
          </w:tcPr>
          <w:p w:rsidR="006738C4" w:rsidRPr="00BB5D08" w:rsidRDefault="006738C4" w:rsidP="002B6B4A">
            <w:pPr>
              <w:jc w:val="center"/>
              <w:rPr>
                <w:rFonts w:ascii="ＭＳ 明朝" w:hAnsi="ＭＳ 明朝"/>
                <w:szCs w:val="21"/>
              </w:rPr>
            </w:pPr>
          </w:p>
        </w:tc>
      </w:tr>
      <w:tr w:rsidR="006738C4" w:rsidRPr="00BB5D08" w:rsidTr="002B6B4A">
        <w:trPr>
          <w:cantSplit/>
          <w:trHeight w:val="700"/>
        </w:trPr>
        <w:tc>
          <w:tcPr>
            <w:tcW w:w="6237" w:type="dxa"/>
          </w:tcPr>
          <w:p w:rsidR="006738C4" w:rsidRPr="00BB5D08" w:rsidRDefault="006738C4" w:rsidP="002B6B4A">
            <w:pPr>
              <w:ind w:firstLineChars="100" w:firstLine="210"/>
              <w:rPr>
                <w:rFonts w:ascii="ＭＳ 明朝" w:hAnsi="ＭＳ 明朝"/>
                <w:szCs w:val="21"/>
              </w:rPr>
            </w:pPr>
            <w:r w:rsidRPr="00BB5D08">
              <w:rPr>
                <w:rFonts w:ascii="ＭＳ 明朝" w:hAnsi="ＭＳ 明朝" w:hint="eastAsia"/>
                <w:szCs w:val="21"/>
              </w:rPr>
              <w:t>リベートを前提とした水増し請求等を含む不正又は虚偽の申請ではない。</w:t>
            </w:r>
          </w:p>
        </w:tc>
        <w:tc>
          <w:tcPr>
            <w:tcW w:w="851" w:type="dxa"/>
            <w:vAlign w:val="center"/>
          </w:tcPr>
          <w:p w:rsidR="006738C4" w:rsidRPr="00BB5D08" w:rsidRDefault="006738C4" w:rsidP="002B6B4A">
            <w:pPr>
              <w:jc w:val="center"/>
              <w:rPr>
                <w:rFonts w:ascii="ＭＳ 明朝" w:hAnsi="ＭＳ 明朝"/>
                <w:szCs w:val="21"/>
              </w:rPr>
            </w:pPr>
          </w:p>
        </w:tc>
        <w:tc>
          <w:tcPr>
            <w:tcW w:w="850" w:type="dxa"/>
            <w:shd w:val="clear" w:color="auto" w:fill="D9D9D9"/>
            <w:vAlign w:val="center"/>
          </w:tcPr>
          <w:p w:rsidR="006738C4" w:rsidRPr="00BB5D08" w:rsidRDefault="006738C4" w:rsidP="002B6B4A">
            <w:pPr>
              <w:jc w:val="center"/>
              <w:rPr>
                <w:rFonts w:ascii="ＭＳ 明朝" w:hAnsi="ＭＳ 明朝"/>
                <w:szCs w:val="21"/>
              </w:rPr>
            </w:pPr>
          </w:p>
        </w:tc>
        <w:tc>
          <w:tcPr>
            <w:tcW w:w="1276" w:type="dxa"/>
            <w:vAlign w:val="center"/>
          </w:tcPr>
          <w:p w:rsidR="006738C4" w:rsidRPr="00BB5D08" w:rsidRDefault="006738C4" w:rsidP="002B6B4A">
            <w:pPr>
              <w:jc w:val="center"/>
              <w:rPr>
                <w:rFonts w:ascii="ＭＳ 明朝" w:hAnsi="ＭＳ 明朝"/>
                <w:szCs w:val="21"/>
              </w:rPr>
            </w:pPr>
          </w:p>
        </w:tc>
      </w:tr>
      <w:tr w:rsidR="006738C4" w:rsidRPr="00BB5D08" w:rsidTr="002B6B4A">
        <w:trPr>
          <w:cantSplit/>
          <w:trHeight w:val="700"/>
        </w:trPr>
        <w:tc>
          <w:tcPr>
            <w:tcW w:w="6237" w:type="dxa"/>
          </w:tcPr>
          <w:p w:rsidR="006738C4" w:rsidRPr="00BB5D08" w:rsidRDefault="006738C4" w:rsidP="002B6B4A">
            <w:pPr>
              <w:ind w:firstLineChars="100" w:firstLine="210"/>
              <w:rPr>
                <w:rFonts w:ascii="ＭＳ 明朝" w:hAnsi="ＭＳ 明朝"/>
                <w:szCs w:val="21"/>
              </w:rPr>
            </w:pPr>
            <w:r w:rsidRPr="00BB5D08">
              <w:rPr>
                <w:rFonts w:ascii="ＭＳ 明朝" w:hAnsi="ＭＳ 明朝" w:hint="eastAsia"/>
                <w:szCs w:val="21"/>
              </w:rPr>
              <w:t>審査の中で、公社から追加資料等を依頼された場合、必ず提出する。</w:t>
            </w:r>
          </w:p>
        </w:tc>
        <w:tc>
          <w:tcPr>
            <w:tcW w:w="851" w:type="dxa"/>
            <w:vAlign w:val="center"/>
          </w:tcPr>
          <w:p w:rsidR="006738C4" w:rsidRPr="00BB5D08" w:rsidRDefault="006738C4" w:rsidP="002B6B4A">
            <w:pPr>
              <w:spacing w:line="360" w:lineRule="auto"/>
              <w:jc w:val="center"/>
              <w:rPr>
                <w:rFonts w:ascii="ＭＳ 明朝" w:hAnsi="ＭＳ 明朝"/>
                <w:szCs w:val="21"/>
              </w:rPr>
            </w:pPr>
          </w:p>
        </w:tc>
        <w:tc>
          <w:tcPr>
            <w:tcW w:w="850" w:type="dxa"/>
            <w:shd w:val="clear" w:color="auto" w:fill="D9D9D9"/>
            <w:vAlign w:val="center"/>
          </w:tcPr>
          <w:p w:rsidR="006738C4" w:rsidRPr="00BB5D08" w:rsidRDefault="006738C4" w:rsidP="002B6B4A">
            <w:pPr>
              <w:jc w:val="center"/>
              <w:rPr>
                <w:rFonts w:ascii="ＭＳ 明朝" w:hAnsi="ＭＳ 明朝"/>
                <w:szCs w:val="21"/>
              </w:rPr>
            </w:pPr>
          </w:p>
        </w:tc>
        <w:tc>
          <w:tcPr>
            <w:tcW w:w="1276" w:type="dxa"/>
            <w:vAlign w:val="center"/>
          </w:tcPr>
          <w:p w:rsidR="006738C4" w:rsidRPr="00BB5D08" w:rsidRDefault="006738C4" w:rsidP="002B6B4A">
            <w:pPr>
              <w:jc w:val="center"/>
              <w:rPr>
                <w:rFonts w:ascii="ＭＳ 明朝" w:hAnsi="ＭＳ 明朝"/>
                <w:szCs w:val="21"/>
              </w:rPr>
            </w:pPr>
          </w:p>
        </w:tc>
      </w:tr>
      <w:tr w:rsidR="006738C4" w:rsidRPr="00BB5D08" w:rsidTr="002B6B4A">
        <w:trPr>
          <w:cantSplit/>
          <w:trHeight w:val="700"/>
        </w:trPr>
        <w:tc>
          <w:tcPr>
            <w:tcW w:w="6237" w:type="dxa"/>
          </w:tcPr>
          <w:p w:rsidR="006738C4" w:rsidRPr="00BB5D08" w:rsidRDefault="006738C4" w:rsidP="002B6B4A">
            <w:pPr>
              <w:ind w:firstLineChars="100" w:firstLine="210"/>
              <w:rPr>
                <w:rFonts w:ascii="ＭＳ 明朝" w:hAnsi="ＭＳ 明朝"/>
                <w:szCs w:val="21"/>
              </w:rPr>
            </w:pPr>
            <w:r w:rsidRPr="00BB5D08">
              <w:rPr>
                <w:rFonts w:ascii="ＭＳ 明朝" w:hAnsi="ＭＳ 明朝" w:hint="eastAsia"/>
                <w:szCs w:val="21"/>
              </w:rPr>
              <w:t>審査の結果によっては、助成金申請について全額又は一部が認められないことがあることを承知している。</w:t>
            </w:r>
          </w:p>
        </w:tc>
        <w:tc>
          <w:tcPr>
            <w:tcW w:w="851" w:type="dxa"/>
            <w:vAlign w:val="center"/>
          </w:tcPr>
          <w:p w:rsidR="006738C4" w:rsidRPr="00BB5D08" w:rsidRDefault="006738C4" w:rsidP="002B6B4A">
            <w:pPr>
              <w:jc w:val="center"/>
              <w:rPr>
                <w:rFonts w:ascii="ＭＳ 明朝" w:hAnsi="ＭＳ 明朝"/>
                <w:szCs w:val="21"/>
              </w:rPr>
            </w:pPr>
          </w:p>
        </w:tc>
        <w:tc>
          <w:tcPr>
            <w:tcW w:w="850" w:type="dxa"/>
            <w:shd w:val="clear" w:color="auto" w:fill="D9D9D9"/>
            <w:vAlign w:val="center"/>
          </w:tcPr>
          <w:p w:rsidR="006738C4" w:rsidRPr="00BB5D08" w:rsidRDefault="006738C4" w:rsidP="002B6B4A">
            <w:pPr>
              <w:jc w:val="center"/>
              <w:rPr>
                <w:rFonts w:ascii="ＭＳ 明朝" w:hAnsi="ＭＳ 明朝"/>
                <w:szCs w:val="21"/>
              </w:rPr>
            </w:pPr>
          </w:p>
        </w:tc>
        <w:tc>
          <w:tcPr>
            <w:tcW w:w="1276" w:type="dxa"/>
            <w:vAlign w:val="center"/>
          </w:tcPr>
          <w:p w:rsidR="006738C4" w:rsidRPr="00BB5D08" w:rsidRDefault="006738C4" w:rsidP="002B6B4A">
            <w:pPr>
              <w:jc w:val="center"/>
              <w:rPr>
                <w:rFonts w:ascii="ＭＳ 明朝" w:hAnsi="ＭＳ 明朝"/>
                <w:szCs w:val="21"/>
              </w:rPr>
            </w:pPr>
          </w:p>
        </w:tc>
      </w:tr>
      <w:tr w:rsidR="006738C4" w:rsidRPr="00BB5D08" w:rsidTr="002B6B4A">
        <w:trPr>
          <w:cantSplit/>
          <w:trHeight w:val="700"/>
        </w:trPr>
        <w:tc>
          <w:tcPr>
            <w:tcW w:w="6237" w:type="dxa"/>
          </w:tcPr>
          <w:p w:rsidR="006738C4" w:rsidRPr="00BB5D08" w:rsidRDefault="006738C4" w:rsidP="002B6B4A">
            <w:pPr>
              <w:ind w:firstLineChars="100" w:firstLine="210"/>
              <w:rPr>
                <w:rFonts w:ascii="ＭＳ 明朝" w:hAnsi="ＭＳ 明朝"/>
                <w:kern w:val="0"/>
                <w:szCs w:val="21"/>
              </w:rPr>
            </w:pPr>
            <w:r w:rsidRPr="00BB5D08">
              <w:rPr>
                <w:rFonts w:ascii="ＭＳ 明朝" w:hAnsi="ＭＳ 明朝" w:hint="eastAsia"/>
                <w:kern w:val="0"/>
                <w:szCs w:val="21"/>
              </w:rPr>
              <w:t>申請設備は</w:t>
            </w:r>
            <w:r w:rsidRPr="00BB5D08">
              <w:rPr>
                <w:rFonts w:ascii="ＭＳ 明朝" w:hAnsi="ＭＳ 明朝" w:hint="eastAsia"/>
                <w:szCs w:val="21"/>
              </w:rPr>
              <w:t>自社製品または自社で取扱いのある製品</w:t>
            </w:r>
            <w:r w:rsidRPr="00BB5D08">
              <w:rPr>
                <w:rFonts w:ascii="ＭＳ 明朝" w:hAnsi="ＭＳ 明朝" w:hint="eastAsia"/>
                <w:kern w:val="0"/>
                <w:szCs w:val="21"/>
              </w:rPr>
              <w:t>でない。</w:t>
            </w:r>
          </w:p>
        </w:tc>
        <w:tc>
          <w:tcPr>
            <w:tcW w:w="851" w:type="dxa"/>
            <w:vAlign w:val="center"/>
          </w:tcPr>
          <w:p w:rsidR="006738C4" w:rsidRPr="00BB5D08" w:rsidRDefault="006738C4" w:rsidP="002B6B4A">
            <w:pPr>
              <w:jc w:val="center"/>
              <w:rPr>
                <w:rFonts w:ascii="ＭＳ 明朝" w:hAnsi="ＭＳ 明朝"/>
                <w:szCs w:val="21"/>
              </w:rPr>
            </w:pPr>
          </w:p>
        </w:tc>
        <w:tc>
          <w:tcPr>
            <w:tcW w:w="850" w:type="dxa"/>
            <w:shd w:val="clear" w:color="auto" w:fill="D9D9D9"/>
            <w:vAlign w:val="center"/>
          </w:tcPr>
          <w:p w:rsidR="006738C4" w:rsidRPr="00BB5D08" w:rsidRDefault="006738C4" w:rsidP="002B6B4A">
            <w:pPr>
              <w:jc w:val="center"/>
              <w:rPr>
                <w:rFonts w:ascii="ＭＳ 明朝" w:hAnsi="ＭＳ 明朝"/>
                <w:szCs w:val="21"/>
              </w:rPr>
            </w:pPr>
          </w:p>
        </w:tc>
        <w:tc>
          <w:tcPr>
            <w:tcW w:w="1276" w:type="dxa"/>
            <w:vAlign w:val="center"/>
          </w:tcPr>
          <w:p w:rsidR="006738C4" w:rsidRPr="00BB5D08" w:rsidRDefault="006738C4" w:rsidP="002B6B4A">
            <w:pPr>
              <w:jc w:val="center"/>
              <w:rPr>
                <w:rFonts w:ascii="ＭＳ 明朝" w:hAnsi="ＭＳ 明朝"/>
                <w:szCs w:val="21"/>
              </w:rPr>
            </w:pPr>
          </w:p>
        </w:tc>
      </w:tr>
      <w:tr w:rsidR="006738C4" w:rsidRPr="00BB5D08" w:rsidTr="002B6B4A">
        <w:trPr>
          <w:cantSplit/>
          <w:trHeight w:val="700"/>
        </w:trPr>
        <w:tc>
          <w:tcPr>
            <w:tcW w:w="6237" w:type="dxa"/>
          </w:tcPr>
          <w:p w:rsidR="006738C4" w:rsidRPr="00BB5D08" w:rsidRDefault="006738C4" w:rsidP="002B6B4A">
            <w:pPr>
              <w:ind w:firstLineChars="100" w:firstLine="210"/>
              <w:rPr>
                <w:rFonts w:ascii="ＭＳ 明朝" w:hAnsi="ＭＳ 明朝"/>
                <w:kern w:val="0"/>
                <w:szCs w:val="21"/>
              </w:rPr>
            </w:pPr>
            <w:r w:rsidRPr="00F26929">
              <w:rPr>
                <w:rFonts w:ascii="ＭＳ 明朝" w:hAnsi="ＭＳ 明朝" w:hint="eastAsia"/>
                <w:kern w:val="0"/>
                <w:szCs w:val="21"/>
              </w:rPr>
              <w:t>サイバーセキュリティ対策促進助成金</w:t>
            </w:r>
            <w:r>
              <w:rPr>
                <w:rFonts w:ascii="ＭＳ 明朝" w:hAnsi="ＭＳ 明朝" w:hint="eastAsia"/>
                <w:kern w:val="0"/>
                <w:szCs w:val="21"/>
              </w:rPr>
              <w:t>募集</w:t>
            </w:r>
            <w:r w:rsidRPr="00BB5D08">
              <w:rPr>
                <w:rFonts w:ascii="ＭＳ 明朝" w:hAnsi="ＭＳ 明朝" w:hint="eastAsia"/>
                <w:szCs w:val="21"/>
              </w:rPr>
              <w:t>要項</w:t>
            </w:r>
            <w:r w:rsidRPr="00BB5D08">
              <w:rPr>
                <w:rFonts w:ascii="ＭＳ 明朝" w:hAnsi="ＭＳ 明朝" w:hint="eastAsia"/>
                <w:kern w:val="0"/>
                <w:szCs w:val="21"/>
              </w:rPr>
              <w:t>の記載内容を確認した。</w:t>
            </w:r>
          </w:p>
        </w:tc>
        <w:tc>
          <w:tcPr>
            <w:tcW w:w="851" w:type="dxa"/>
            <w:vAlign w:val="center"/>
          </w:tcPr>
          <w:p w:rsidR="006738C4" w:rsidRPr="00BB5D08" w:rsidRDefault="006738C4" w:rsidP="002B6B4A">
            <w:pPr>
              <w:jc w:val="center"/>
              <w:rPr>
                <w:rFonts w:ascii="ＭＳ 明朝" w:hAnsi="ＭＳ 明朝"/>
                <w:kern w:val="0"/>
                <w:szCs w:val="21"/>
              </w:rPr>
            </w:pPr>
          </w:p>
        </w:tc>
        <w:tc>
          <w:tcPr>
            <w:tcW w:w="850" w:type="dxa"/>
            <w:shd w:val="clear" w:color="auto" w:fill="D9D9D9"/>
            <w:vAlign w:val="center"/>
          </w:tcPr>
          <w:p w:rsidR="006738C4" w:rsidRPr="00BB5D08" w:rsidRDefault="006738C4" w:rsidP="002B6B4A">
            <w:pPr>
              <w:jc w:val="center"/>
              <w:rPr>
                <w:rFonts w:ascii="ＭＳ 明朝" w:hAnsi="ＭＳ 明朝"/>
                <w:kern w:val="0"/>
                <w:szCs w:val="21"/>
              </w:rPr>
            </w:pPr>
          </w:p>
        </w:tc>
        <w:tc>
          <w:tcPr>
            <w:tcW w:w="1276" w:type="dxa"/>
            <w:vAlign w:val="center"/>
          </w:tcPr>
          <w:p w:rsidR="006738C4" w:rsidRPr="00BB5D08" w:rsidRDefault="006738C4" w:rsidP="002B6B4A">
            <w:pPr>
              <w:jc w:val="center"/>
              <w:rPr>
                <w:rFonts w:ascii="ＭＳ 明朝" w:hAnsi="ＭＳ 明朝"/>
                <w:szCs w:val="21"/>
              </w:rPr>
            </w:pPr>
          </w:p>
        </w:tc>
      </w:tr>
    </w:tbl>
    <w:p w:rsidR="006738C4" w:rsidRPr="00BB5D08" w:rsidRDefault="006738C4" w:rsidP="006738C4">
      <w:pPr>
        <w:rPr>
          <w:rFonts w:ascii="ＭＳ 明朝" w:hAnsi="ＭＳ 明朝"/>
          <w:szCs w:val="21"/>
        </w:rPr>
      </w:pPr>
    </w:p>
    <w:p w:rsidR="006738C4" w:rsidRPr="00BB5D08" w:rsidRDefault="006738C4" w:rsidP="006738C4">
      <w:pPr>
        <w:ind w:firstLineChars="100" w:firstLine="210"/>
        <w:rPr>
          <w:rFonts w:ascii="ＭＳ 明朝" w:hAnsi="ＭＳ 明朝"/>
          <w:szCs w:val="21"/>
        </w:rPr>
      </w:pPr>
      <w:r w:rsidRPr="00BB5D08">
        <w:rPr>
          <w:rFonts w:ascii="ＭＳ 明朝" w:hAnsi="ＭＳ 明朝" w:hint="eastAsia"/>
          <w:szCs w:val="21"/>
        </w:rPr>
        <w:t>以上の内容について、事実と相違ありません。</w:t>
      </w:r>
    </w:p>
    <w:p w:rsidR="006738C4" w:rsidRPr="00BB5D08" w:rsidRDefault="006738C4" w:rsidP="006738C4">
      <w:pPr>
        <w:rPr>
          <w:rFonts w:ascii="ＭＳ 明朝" w:hAnsi="ＭＳ 明朝"/>
          <w:szCs w:val="21"/>
        </w:rPr>
      </w:pPr>
    </w:p>
    <w:p w:rsidR="006738C4" w:rsidRPr="00BB5D08" w:rsidRDefault="006738C4" w:rsidP="006738C4">
      <w:pPr>
        <w:rPr>
          <w:rFonts w:ascii="ＭＳ 明朝" w:hAnsi="ＭＳ 明朝"/>
          <w:szCs w:val="21"/>
        </w:rPr>
      </w:pPr>
    </w:p>
    <w:p w:rsidR="00E5699F" w:rsidRPr="008F2A68" w:rsidRDefault="006738C4" w:rsidP="008F2A68">
      <w:pPr>
        <w:ind w:firstLineChars="600" w:firstLine="1260"/>
        <w:rPr>
          <w:rFonts w:ascii="ＭＳ 明朝" w:hAnsi="ＭＳ 明朝"/>
          <w:szCs w:val="21"/>
          <w:lang w:eastAsia="zh-TW"/>
        </w:rPr>
      </w:pPr>
      <w:r w:rsidRPr="00BB5D08">
        <w:rPr>
          <w:rFonts w:ascii="ＭＳ 明朝" w:hAnsi="ＭＳ 明朝" w:hint="eastAsia"/>
          <w:szCs w:val="21"/>
        </w:rPr>
        <w:t xml:space="preserve">　  年　　月　　日　　    </w:t>
      </w:r>
      <w:r w:rsidRPr="00BB5D08">
        <w:rPr>
          <w:rFonts w:ascii="ＭＳ 明朝" w:hAnsi="ＭＳ 明朝" w:hint="eastAsia"/>
          <w:szCs w:val="21"/>
          <w:lang w:eastAsia="zh-TW"/>
        </w:rPr>
        <w:t>企業名</w:t>
      </w:r>
      <w:r w:rsidRPr="00BB5D08">
        <w:rPr>
          <w:rFonts w:ascii="ＭＳ 明朝" w:hAnsi="ＭＳ 明朝" w:hint="eastAsia"/>
          <w:szCs w:val="21"/>
          <w:u w:val="single"/>
          <w:lang w:eastAsia="zh-TW"/>
        </w:rPr>
        <w:t xml:space="preserve">　</w:t>
      </w:r>
      <w:r w:rsidRPr="00BB5D08">
        <w:rPr>
          <w:rFonts w:ascii="ＭＳ 明朝" w:hAnsi="ＭＳ 明朝" w:hint="eastAsia"/>
          <w:szCs w:val="21"/>
          <w:u w:val="single"/>
        </w:rPr>
        <w:t xml:space="preserve">      </w:t>
      </w:r>
      <w:r w:rsidRPr="00BB5D08">
        <w:rPr>
          <w:rFonts w:ascii="ＭＳ 明朝" w:hAnsi="ＭＳ 明朝" w:hint="eastAsia"/>
          <w:szCs w:val="21"/>
          <w:u w:val="single"/>
          <w:lang w:eastAsia="zh-TW"/>
        </w:rPr>
        <w:t xml:space="preserve">　　　　　</w:t>
      </w:r>
      <w:r w:rsidRPr="00BB5D08">
        <w:rPr>
          <w:rFonts w:ascii="ＭＳ 明朝" w:hAnsi="ＭＳ 明朝" w:hint="eastAsia"/>
          <w:szCs w:val="21"/>
          <w:u w:val="single"/>
        </w:rPr>
        <w:t xml:space="preserve">       </w:t>
      </w:r>
      <w:r w:rsidRPr="00BB5D08">
        <w:rPr>
          <w:rFonts w:ascii="ＭＳ 明朝" w:hAnsi="ＭＳ 明朝" w:hint="eastAsia"/>
          <w:szCs w:val="21"/>
          <w:u w:val="single"/>
          <w:lang w:eastAsia="zh-TW"/>
        </w:rPr>
        <w:t xml:space="preserve">　　</w:t>
      </w:r>
      <w:r w:rsidRPr="00BB5D08">
        <w:rPr>
          <w:rFonts w:ascii="ＭＳ 明朝" w:hAnsi="ＭＳ 明朝" w:hint="eastAsia"/>
          <w:szCs w:val="21"/>
          <w:u w:val="single"/>
        </w:rPr>
        <w:t xml:space="preserve">       　　</w:t>
      </w:r>
      <w:r w:rsidRPr="00BB5D08">
        <w:rPr>
          <w:rFonts w:ascii="ＭＳ 明朝" w:hAnsi="ＭＳ 明朝" w:hint="eastAsia"/>
          <w:szCs w:val="21"/>
        </w:rPr>
        <w:t>印</w:t>
      </w:r>
      <w:r w:rsidRPr="00BB5D08">
        <w:rPr>
          <w:rFonts w:ascii="ＭＳ 明朝" w:hAnsi="ＭＳ 明朝" w:hint="eastAsia"/>
          <w:szCs w:val="21"/>
          <w:lang w:eastAsia="zh-TW"/>
        </w:rPr>
        <w:t xml:space="preserve">　</w:t>
      </w:r>
    </w:p>
    <w:sectPr w:rsidR="00E5699F" w:rsidRPr="008F2A68" w:rsidSect="006738C4">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F7C" w:rsidRDefault="007A4F7C" w:rsidP="006738C4">
      <w:r>
        <w:separator/>
      </w:r>
    </w:p>
  </w:endnote>
  <w:endnote w:type="continuationSeparator" w:id="0">
    <w:p w:rsidR="007A4F7C" w:rsidRDefault="007A4F7C" w:rsidP="0067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F7C" w:rsidRDefault="007A4F7C" w:rsidP="006738C4">
      <w:r>
        <w:separator/>
      </w:r>
    </w:p>
  </w:footnote>
  <w:footnote w:type="continuationSeparator" w:id="0">
    <w:p w:rsidR="007A4F7C" w:rsidRDefault="007A4F7C" w:rsidP="00673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4C"/>
    <w:rsid w:val="0030480A"/>
    <w:rsid w:val="005A2AAA"/>
    <w:rsid w:val="006738C4"/>
    <w:rsid w:val="007A4F7C"/>
    <w:rsid w:val="008F2A68"/>
    <w:rsid w:val="00932B15"/>
    <w:rsid w:val="009A77F2"/>
    <w:rsid w:val="00B3194C"/>
    <w:rsid w:val="00B904A1"/>
    <w:rsid w:val="00EC1844"/>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8C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8C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738C4"/>
  </w:style>
  <w:style w:type="paragraph" w:styleId="a5">
    <w:name w:val="footer"/>
    <w:basedOn w:val="a"/>
    <w:link w:val="a6"/>
    <w:uiPriority w:val="99"/>
    <w:unhideWhenUsed/>
    <w:rsid w:val="006738C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73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8C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8C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738C4"/>
  </w:style>
  <w:style w:type="paragraph" w:styleId="a5">
    <w:name w:val="footer"/>
    <w:basedOn w:val="a"/>
    <w:link w:val="a6"/>
    <w:uiPriority w:val="99"/>
    <w:unhideWhenUsed/>
    <w:rsid w:val="006738C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73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幸夫</dc:creator>
  <cp:lastModifiedBy>河邉 三鶴</cp:lastModifiedBy>
  <cp:revision>4</cp:revision>
  <cp:lastPrinted>2017-07-25T05:13:00Z</cp:lastPrinted>
  <dcterms:created xsi:type="dcterms:W3CDTF">2017-07-25T02:14:00Z</dcterms:created>
  <dcterms:modified xsi:type="dcterms:W3CDTF">2017-07-25T05:15:00Z</dcterms:modified>
</cp:coreProperties>
</file>