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74D0" w14:textId="77777777" w:rsidR="005910A9" w:rsidRDefault="000A5C56" w:rsidP="005910A9">
      <w:pPr>
        <w:rPr>
          <w:rFonts w:ascii="Arial" w:eastAsia="HGPｺﾞｼｯｸM" w:hAnsi="Arial"/>
          <w:b/>
          <w:sz w:val="24"/>
          <w:szCs w:val="24"/>
        </w:rPr>
      </w:pPr>
      <w:r>
        <w:rPr>
          <w:rFonts w:ascii="Arial" w:eastAsia="HGPｺﾞｼｯｸM" w:hAnsi="Arial" w:hint="eastAsia"/>
          <w:b/>
          <w:sz w:val="24"/>
          <w:szCs w:val="24"/>
        </w:rPr>
        <w:tab/>
      </w:r>
    </w:p>
    <w:p w14:paraId="6E755A41" w14:textId="77777777" w:rsidR="005910A9" w:rsidRDefault="005910A9" w:rsidP="005910A9">
      <w:pPr>
        <w:rPr>
          <w:rFonts w:ascii="Arial" w:eastAsia="HGPｺﾞｼｯｸM" w:hAnsi="Arial"/>
          <w:b/>
          <w:sz w:val="24"/>
          <w:szCs w:val="24"/>
        </w:rPr>
      </w:pPr>
    </w:p>
    <w:p w14:paraId="271451D9" w14:textId="77777777" w:rsidR="005910A9" w:rsidRDefault="005910A9" w:rsidP="005910A9">
      <w:pPr>
        <w:rPr>
          <w:rFonts w:ascii="Arial" w:eastAsia="HGPｺﾞｼｯｸM" w:hAnsi="Arial"/>
          <w:b/>
          <w:sz w:val="24"/>
          <w:szCs w:val="24"/>
        </w:rPr>
      </w:pPr>
    </w:p>
    <w:p w14:paraId="5194AA67" w14:textId="77777777" w:rsidR="005910A9" w:rsidRDefault="005910A9" w:rsidP="005910A9">
      <w:pPr>
        <w:rPr>
          <w:rFonts w:ascii="Arial" w:eastAsia="HGPｺﾞｼｯｸM" w:hAnsi="Arial"/>
          <w:b/>
          <w:sz w:val="24"/>
          <w:szCs w:val="24"/>
        </w:rPr>
      </w:pPr>
    </w:p>
    <w:p w14:paraId="4F5A1094" w14:textId="77777777" w:rsidR="005910A9" w:rsidRDefault="005910A9" w:rsidP="005910A9">
      <w:pPr>
        <w:rPr>
          <w:rFonts w:ascii="Arial" w:eastAsia="HGPｺﾞｼｯｸM" w:hAnsi="Arial"/>
          <w:b/>
          <w:sz w:val="24"/>
          <w:szCs w:val="24"/>
        </w:rPr>
      </w:pPr>
    </w:p>
    <w:p w14:paraId="4D3ACB77" w14:textId="77777777" w:rsidR="005910A9" w:rsidRDefault="00A0053C" w:rsidP="005910A9">
      <w:pPr>
        <w:jc w:val="center"/>
        <w:rPr>
          <w:rFonts w:ascii="Arial" w:eastAsia="HGPｺﾞｼｯｸM" w:hAnsi="Arial"/>
          <w:sz w:val="32"/>
          <w:szCs w:val="24"/>
        </w:rPr>
      </w:pPr>
      <w:r>
        <w:rPr>
          <w:rFonts w:ascii="Arial" w:eastAsia="HGPｺﾞｼｯｸM" w:hAnsi="Arial" w:hint="eastAsia"/>
          <w:sz w:val="32"/>
          <w:szCs w:val="24"/>
        </w:rPr>
        <w:t xml:space="preserve">会員制　</w:t>
      </w:r>
      <w:r w:rsidR="000951CB">
        <w:rPr>
          <w:rFonts w:ascii="Arial" w:eastAsia="HGPｺﾞｼｯｸM" w:hAnsi="Arial" w:hint="eastAsia"/>
          <w:sz w:val="32"/>
          <w:szCs w:val="24"/>
        </w:rPr>
        <w:t>ぽめら</w:t>
      </w:r>
      <w:r w:rsidR="004E2B68">
        <w:rPr>
          <w:rFonts w:ascii="Arial" w:eastAsia="HGPｺﾞｼｯｸM" w:hAnsi="Arial" w:hint="eastAsia"/>
          <w:sz w:val="32"/>
          <w:szCs w:val="24"/>
        </w:rPr>
        <w:t>倶楽部</w:t>
      </w:r>
      <w:r>
        <w:rPr>
          <w:rFonts w:ascii="Arial" w:eastAsia="HGPｺﾞｼｯｸM" w:hAnsi="Arial" w:hint="eastAsia"/>
          <w:sz w:val="32"/>
          <w:szCs w:val="24"/>
        </w:rPr>
        <w:t>かふぇ</w:t>
      </w:r>
    </w:p>
    <w:p w14:paraId="639C7BEE" w14:textId="77777777" w:rsidR="005910A9" w:rsidRDefault="005910A9" w:rsidP="005910A9">
      <w:pPr>
        <w:rPr>
          <w:rFonts w:ascii="Arial" w:eastAsia="HGPｺﾞｼｯｸM" w:hAnsi="Arial"/>
          <w:sz w:val="32"/>
          <w:szCs w:val="24"/>
        </w:rPr>
      </w:pPr>
    </w:p>
    <w:p w14:paraId="054B424A" w14:textId="77777777" w:rsidR="005910A9" w:rsidRDefault="005910A9" w:rsidP="005910A9">
      <w:pPr>
        <w:jc w:val="center"/>
        <w:rPr>
          <w:rFonts w:ascii="Arial" w:eastAsia="HGPｺﾞｼｯｸM" w:hAnsi="Arial"/>
          <w:sz w:val="32"/>
          <w:szCs w:val="24"/>
        </w:rPr>
      </w:pPr>
      <w:r>
        <w:rPr>
          <w:rFonts w:ascii="Arial" w:eastAsia="HGPｺﾞｼｯｸM" w:hAnsi="Arial" w:hint="eastAsia"/>
          <w:sz w:val="32"/>
          <w:szCs w:val="24"/>
        </w:rPr>
        <w:t>事業計画書</w:t>
      </w:r>
    </w:p>
    <w:p w14:paraId="333AC8C8" w14:textId="77777777" w:rsidR="005910A9" w:rsidRDefault="005910A9" w:rsidP="005910A9">
      <w:pPr>
        <w:jc w:val="center"/>
        <w:rPr>
          <w:rFonts w:ascii="Arial" w:eastAsia="HGPｺﾞｼｯｸM" w:hAnsi="Arial"/>
          <w:sz w:val="24"/>
          <w:szCs w:val="24"/>
        </w:rPr>
      </w:pPr>
    </w:p>
    <w:p w14:paraId="71356776" w14:textId="77777777" w:rsidR="005910A9" w:rsidRDefault="005910A9" w:rsidP="005910A9">
      <w:pPr>
        <w:jc w:val="center"/>
        <w:rPr>
          <w:rFonts w:ascii="Arial" w:eastAsia="HGPｺﾞｼｯｸM" w:hAnsi="Arial"/>
          <w:sz w:val="24"/>
          <w:szCs w:val="24"/>
        </w:rPr>
      </w:pPr>
    </w:p>
    <w:p w14:paraId="28CF0CA9" w14:textId="77777777" w:rsidR="005910A9" w:rsidRDefault="005910A9" w:rsidP="005910A9">
      <w:pPr>
        <w:jc w:val="center"/>
        <w:rPr>
          <w:rFonts w:ascii="Arial" w:eastAsia="HGPｺﾞｼｯｸM" w:hAnsi="Arial"/>
          <w:sz w:val="24"/>
          <w:szCs w:val="24"/>
        </w:rPr>
      </w:pPr>
    </w:p>
    <w:p w14:paraId="2A256D5D" w14:textId="77777777" w:rsidR="005910A9" w:rsidRDefault="005910A9" w:rsidP="005910A9">
      <w:pPr>
        <w:jc w:val="center"/>
        <w:rPr>
          <w:rFonts w:ascii="Arial" w:eastAsia="HGPｺﾞｼｯｸM" w:hAnsi="Arial"/>
          <w:sz w:val="24"/>
          <w:szCs w:val="24"/>
        </w:rPr>
      </w:pPr>
    </w:p>
    <w:p w14:paraId="78E14493" w14:textId="77777777" w:rsidR="005910A9" w:rsidRDefault="005910A9" w:rsidP="005910A9">
      <w:pPr>
        <w:jc w:val="center"/>
        <w:rPr>
          <w:rFonts w:ascii="Arial" w:eastAsia="HGPｺﾞｼｯｸM" w:hAnsi="Arial"/>
          <w:sz w:val="24"/>
          <w:szCs w:val="24"/>
        </w:rPr>
      </w:pPr>
    </w:p>
    <w:p w14:paraId="7510B9A7" w14:textId="77777777" w:rsidR="005910A9" w:rsidRDefault="005910A9" w:rsidP="005910A9">
      <w:pPr>
        <w:jc w:val="center"/>
        <w:rPr>
          <w:rFonts w:ascii="Arial" w:eastAsia="HGPｺﾞｼｯｸM" w:hAnsi="Arial"/>
          <w:sz w:val="24"/>
          <w:szCs w:val="24"/>
        </w:rPr>
      </w:pPr>
    </w:p>
    <w:p w14:paraId="1DAF3E6C" w14:textId="77777777" w:rsidR="005910A9" w:rsidRDefault="005910A9" w:rsidP="005910A9">
      <w:pPr>
        <w:jc w:val="center"/>
        <w:rPr>
          <w:rFonts w:ascii="Arial" w:eastAsia="HGPｺﾞｼｯｸM" w:hAnsi="Arial"/>
          <w:sz w:val="24"/>
          <w:szCs w:val="24"/>
        </w:rPr>
      </w:pPr>
    </w:p>
    <w:p w14:paraId="66FA675C" w14:textId="77777777" w:rsidR="005910A9" w:rsidRDefault="005910A9" w:rsidP="005910A9">
      <w:pPr>
        <w:jc w:val="center"/>
        <w:rPr>
          <w:rFonts w:ascii="Arial" w:eastAsia="HGPｺﾞｼｯｸM" w:hAnsi="Arial"/>
          <w:sz w:val="24"/>
          <w:szCs w:val="24"/>
        </w:rPr>
      </w:pPr>
    </w:p>
    <w:p w14:paraId="2F5C221E" w14:textId="77777777" w:rsidR="005910A9" w:rsidRDefault="005910A9" w:rsidP="005910A9">
      <w:pPr>
        <w:jc w:val="center"/>
        <w:rPr>
          <w:rFonts w:ascii="Arial" w:eastAsia="HGPｺﾞｼｯｸM" w:hAnsi="Arial"/>
          <w:sz w:val="24"/>
          <w:szCs w:val="24"/>
        </w:rPr>
      </w:pPr>
    </w:p>
    <w:p w14:paraId="7C95AFBD" w14:textId="77777777" w:rsidR="005910A9" w:rsidRDefault="005910A9" w:rsidP="005910A9">
      <w:pPr>
        <w:jc w:val="center"/>
        <w:rPr>
          <w:rFonts w:ascii="Arial" w:eastAsia="HGPｺﾞｼｯｸM" w:hAnsi="Arial"/>
          <w:sz w:val="24"/>
          <w:szCs w:val="24"/>
        </w:rPr>
      </w:pPr>
    </w:p>
    <w:p w14:paraId="1583D382" w14:textId="77777777" w:rsidR="005910A9" w:rsidRDefault="005910A9" w:rsidP="005910A9">
      <w:pPr>
        <w:jc w:val="center"/>
        <w:rPr>
          <w:rFonts w:ascii="Arial" w:eastAsia="HGPｺﾞｼｯｸM" w:hAnsi="Arial"/>
          <w:sz w:val="24"/>
          <w:szCs w:val="24"/>
        </w:rPr>
      </w:pPr>
    </w:p>
    <w:p w14:paraId="7D55E0CA" w14:textId="77777777" w:rsidR="005910A9" w:rsidRDefault="005910A9" w:rsidP="005910A9">
      <w:pPr>
        <w:jc w:val="center"/>
        <w:rPr>
          <w:rFonts w:ascii="Arial" w:eastAsia="HGPｺﾞｼｯｸM" w:hAnsi="Arial"/>
          <w:sz w:val="24"/>
          <w:szCs w:val="24"/>
        </w:rPr>
      </w:pPr>
    </w:p>
    <w:p w14:paraId="629D98EC" w14:textId="77777777" w:rsidR="005910A9" w:rsidRPr="003053E7" w:rsidRDefault="005910A9" w:rsidP="005910A9">
      <w:pPr>
        <w:jc w:val="center"/>
        <w:rPr>
          <w:rFonts w:ascii="Arial" w:eastAsia="HGPｺﾞｼｯｸM" w:hAnsi="Arial"/>
          <w:sz w:val="24"/>
          <w:szCs w:val="24"/>
        </w:rPr>
      </w:pPr>
    </w:p>
    <w:p w14:paraId="5300732B" w14:textId="77777777" w:rsidR="005910A9" w:rsidRDefault="005910A9" w:rsidP="005910A9">
      <w:pPr>
        <w:jc w:val="center"/>
        <w:rPr>
          <w:rFonts w:ascii="Arial" w:eastAsia="HGPｺﾞｼｯｸM" w:hAnsi="Arial"/>
          <w:sz w:val="24"/>
          <w:szCs w:val="24"/>
        </w:rPr>
      </w:pPr>
    </w:p>
    <w:p w14:paraId="534F25DE" w14:textId="77777777" w:rsidR="005910A9" w:rsidRDefault="005910A9" w:rsidP="005910A9">
      <w:pPr>
        <w:jc w:val="center"/>
        <w:rPr>
          <w:rFonts w:ascii="Arial" w:eastAsia="HGPｺﾞｼｯｸM" w:hAnsi="Arial"/>
          <w:sz w:val="24"/>
          <w:szCs w:val="24"/>
        </w:rPr>
      </w:pPr>
    </w:p>
    <w:p w14:paraId="1E6C890C" w14:textId="77777777" w:rsidR="005910A9" w:rsidRDefault="005910A9" w:rsidP="005910A9">
      <w:pPr>
        <w:jc w:val="center"/>
        <w:rPr>
          <w:rFonts w:ascii="Arial" w:eastAsia="HGPｺﾞｼｯｸM" w:hAnsi="Arial"/>
          <w:sz w:val="24"/>
          <w:szCs w:val="24"/>
        </w:rPr>
      </w:pPr>
    </w:p>
    <w:p w14:paraId="44D24B34" w14:textId="77777777" w:rsidR="005910A9" w:rsidRDefault="005910A9" w:rsidP="005910A9">
      <w:pPr>
        <w:jc w:val="center"/>
        <w:rPr>
          <w:rFonts w:ascii="Arial" w:eastAsia="HGPｺﾞｼｯｸM" w:hAnsi="Arial"/>
          <w:sz w:val="24"/>
          <w:szCs w:val="24"/>
        </w:rPr>
      </w:pPr>
    </w:p>
    <w:p w14:paraId="529BEC6C" w14:textId="77777777" w:rsidR="005910A9" w:rsidRDefault="005910A9" w:rsidP="005910A9">
      <w:pPr>
        <w:jc w:val="center"/>
        <w:rPr>
          <w:rFonts w:ascii="Arial" w:eastAsia="HGPｺﾞｼｯｸM" w:hAnsi="Arial"/>
          <w:sz w:val="24"/>
          <w:szCs w:val="24"/>
        </w:rPr>
      </w:pPr>
    </w:p>
    <w:p w14:paraId="42C9BF9B" w14:textId="4380875E" w:rsidR="005910A9" w:rsidRPr="00C61B1B" w:rsidRDefault="005C3430" w:rsidP="00C61B1B">
      <w:pPr>
        <w:jc w:val="center"/>
        <w:rPr>
          <w:rFonts w:ascii="HGPｺﾞｼｯｸM" w:eastAsia="HGPｺﾞｼｯｸM" w:hAnsi="Arial"/>
          <w:sz w:val="24"/>
          <w:szCs w:val="24"/>
        </w:rPr>
      </w:pPr>
      <w:r>
        <w:rPr>
          <w:rFonts w:ascii="HGPｺﾞｼｯｸM" w:eastAsia="HGPｺﾞｼｯｸM" w:hAnsi="Arial" w:hint="eastAsia"/>
          <w:sz w:val="24"/>
          <w:szCs w:val="24"/>
        </w:rPr>
        <w:t>平成2</w:t>
      </w:r>
      <w:r w:rsidR="00C61B1B">
        <w:rPr>
          <w:rFonts w:ascii="HGPｺﾞｼｯｸM" w:eastAsia="HGPｺﾞｼｯｸM" w:hAnsi="Arial" w:hint="eastAsia"/>
          <w:sz w:val="24"/>
          <w:szCs w:val="24"/>
        </w:rPr>
        <w:t>9</w:t>
      </w:r>
      <w:r w:rsidR="005910A9">
        <w:rPr>
          <w:rFonts w:ascii="Arial" w:eastAsia="HGPｺﾞｼｯｸM" w:hAnsi="Arial" w:hint="eastAsia"/>
          <w:sz w:val="24"/>
          <w:szCs w:val="24"/>
        </w:rPr>
        <w:t>年</w:t>
      </w:r>
      <w:r w:rsidR="00D53840">
        <w:rPr>
          <w:rFonts w:ascii="Arial" w:eastAsia="HGPｺﾞｼｯｸM" w:hAnsi="Arial" w:hint="eastAsia"/>
          <w:sz w:val="24"/>
          <w:szCs w:val="24"/>
        </w:rPr>
        <w:t>4</w:t>
      </w:r>
      <w:r w:rsidR="00D53840">
        <w:rPr>
          <w:rFonts w:ascii="Arial" w:eastAsia="HGPｺﾞｼｯｸM" w:hAnsi="Arial" w:hint="eastAsia"/>
          <w:sz w:val="24"/>
          <w:szCs w:val="24"/>
        </w:rPr>
        <w:t>月１</w:t>
      </w:r>
      <w:r w:rsidR="00D53840">
        <w:rPr>
          <w:rFonts w:ascii="Arial" w:eastAsia="HGPｺﾞｼｯｸM" w:hAnsi="Arial" w:hint="eastAsia"/>
          <w:sz w:val="24"/>
          <w:szCs w:val="24"/>
        </w:rPr>
        <w:t>4</w:t>
      </w:r>
      <w:r w:rsidR="005910A9">
        <w:rPr>
          <w:rFonts w:ascii="Arial" w:eastAsia="HGPｺﾞｼｯｸM" w:hAnsi="Arial" w:hint="eastAsia"/>
          <w:sz w:val="24"/>
          <w:szCs w:val="24"/>
        </w:rPr>
        <w:t>日</w:t>
      </w:r>
    </w:p>
    <w:p w14:paraId="50C86504" w14:textId="77777777" w:rsidR="005910A9" w:rsidRDefault="005910A9" w:rsidP="005910A9">
      <w:pPr>
        <w:jc w:val="center"/>
        <w:rPr>
          <w:rFonts w:ascii="Arial" w:eastAsia="HGPｺﾞｼｯｸM" w:hAnsi="Arial"/>
          <w:sz w:val="24"/>
          <w:szCs w:val="24"/>
        </w:rPr>
      </w:pPr>
      <w:r>
        <w:rPr>
          <w:rFonts w:ascii="Arial" w:eastAsia="HGPｺﾞｼｯｸM" w:hAnsi="Arial" w:hint="eastAsia"/>
          <w:sz w:val="24"/>
          <w:szCs w:val="24"/>
        </w:rPr>
        <w:t>中小公夫</w:t>
      </w:r>
    </w:p>
    <w:tbl>
      <w:tblPr>
        <w:tblStyle w:val="a3"/>
        <w:tblpPr w:leftFromText="142" w:rightFromText="142" w:vertAnchor="text" w:horzAnchor="page" w:tblpX="2087" w:tblpY="1307"/>
        <w:tblW w:w="0" w:type="auto"/>
        <w:tblInd w:w="0" w:type="dxa"/>
        <w:tblLook w:val="04A0" w:firstRow="1" w:lastRow="0" w:firstColumn="1" w:lastColumn="0" w:noHBand="0" w:noVBand="1"/>
      </w:tblPr>
      <w:tblGrid>
        <w:gridCol w:w="1668"/>
        <w:gridCol w:w="1417"/>
      </w:tblGrid>
      <w:tr w:rsidR="003053E7" w:rsidRPr="00C7505C" w14:paraId="1D64BDF0" w14:textId="77777777" w:rsidTr="003053E7">
        <w:trPr>
          <w:trHeight w:val="423"/>
        </w:trPr>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822077" w14:textId="77777777" w:rsidR="003053E7" w:rsidRPr="00C7505C" w:rsidRDefault="003053E7" w:rsidP="003053E7">
            <w:pPr>
              <w:widowControl/>
              <w:jc w:val="center"/>
              <w:rPr>
                <w:rFonts w:ascii="Arial" w:eastAsia="HGPｺﾞｼｯｸM" w:hAnsi="Arial"/>
                <w:b/>
                <w:color w:val="808080" w:themeColor="background1" w:themeShade="80"/>
                <w:szCs w:val="24"/>
              </w:rPr>
            </w:pPr>
            <w:r w:rsidRPr="00C7505C">
              <w:rPr>
                <w:rFonts w:ascii="Arial" w:eastAsia="HGPｺﾞｼｯｸM" w:hAnsi="Arial" w:hint="eastAsia"/>
                <w:b/>
                <w:color w:val="808080" w:themeColor="background1" w:themeShade="80"/>
                <w:szCs w:val="24"/>
              </w:rPr>
              <w:t>創業羅針盤</w:t>
            </w:r>
            <w:r w:rsidRPr="00C7505C">
              <w:rPr>
                <w:rFonts w:ascii="Arial" w:eastAsia="HGPｺﾞｼｯｸM" w:hAnsi="Arial" w:hint="eastAsia"/>
                <w:b/>
                <w:color w:val="808080" w:themeColor="background1" w:themeShade="80"/>
                <w:szCs w:val="24"/>
              </w:rPr>
              <w:t>ID</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244B2D" w14:textId="765D5B34" w:rsidR="003053E7" w:rsidRPr="00C7505C" w:rsidRDefault="003053E7" w:rsidP="003053E7">
            <w:pPr>
              <w:widowControl/>
              <w:jc w:val="center"/>
              <w:rPr>
                <w:rFonts w:ascii="Arial" w:eastAsia="HGPｺﾞｼｯｸM" w:hAnsi="Arial"/>
                <w:b/>
                <w:color w:val="808080" w:themeColor="background1" w:themeShade="80"/>
                <w:szCs w:val="24"/>
              </w:rPr>
            </w:pPr>
            <w:r w:rsidRPr="00C7505C">
              <w:rPr>
                <w:rFonts w:ascii="Arial" w:eastAsia="HGPｺﾞｼｯｸM" w:hAnsi="Arial" w:hint="eastAsia"/>
                <w:b/>
                <w:color w:val="808080" w:themeColor="background1" w:themeShade="80"/>
                <w:szCs w:val="24"/>
              </w:rPr>
              <w:t>201</w:t>
            </w:r>
            <w:r>
              <w:rPr>
                <w:rFonts w:ascii="Arial" w:eastAsia="HGPｺﾞｼｯｸM" w:hAnsi="Arial" w:hint="eastAsia"/>
                <w:b/>
                <w:color w:val="808080" w:themeColor="background1" w:themeShade="80"/>
                <w:szCs w:val="24"/>
              </w:rPr>
              <w:t>7</w:t>
            </w:r>
            <w:r w:rsidRPr="00C7505C">
              <w:rPr>
                <w:rFonts w:ascii="Arial" w:eastAsia="HGPｺﾞｼｯｸM" w:hAnsi="Arial" w:hint="eastAsia"/>
                <w:b/>
                <w:color w:val="808080" w:themeColor="background1" w:themeShade="80"/>
                <w:szCs w:val="24"/>
              </w:rPr>
              <w:t>00001</w:t>
            </w:r>
          </w:p>
        </w:tc>
      </w:tr>
    </w:tbl>
    <w:p w14:paraId="32D81DC6" w14:textId="77777777" w:rsidR="005910A9" w:rsidRDefault="005910A9" w:rsidP="005910A9">
      <w:pPr>
        <w:widowControl/>
        <w:jc w:val="left"/>
        <w:rPr>
          <w:rFonts w:ascii="Arial" w:eastAsia="HGPｺﾞｼｯｸM" w:hAnsi="Arial"/>
          <w:sz w:val="24"/>
          <w:szCs w:val="24"/>
        </w:rPr>
      </w:pPr>
      <w:r>
        <w:rPr>
          <w:rFonts w:ascii="Arial" w:eastAsia="HGPｺﾞｼｯｸM" w:hAnsi="Arial"/>
          <w:b/>
          <w:kern w:val="0"/>
          <w:sz w:val="24"/>
          <w:szCs w:val="24"/>
        </w:rPr>
        <w:br w:type="page"/>
      </w:r>
    </w:p>
    <w:p w14:paraId="27FB0E2C" w14:textId="77777777" w:rsidR="005910A9" w:rsidRDefault="005910A9" w:rsidP="005910A9">
      <w:pPr>
        <w:jc w:val="left"/>
        <w:rPr>
          <w:rFonts w:ascii="Arial" w:eastAsia="HGPｺﾞｼｯｸM" w:hAnsi="Arial"/>
          <w:b/>
          <w:sz w:val="24"/>
          <w:szCs w:val="24"/>
        </w:rPr>
      </w:pPr>
      <w:r>
        <w:rPr>
          <w:rFonts w:ascii="Arial" w:eastAsia="HGPｺﾞｼｯｸM" w:hAnsi="Arial" w:hint="eastAsia"/>
          <w:b/>
          <w:sz w:val="24"/>
          <w:szCs w:val="24"/>
        </w:rPr>
        <w:lastRenderedPageBreak/>
        <w:t>１　会社概要</w:t>
      </w:r>
    </w:p>
    <w:tbl>
      <w:tblPr>
        <w:tblStyle w:val="a3"/>
        <w:tblpPr w:leftFromText="142" w:rightFromText="142" w:vertAnchor="text" w:horzAnchor="margin" w:tblpX="108" w:tblpY="221"/>
        <w:tblW w:w="0" w:type="auto"/>
        <w:tblInd w:w="0" w:type="dxa"/>
        <w:tblLook w:val="04A0" w:firstRow="1" w:lastRow="0" w:firstColumn="1" w:lastColumn="0" w:noHBand="0" w:noVBand="1"/>
      </w:tblPr>
      <w:tblGrid>
        <w:gridCol w:w="2422"/>
        <w:gridCol w:w="6050"/>
      </w:tblGrid>
      <w:tr w:rsidR="005910A9" w14:paraId="0F9AEBD4" w14:textId="77777777" w:rsidTr="005910A9">
        <w:trPr>
          <w:trHeight w:val="274"/>
        </w:trPr>
        <w:tc>
          <w:tcPr>
            <w:tcW w:w="2422" w:type="dxa"/>
            <w:tcBorders>
              <w:top w:val="single" w:sz="4" w:space="0" w:color="auto"/>
              <w:left w:val="single" w:sz="4" w:space="0" w:color="auto"/>
              <w:bottom w:val="single" w:sz="4" w:space="0" w:color="auto"/>
              <w:right w:val="single" w:sz="4" w:space="0" w:color="auto"/>
            </w:tcBorders>
            <w:hideMark/>
          </w:tcPr>
          <w:p w14:paraId="655B6E45"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会社名（屋号）</w:t>
            </w:r>
          </w:p>
        </w:tc>
        <w:tc>
          <w:tcPr>
            <w:tcW w:w="6050" w:type="dxa"/>
            <w:tcBorders>
              <w:top w:val="single" w:sz="4" w:space="0" w:color="auto"/>
              <w:left w:val="single" w:sz="4" w:space="0" w:color="auto"/>
              <w:bottom w:val="single" w:sz="4" w:space="0" w:color="auto"/>
              <w:right w:val="single" w:sz="4" w:space="0" w:color="auto"/>
            </w:tcBorders>
            <w:hideMark/>
          </w:tcPr>
          <w:p w14:paraId="7FA2476C" w14:textId="77777777" w:rsidR="005910A9" w:rsidRDefault="000951CB" w:rsidP="004E2B68">
            <w:pPr>
              <w:spacing w:line="280" w:lineRule="exact"/>
              <w:rPr>
                <w:rFonts w:ascii="HGPｺﾞｼｯｸM" w:eastAsia="HGPｺﾞｼｯｸM"/>
                <w:sz w:val="24"/>
                <w:szCs w:val="24"/>
              </w:rPr>
            </w:pPr>
            <w:r>
              <w:rPr>
                <w:rFonts w:ascii="HGPｺﾞｼｯｸM" w:eastAsia="HGPｺﾞｼｯｸM" w:hint="eastAsia"/>
                <w:sz w:val="24"/>
                <w:szCs w:val="24"/>
              </w:rPr>
              <w:t>ぽめら</w:t>
            </w:r>
            <w:r w:rsidR="005910A9">
              <w:rPr>
                <w:rFonts w:ascii="HGPｺﾞｼｯｸM" w:eastAsia="HGPｺﾞｼｯｸM" w:hint="eastAsia"/>
                <w:sz w:val="24"/>
                <w:szCs w:val="24"/>
              </w:rPr>
              <w:t>倶楽部</w:t>
            </w:r>
            <w:r w:rsidR="00A0053C">
              <w:rPr>
                <w:rFonts w:ascii="HGPｺﾞｼｯｸM" w:eastAsia="HGPｺﾞｼｯｸM" w:hint="eastAsia"/>
                <w:sz w:val="24"/>
                <w:szCs w:val="24"/>
              </w:rPr>
              <w:t>かふぇ</w:t>
            </w:r>
            <w:r w:rsidR="005910A9">
              <w:rPr>
                <w:rFonts w:ascii="HGPｺﾞｼｯｸM" w:eastAsia="HGPｺﾞｼｯｸM" w:hint="eastAsia"/>
                <w:sz w:val="24"/>
                <w:szCs w:val="24"/>
              </w:rPr>
              <w:t xml:space="preserve">　個人事業主で開業予定</w:t>
            </w:r>
          </w:p>
        </w:tc>
      </w:tr>
      <w:tr w:rsidR="005910A9" w14:paraId="5F0A883F" w14:textId="77777777" w:rsidTr="005910A9">
        <w:trPr>
          <w:trHeight w:val="332"/>
        </w:trPr>
        <w:tc>
          <w:tcPr>
            <w:tcW w:w="2422" w:type="dxa"/>
            <w:tcBorders>
              <w:top w:val="single" w:sz="4" w:space="0" w:color="auto"/>
              <w:left w:val="single" w:sz="4" w:space="0" w:color="auto"/>
              <w:bottom w:val="single" w:sz="4" w:space="0" w:color="auto"/>
              <w:right w:val="single" w:sz="4" w:space="0" w:color="auto"/>
            </w:tcBorders>
            <w:hideMark/>
          </w:tcPr>
          <w:p w14:paraId="4555E594"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設立年月日（予定）</w:t>
            </w:r>
          </w:p>
        </w:tc>
        <w:tc>
          <w:tcPr>
            <w:tcW w:w="6050" w:type="dxa"/>
            <w:tcBorders>
              <w:top w:val="single" w:sz="4" w:space="0" w:color="auto"/>
              <w:left w:val="single" w:sz="4" w:space="0" w:color="auto"/>
              <w:bottom w:val="single" w:sz="4" w:space="0" w:color="auto"/>
              <w:right w:val="single" w:sz="4" w:space="0" w:color="auto"/>
            </w:tcBorders>
            <w:hideMark/>
          </w:tcPr>
          <w:p w14:paraId="0B553623" w14:textId="26750C7F"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平成</w:t>
            </w:r>
            <w:r w:rsidR="005C3430">
              <w:rPr>
                <w:rFonts w:ascii="HGPｺﾞｼｯｸM" w:eastAsia="HGPｺﾞｼｯｸM" w:hint="eastAsia"/>
                <w:sz w:val="24"/>
                <w:szCs w:val="24"/>
              </w:rPr>
              <w:t>30</w:t>
            </w:r>
            <w:r>
              <w:rPr>
                <w:rFonts w:ascii="HGPｺﾞｼｯｸM" w:eastAsia="HGPｺﾞｼｯｸM" w:hint="eastAsia"/>
                <w:sz w:val="24"/>
                <w:szCs w:val="24"/>
              </w:rPr>
              <w:t>年12月1日</w:t>
            </w:r>
          </w:p>
        </w:tc>
      </w:tr>
      <w:tr w:rsidR="005910A9" w14:paraId="38D21F11" w14:textId="77777777" w:rsidTr="005910A9">
        <w:trPr>
          <w:trHeight w:val="110"/>
        </w:trPr>
        <w:tc>
          <w:tcPr>
            <w:tcW w:w="2422" w:type="dxa"/>
            <w:tcBorders>
              <w:top w:val="single" w:sz="4" w:space="0" w:color="auto"/>
              <w:left w:val="single" w:sz="4" w:space="0" w:color="auto"/>
              <w:bottom w:val="single" w:sz="4" w:space="0" w:color="auto"/>
              <w:right w:val="single" w:sz="4" w:space="0" w:color="auto"/>
            </w:tcBorders>
            <w:hideMark/>
          </w:tcPr>
          <w:p w14:paraId="3219C72F"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資本金（予定）</w:t>
            </w:r>
          </w:p>
        </w:tc>
        <w:tc>
          <w:tcPr>
            <w:tcW w:w="6050" w:type="dxa"/>
            <w:tcBorders>
              <w:top w:val="single" w:sz="4" w:space="0" w:color="auto"/>
              <w:left w:val="single" w:sz="4" w:space="0" w:color="auto"/>
              <w:bottom w:val="single" w:sz="4" w:space="0" w:color="auto"/>
              <w:right w:val="single" w:sz="4" w:space="0" w:color="auto"/>
            </w:tcBorders>
            <w:hideMark/>
          </w:tcPr>
          <w:p w14:paraId="21FB17F0" w14:textId="29709B74" w:rsidR="005910A9" w:rsidRDefault="001E4155">
            <w:pPr>
              <w:spacing w:line="280" w:lineRule="exact"/>
              <w:rPr>
                <w:rFonts w:ascii="HGPｺﾞｼｯｸM" w:eastAsia="HGPｺﾞｼｯｸM"/>
                <w:sz w:val="24"/>
                <w:szCs w:val="24"/>
              </w:rPr>
            </w:pPr>
            <w:r>
              <w:rPr>
                <w:rFonts w:ascii="HGPｺﾞｼｯｸM" w:eastAsia="HGPｺﾞｼｯｸM" w:hint="eastAsia"/>
                <w:sz w:val="24"/>
                <w:szCs w:val="24"/>
              </w:rPr>
              <w:t>―（個人事業主のため、なし）</w:t>
            </w:r>
          </w:p>
        </w:tc>
      </w:tr>
      <w:tr w:rsidR="005910A9" w14:paraId="07E05CA9" w14:textId="77777777" w:rsidTr="005910A9">
        <w:trPr>
          <w:trHeight w:val="286"/>
        </w:trPr>
        <w:tc>
          <w:tcPr>
            <w:tcW w:w="2422" w:type="dxa"/>
            <w:tcBorders>
              <w:top w:val="single" w:sz="4" w:space="0" w:color="auto"/>
              <w:left w:val="single" w:sz="4" w:space="0" w:color="auto"/>
              <w:bottom w:val="single" w:sz="4" w:space="0" w:color="auto"/>
              <w:right w:val="single" w:sz="4" w:space="0" w:color="auto"/>
            </w:tcBorders>
            <w:hideMark/>
          </w:tcPr>
          <w:p w14:paraId="6FFE9096"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代表者名</w:t>
            </w:r>
          </w:p>
        </w:tc>
        <w:tc>
          <w:tcPr>
            <w:tcW w:w="6050" w:type="dxa"/>
            <w:tcBorders>
              <w:top w:val="single" w:sz="4" w:space="0" w:color="auto"/>
              <w:left w:val="single" w:sz="4" w:space="0" w:color="auto"/>
              <w:bottom w:val="single" w:sz="4" w:space="0" w:color="auto"/>
              <w:right w:val="single" w:sz="4" w:space="0" w:color="auto"/>
            </w:tcBorders>
            <w:hideMark/>
          </w:tcPr>
          <w:p w14:paraId="13FDBA4A" w14:textId="4F6359BC"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中小公夫</w:t>
            </w:r>
          </w:p>
        </w:tc>
      </w:tr>
      <w:tr w:rsidR="005910A9" w14:paraId="42BC2A35" w14:textId="77777777" w:rsidTr="005910A9">
        <w:trPr>
          <w:trHeight w:val="207"/>
        </w:trPr>
        <w:tc>
          <w:tcPr>
            <w:tcW w:w="2422" w:type="dxa"/>
            <w:tcBorders>
              <w:top w:val="single" w:sz="4" w:space="0" w:color="auto"/>
              <w:left w:val="single" w:sz="4" w:space="0" w:color="auto"/>
              <w:bottom w:val="single" w:sz="4" w:space="0" w:color="auto"/>
              <w:right w:val="single" w:sz="4" w:space="0" w:color="auto"/>
            </w:tcBorders>
            <w:hideMark/>
          </w:tcPr>
          <w:p w14:paraId="454F8694"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従業員数</w:t>
            </w:r>
          </w:p>
        </w:tc>
        <w:tc>
          <w:tcPr>
            <w:tcW w:w="6050" w:type="dxa"/>
            <w:tcBorders>
              <w:top w:val="single" w:sz="4" w:space="0" w:color="auto"/>
              <w:left w:val="single" w:sz="4" w:space="0" w:color="auto"/>
              <w:bottom w:val="single" w:sz="4" w:space="0" w:color="auto"/>
              <w:right w:val="single" w:sz="4" w:space="0" w:color="auto"/>
            </w:tcBorders>
            <w:hideMark/>
          </w:tcPr>
          <w:p w14:paraId="16EAA4AC"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2名</w:t>
            </w:r>
          </w:p>
        </w:tc>
      </w:tr>
      <w:tr w:rsidR="005910A9" w14:paraId="73E5CDD8" w14:textId="77777777" w:rsidTr="005910A9">
        <w:trPr>
          <w:trHeight w:val="254"/>
        </w:trPr>
        <w:tc>
          <w:tcPr>
            <w:tcW w:w="2422" w:type="dxa"/>
            <w:tcBorders>
              <w:top w:val="single" w:sz="4" w:space="0" w:color="auto"/>
              <w:left w:val="single" w:sz="4" w:space="0" w:color="auto"/>
              <w:bottom w:val="single" w:sz="4" w:space="0" w:color="auto"/>
              <w:right w:val="single" w:sz="4" w:space="0" w:color="auto"/>
            </w:tcBorders>
            <w:hideMark/>
          </w:tcPr>
          <w:p w14:paraId="47AC1748"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所在地</w:t>
            </w:r>
          </w:p>
        </w:tc>
        <w:tc>
          <w:tcPr>
            <w:tcW w:w="6050" w:type="dxa"/>
            <w:tcBorders>
              <w:top w:val="single" w:sz="4" w:space="0" w:color="auto"/>
              <w:left w:val="single" w:sz="4" w:space="0" w:color="auto"/>
              <w:bottom w:val="single" w:sz="4" w:space="0" w:color="auto"/>
              <w:right w:val="single" w:sz="4" w:space="0" w:color="auto"/>
            </w:tcBorders>
            <w:hideMark/>
          </w:tcPr>
          <w:p w14:paraId="300611CE"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東京都世田谷区岡本3-37-1</w:t>
            </w:r>
          </w:p>
        </w:tc>
      </w:tr>
      <w:tr w:rsidR="005910A9" w14:paraId="46C1E498" w14:textId="77777777" w:rsidTr="005910A9">
        <w:trPr>
          <w:trHeight w:val="458"/>
        </w:trPr>
        <w:tc>
          <w:tcPr>
            <w:tcW w:w="2422" w:type="dxa"/>
            <w:tcBorders>
              <w:top w:val="single" w:sz="4" w:space="0" w:color="auto"/>
              <w:left w:val="single" w:sz="4" w:space="0" w:color="auto"/>
              <w:bottom w:val="single" w:sz="4" w:space="0" w:color="auto"/>
              <w:right w:val="single" w:sz="4" w:space="0" w:color="auto"/>
            </w:tcBorders>
            <w:hideMark/>
          </w:tcPr>
          <w:p w14:paraId="5216D8A5"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一年後の</w:t>
            </w:r>
          </w:p>
          <w:p w14:paraId="51821179"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目標年間売上高</w:t>
            </w:r>
          </w:p>
        </w:tc>
        <w:tc>
          <w:tcPr>
            <w:tcW w:w="6050" w:type="dxa"/>
            <w:tcBorders>
              <w:top w:val="single" w:sz="4" w:space="0" w:color="auto"/>
              <w:left w:val="single" w:sz="4" w:space="0" w:color="auto"/>
              <w:bottom w:val="single" w:sz="4" w:space="0" w:color="auto"/>
              <w:right w:val="single" w:sz="4" w:space="0" w:color="auto"/>
            </w:tcBorders>
            <w:hideMark/>
          </w:tcPr>
          <w:p w14:paraId="05E53F81" w14:textId="7BD08A08" w:rsidR="005910A9" w:rsidRDefault="00FB5173" w:rsidP="00FB5173">
            <w:pPr>
              <w:spacing w:line="280" w:lineRule="exact"/>
              <w:rPr>
                <w:rFonts w:ascii="HGPｺﾞｼｯｸM" w:eastAsia="HGPｺﾞｼｯｸM"/>
                <w:sz w:val="24"/>
                <w:szCs w:val="24"/>
              </w:rPr>
            </w:pPr>
            <w:r>
              <w:rPr>
                <w:rFonts w:ascii="HGPｺﾞｼｯｸM" w:eastAsia="HGPｺﾞｼｯｸM" w:hint="eastAsia"/>
                <w:sz w:val="24"/>
                <w:szCs w:val="24"/>
              </w:rPr>
              <w:t>17,215千</w:t>
            </w:r>
            <w:r w:rsidR="005910A9">
              <w:rPr>
                <w:rFonts w:ascii="HGPｺﾞｼｯｸM" w:eastAsia="HGPｺﾞｼｯｸM" w:hint="eastAsia"/>
                <w:sz w:val="24"/>
                <w:szCs w:val="24"/>
              </w:rPr>
              <w:t>円</w:t>
            </w:r>
          </w:p>
        </w:tc>
      </w:tr>
      <w:tr w:rsidR="005910A9" w14:paraId="1BB39A0E" w14:textId="77777777" w:rsidTr="005910A9">
        <w:trPr>
          <w:trHeight w:val="297"/>
        </w:trPr>
        <w:tc>
          <w:tcPr>
            <w:tcW w:w="2422" w:type="dxa"/>
            <w:tcBorders>
              <w:top w:val="single" w:sz="4" w:space="0" w:color="auto"/>
              <w:left w:val="single" w:sz="4" w:space="0" w:color="auto"/>
              <w:bottom w:val="single" w:sz="4" w:space="0" w:color="auto"/>
              <w:right w:val="single" w:sz="4" w:space="0" w:color="auto"/>
            </w:tcBorders>
            <w:hideMark/>
          </w:tcPr>
          <w:p w14:paraId="176B85EB"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事業内容</w:t>
            </w:r>
          </w:p>
        </w:tc>
        <w:tc>
          <w:tcPr>
            <w:tcW w:w="6050" w:type="dxa"/>
            <w:tcBorders>
              <w:top w:val="single" w:sz="4" w:space="0" w:color="auto"/>
              <w:left w:val="single" w:sz="4" w:space="0" w:color="auto"/>
              <w:bottom w:val="single" w:sz="4" w:space="0" w:color="auto"/>
              <w:right w:val="single" w:sz="4" w:space="0" w:color="auto"/>
            </w:tcBorders>
            <w:hideMark/>
          </w:tcPr>
          <w:p w14:paraId="12FD5507" w14:textId="77777777" w:rsidR="005910A9" w:rsidRDefault="0086689E" w:rsidP="0086689E">
            <w:pPr>
              <w:spacing w:line="280" w:lineRule="exact"/>
              <w:rPr>
                <w:rFonts w:ascii="HGPｺﾞｼｯｸM" w:eastAsia="HGPｺﾞｼｯｸM"/>
                <w:sz w:val="24"/>
                <w:szCs w:val="24"/>
              </w:rPr>
            </w:pPr>
            <w:r>
              <w:rPr>
                <w:rFonts w:ascii="HGPｺﾞｼｯｸM" w:eastAsia="HGPｺﾞｼｯｸM" w:hint="eastAsia"/>
                <w:sz w:val="24"/>
                <w:szCs w:val="24"/>
              </w:rPr>
              <w:t>会員制ドッグ</w:t>
            </w:r>
            <w:r w:rsidR="005910A9">
              <w:rPr>
                <w:rFonts w:ascii="HGPｺﾞｼｯｸM" w:eastAsia="HGPｺﾞｼｯｸM" w:hint="eastAsia"/>
                <w:sz w:val="24"/>
                <w:szCs w:val="24"/>
              </w:rPr>
              <w:t>カフェ</w:t>
            </w:r>
          </w:p>
        </w:tc>
      </w:tr>
      <w:tr w:rsidR="005910A9" w14:paraId="14F6AAF2" w14:textId="77777777" w:rsidTr="005910A9">
        <w:trPr>
          <w:trHeight w:val="225"/>
        </w:trPr>
        <w:tc>
          <w:tcPr>
            <w:tcW w:w="2422" w:type="dxa"/>
            <w:tcBorders>
              <w:top w:val="single" w:sz="4" w:space="0" w:color="auto"/>
              <w:left w:val="single" w:sz="4" w:space="0" w:color="auto"/>
              <w:bottom w:val="single" w:sz="4" w:space="0" w:color="auto"/>
              <w:right w:val="single" w:sz="4" w:space="0" w:color="auto"/>
            </w:tcBorders>
            <w:hideMark/>
          </w:tcPr>
          <w:p w14:paraId="5429BA84" w14:textId="77777777" w:rsidR="005910A9" w:rsidRDefault="005910A9">
            <w:pPr>
              <w:rPr>
                <w:rFonts w:ascii="HGPｺﾞｼｯｸM" w:eastAsia="HGPｺﾞｼｯｸM" w:hAnsi="Arial"/>
                <w:b/>
                <w:sz w:val="24"/>
                <w:szCs w:val="24"/>
              </w:rPr>
            </w:pPr>
            <w:r>
              <w:rPr>
                <w:rFonts w:ascii="HGPｺﾞｼｯｸM" w:eastAsia="HGPｺﾞｼｯｸM" w:hAnsi="Arial" w:hint="eastAsia"/>
                <w:b/>
                <w:sz w:val="24"/>
                <w:szCs w:val="24"/>
              </w:rPr>
              <w:t>経営者略歴</w:t>
            </w:r>
          </w:p>
        </w:tc>
        <w:tc>
          <w:tcPr>
            <w:tcW w:w="6050" w:type="dxa"/>
            <w:tcBorders>
              <w:top w:val="single" w:sz="4" w:space="0" w:color="auto"/>
              <w:left w:val="single" w:sz="4" w:space="0" w:color="auto"/>
              <w:bottom w:val="single" w:sz="4" w:space="0" w:color="auto"/>
              <w:right w:val="single" w:sz="4" w:space="0" w:color="auto"/>
            </w:tcBorders>
            <w:hideMark/>
          </w:tcPr>
          <w:p w14:paraId="5FE532F7"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●中小公夫</w:t>
            </w:r>
          </w:p>
          <w:p w14:paraId="76E125D6" w14:textId="15F60609"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昭和47年11月25日生</w:t>
            </w:r>
          </w:p>
          <w:p w14:paraId="36758977" w14:textId="42A6E22F"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平成5年3月　曙大学経済学部経済学科卒業</w:t>
            </w:r>
          </w:p>
          <w:p w14:paraId="5627647C" w14:textId="2B5A723C"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平成5年4月　スタービール株式会社入社。営業企画部</w:t>
            </w:r>
            <w:r w:rsidR="004E2B68">
              <w:rPr>
                <w:rFonts w:ascii="HGPｺﾞｼｯｸM" w:eastAsia="HGPｺﾞｼｯｸM" w:hint="eastAsia"/>
                <w:sz w:val="24"/>
                <w:szCs w:val="24"/>
              </w:rPr>
              <w:t>、高級食材仕入部にて、営業開発、新規高級食材調達、</w:t>
            </w:r>
            <w:r>
              <w:rPr>
                <w:rFonts w:ascii="HGPｺﾞｼｯｸM" w:eastAsia="HGPｺﾞｼｯｸM" w:hint="eastAsia"/>
                <w:sz w:val="24"/>
                <w:szCs w:val="24"/>
              </w:rPr>
              <w:t>店舗支援に従事。</w:t>
            </w:r>
          </w:p>
          <w:p w14:paraId="4046C31C" w14:textId="2C105D1C"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平成29年</w:t>
            </w:r>
            <w:r w:rsidR="00793ED5">
              <w:rPr>
                <w:rFonts w:ascii="HGPｺﾞｼｯｸM" w:eastAsia="HGPｺﾞｼｯｸM" w:hint="eastAsia"/>
                <w:sz w:val="24"/>
                <w:szCs w:val="24"/>
              </w:rPr>
              <w:t>1</w:t>
            </w:r>
            <w:r>
              <w:rPr>
                <w:rFonts w:ascii="HGPｺﾞｼｯｸM" w:eastAsia="HGPｺﾞｼｯｸM" w:hint="eastAsia"/>
                <w:sz w:val="24"/>
                <w:szCs w:val="24"/>
              </w:rPr>
              <w:t>2月　同社退社予定</w:t>
            </w:r>
          </w:p>
          <w:p w14:paraId="75B7EFBF" w14:textId="0AD0CA26" w:rsidR="005910A9" w:rsidRDefault="00D14654">
            <w:pPr>
              <w:spacing w:line="280" w:lineRule="exact"/>
              <w:rPr>
                <w:rFonts w:ascii="HGPｺﾞｼｯｸM" w:eastAsia="HGPｺﾞｼｯｸM"/>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79744" behindDoc="0" locked="0" layoutInCell="1" allowOverlap="1" wp14:anchorId="73D21AC8" wp14:editId="11D18460">
                      <wp:simplePos x="0" y="0"/>
                      <wp:positionH relativeFrom="column">
                        <wp:posOffset>1620136</wp:posOffset>
                      </wp:positionH>
                      <wp:positionV relativeFrom="paragraph">
                        <wp:posOffset>51273</wp:posOffset>
                      </wp:positionV>
                      <wp:extent cx="3072130" cy="1955800"/>
                      <wp:effectExtent l="38100" t="209550" r="109220" b="120650"/>
                      <wp:wrapNone/>
                      <wp:docPr id="30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955800"/>
                              </a:xfrm>
                              <a:prstGeom prst="wedgeRoundRectCallout">
                                <a:avLst>
                                  <a:gd name="adj1" fmla="val 8363"/>
                                  <a:gd name="adj2" fmla="val -58957"/>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137A874A" w14:textId="61882DC8" w:rsidR="00F477F6" w:rsidRPr="00032C2D" w:rsidRDefault="00F477F6" w:rsidP="005752E9">
                                  <w:pPr>
                                    <w:pStyle w:val="Web"/>
                                    <w:spacing w:before="0" w:beforeAutospacing="0" w:after="60" w:afterAutospacing="0"/>
                                    <w:textAlignment w:val="baseline"/>
                                    <w:rPr>
                                      <w:rFonts w:ascii="Arial Black" w:eastAsia="HGPｺﾞｼｯｸE" w:hAnsi="Arial Black" w:cstheme="minorBidi"/>
                                      <w:color w:val="C00000"/>
                                      <w:kern w:val="24"/>
                                      <w:sz w:val="21"/>
                                    </w:rPr>
                                  </w:pPr>
                                  <w:r w:rsidRPr="00032C2D">
                                    <w:rPr>
                                      <w:rFonts w:ascii="Arial Black" w:eastAsia="HGPｺﾞｼｯｸE" w:hAnsi="Arial Black" w:cstheme="minorBidi" w:hint="eastAsia"/>
                                      <w:color w:val="C00000"/>
                                      <w:kern w:val="24"/>
                                      <w:sz w:val="21"/>
                                    </w:rPr>
                                    <w:t>この事業を始めるのにふさわしいキャリアを積んできたことがわかるように書く。そのようなキャリアがない場合でも、極力関係があることを洗い出して記載する</w:t>
                                  </w:r>
                                  <w:r>
                                    <w:rPr>
                                      <w:rFonts w:ascii="Arial Black" w:eastAsia="HGPｺﾞｼｯｸE" w:hAnsi="Arial Black" w:cstheme="minorBidi" w:hint="eastAsia"/>
                                      <w:color w:val="C00000"/>
                                      <w:kern w:val="24"/>
                                      <w:sz w:val="21"/>
                                    </w:rPr>
                                    <w:t>。</w:t>
                                  </w:r>
                                </w:p>
                                <w:p w14:paraId="5EA4E8B0" w14:textId="0BA567F6" w:rsidR="00F477F6" w:rsidRPr="00032C2D" w:rsidRDefault="00F477F6" w:rsidP="005752E9">
                                  <w:pPr>
                                    <w:pStyle w:val="Web"/>
                                    <w:spacing w:before="0" w:beforeAutospacing="0" w:after="60" w:afterAutospacing="0"/>
                                    <w:textAlignment w:val="baseline"/>
                                    <w:rPr>
                                      <w:rFonts w:ascii="Arial Black" w:eastAsia="HGPｺﾞｼｯｸE" w:hAnsi="Arial Black"/>
                                      <w:sz w:val="21"/>
                                    </w:rPr>
                                  </w:pPr>
                                  <w:r w:rsidRPr="00032C2D">
                                    <w:rPr>
                                      <w:rFonts w:ascii="Arial Black" w:eastAsia="HGPｺﾞｼｯｸE" w:hAnsi="Arial Black" w:cstheme="minorBidi" w:hint="eastAsia"/>
                                      <w:color w:val="C00000"/>
                                      <w:kern w:val="24"/>
                                      <w:sz w:val="21"/>
                                    </w:rPr>
                                    <w:t>大学を</w:t>
                                  </w:r>
                                  <w:r w:rsidRPr="00032C2D">
                                    <w:rPr>
                                      <w:rFonts w:ascii="Arial Black" w:eastAsia="HGPｺﾞｼｯｸE" w:hAnsi="Arial Black" w:cstheme="minorBidi" w:hint="eastAsia"/>
                                      <w:color w:val="C00000"/>
                                      <w:kern w:val="24"/>
                                      <w:sz w:val="21"/>
                                    </w:rPr>
                                    <w:t>2</w:t>
                                  </w:r>
                                  <w:r w:rsidRPr="00032C2D">
                                    <w:rPr>
                                      <w:rFonts w:ascii="Arial Black" w:eastAsia="HGPｺﾞｼｯｸE" w:hAnsi="Arial Black" w:cstheme="minorBidi" w:hint="eastAsia"/>
                                      <w:color w:val="C00000"/>
                                      <w:kern w:val="24"/>
                                      <w:sz w:val="21"/>
                                    </w:rPr>
                                    <w:t>年で卒業しているように見えたり、必要な期間を満たさずに資格を取得したように見えたりすることがないよう、年月の整合性を</w:t>
                                  </w:r>
                                  <w:r>
                                    <w:rPr>
                                      <w:rFonts w:ascii="Arial Black" w:eastAsia="HGPｺﾞｼｯｸE" w:hAnsi="Arial Black" w:cstheme="minorBidi" w:hint="eastAsia"/>
                                      <w:color w:val="C00000"/>
                                      <w:kern w:val="24"/>
                                      <w:sz w:val="21"/>
                                    </w:rPr>
                                    <w:t>と</w:t>
                                  </w:r>
                                  <w:r w:rsidRPr="00032C2D">
                                    <w:rPr>
                                      <w:rFonts w:ascii="Arial Black" w:eastAsia="HGPｺﾞｼｯｸE" w:hAnsi="Arial Black" w:cstheme="minorBidi" w:hint="eastAsia"/>
                                      <w:color w:val="C00000"/>
                                      <w:kern w:val="24"/>
                                      <w:sz w:val="21"/>
                                    </w:rPr>
                                    <w:t>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D21A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5" o:spid="_x0000_s1026" type="#_x0000_t62" style="position:absolute;left:0;text-align:left;margin-left:127.55pt;margin-top:4.05pt;width:241.9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" adj="12606,-1935" fillcolor="#fef5e8" strokecolor="black [3213]">
                      <v:shadow on="t" color="black" opacity="26214f" origin="-.5,-.5" offset=".74836mm,.74836mm"/>
                      <v:textbox>
                        <w:txbxContent>
                          <w:p w14:paraId="137A874A" w14:textId="61882DC8" w:rsidR="00F477F6" w:rsidRPr="00032C2D" w:rsidRDefault="00F477F6" w:rsidP="005752E9">
                            <w:pPr>
                              <w:pStyle w:val="Web"/>
                              <w:spacing w:before="0" w:beforeAutospacing="0" w:after="60" w:afterAutospacing="0"/>
                              <w:textAlignment w:val="baseline"/>
                              <w:rPr>
                                <w:rFonts w:ascii="Arial Black" w:eastAsia="HGPｺﾞｼｯｸE" w:hAnsi="Arial Black" w:cstheme="minorBidi"/>
                                <w:color w:val="C00000"/>
                                <w:kern w:val="24"/>
                                <w:sz w:val="21"/>
                              </w:rPr>
                            </w:pPr>
                            <w:r w:rsidRPr="00032C2D">
                              <w:rPr>
                                <w:rFonts w:ascii="Arial Black" w:eastAsia="HGPｺﾞｼｯｸE" w:hAnsi="Arial Black" w:cstheme="minorBidi" w:hint="eastAsia"/>
                                <w:color w:val="C00000"/>
                                <w:kern w:val="24"/>
                                <w:sz w:val="21"/>
                              </w:rPr>
                              <w:t>この事業を始めるのにふさわしいキャリアを積んできたことがわかるように書く。そのようなキャリアがない場合でも、極力関係があることを洗い出して記載する</w:t>
                            </w:r>
                            <w:r>
                              <w:rPr>
                                <w:rFonts w:ascii="Arial Black" w:eastAsia="HGPｺﾞｼｯｸE" w:hAnsi="Arial Black" w:cstheme="minorBidi" w:hint="eastAsia"/>
                                <w:color w:val="C00000"/>
                                <w:kern w:val="24"/>
                                <w:sz w:val="21"/>
                              </w:rPr>
                              <w:t>。</w:t>
                            </w:r>
                          </w:p>
                          <w:p w14:paraId="5EA4E8B0" w14:textId="0BA567F6" w:rsidR="00F477F6" w:rsidRPr="00032C2D" w:rsidRDefault="00F477F6" w:rsidP="005752E9">
                            <w:pPr>
                              <w:pStyle w:val="Web"/>
                              <w:spacing w:before="0" w:beforeAutospacing="0" w:after="60" w:afterAutospacing="0"/>
                              <w:textAlignment w:val="baseline"/>
                              <w:rPr>
                                <w:rFonts w:ascii="Arial Black" w:eastAsia="HGPｺﾞｼｯｸE" w:hAnsi="Arial Black"/>
                                <w:sz w:val="21"/>
                              </w:rPr>
                            </w:pPr>
                            <w:r w:rsidRPr="00032C2D">
                              <w:rPr>
                                <w:rFonts w:ascii="Arial Black" w:eastAsia="HGPｺﾞｼｯｸE" w:hAnsi="Arial Black" w:cstheme="minorBidi" w:hint="eastAsia"/>
                                <w:color w:val="C00000"/>
                                <w:kern w:val="24"/>
                                <w:sz w:val="21"/>
                              </w:rPr>
                              <w:t>大学を</w:t>
                            </w:r>
                            <w:r w:rsidRPr="00032C2D">
                              <w:rPr>
                                <w:rFonts w:ascii="Arial Black" w:eastAsia="HGPｺﾞｼｯｸE" w:hAnsi="Arial Black" w:cstheme="minorBidi" w:hint="eastAsia"/>
                                <w:color w:val="C00000"/>
                                <w:kern w:val="24"/>
                                <w:sz w:val="21"/>
                              </w:rPr>
                              <w:t>2</w:t>
                            </w:r>
                            <w:r w:rsidRPr="00032C2D">
                              <w:rPr>
                                <w:rFonts w:ascii="Arial Black" w:eastAsia="HGPｺﾞｼｯｸE" w:hAnsi="Arial Black" w:cstheme="minorBidi" w:hint="eastAsia"/>
                                <w:color w:val="C00000"/>
                                <w:kern w:val="24"/>
                                <w:sz w:val="21"/>
                              </w:rPr>
                              <w:t>年で卒業しているように見えたり、必要な期間を満たさずに資格を取得したように見えたりすることがないよう、年月の整合性を</w:t>
                            </w:r>
                            <w:r>
                              <w:rPr>
                                <w:rFonts w:ascii="Arial Black" w:eastAsia="HGPｺﾞｼｯｸE" w:hAnsi="Arial Black" w:cstheme="minorBidi" w:hint="eastAsia"/>
                                <w:color w:val="C00000"/>
                                <w:kern w:val="24"/>
                                <w:sz w:val="21"/>
                              </w:rPr>
                              <w:t>と</w:t>
                            </w:r>
                            <w:r w:rsidRPr="00032C2D">
                              <w:rPr>
                                <w:rFonts w:ascii="Arial Black" w:eastAsia="HGPｺﾞｼｯｸE" w:hAnsi="Arial Black" w:cstheme="minorBidi" w:hint="eastAsia"/>
                                <w:color w:val="C00000"/>
                                <w:kern w:val="24"/>
                                <w:sz w:val="21"/>
                              </w:rPr>
                              <w:t>る。</w:t>
                            </w:r>
                          </w:p>
                        </w:txbxContent>
                      </v:textbox>
                    </v:shape>
                  </w:pict>
                </mc:Fallback>
              </mc:AlternateContent>
            </w:r>
            <w:r w:rsidR="005910A9">
              <w:rPr>
                <w:rFonts w:ascii="HGPｺﾞｼｯｸM" w:eastAsia="HGPｺﾞｼｯｸM" w:hint="eastAsia"/>
                <w:sz w:val="24"/>
                <w:szCs w:val="24"/>
              </w:rPr>
              <w:t>●中小公子</w:t>
            </w:r>
          </w:p>
          <w:p w14:paraId="2C7565C7"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昭和48年2月1日生</w:t>
            </w:r>
          </w:p>
          <w:p w14:paraId="2ECE52A5"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平成7年3月　関東女子大学家政学科卒業</w:t>
            </w:r>
          </w:p>
          <w:p w14:paraId="3C454521"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 xml:space="preserve">平成7年4月　轟物産株式会社入社　</w:t>
            </w:r>
            <w:r w:rsidR="00793ED5">
              <w:rPr>
                <w:rFonts w:ascii="HGPｺﾞｼｯｸM" w:eastAsia="HGPｺﾞｼｯｸM" w:hint="eastAsia"/>
                <w:sz w:val="24"/>
                <w:szCs w:val="24"/>
              </w:rPr>
              <w:t>動物食事業部配属</w:t>
            </w:r>
          </w:p>
          <w:p w14:paraId="4879DDE0" w14:textId="5A3C7B26"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平成13年12月　退社</w:t>
            </w:r>
          </w:p>
          <w:p w14:paraId="0641C0E1" w14:textId="77777777" w:rsidR="00793ED5" w:rsidRDefault="00793ED5">
            <w:pPr>
              <w:spacing w:line="280" w:lineRule="exact"/>
              <w:rPr>
                <w:rFonts w:ascii="HGPｺﾞｼｯｸM" w:eastAsia="HGPｺﾞｼｯｸM"/>
                <w:sz w:val="24"/>
                <w:szCs w:val="24"/>
              </w:rPr>
            </w:pPr>
            <w:r>
              <w:rPr>
                <w:rFonts w:ascii="HGPｺﾞｼｯｸM" w:eastAsia="HGPｺﾞｼｯｸM" w:hint="eastAsia"/>
                <w:sz w:val="24"/>
                <w:szCs w:val="24"/>
              </w:rPr>
              <w:t>平成20年3月　ペット栄養管理士取得</w:t>
            </w:r>
          </w:p>
          <w:p w14:paraId="23913DCC"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 xml:space="preserve">平成23年1月　</w:t>
            </w:r>
            <w:r w:rsidR="00793ED5">
              <w:rPr>
                <w:rFonts w:ascii="HGPｺﾞｼｯｸM" w:eastAsia="HGPｺﾞｼｯｸM" w:hint="eastAsia"/>
                <w:sz w:val="24"/>
                <w:szCs w:val="24"/>
              </w:rPr>
              <w:t>犬猫薬品株式会社　処方食開発部配属</w:t>
            </w:r>
          </w:p>
          <w:p w14:paraId="15FC8E95" w14:textId="77777777" w:rsidR="005910A9" w:rsidRDefault="005910A9">
            <w:pPr>
              <w:spacing w:line="280" w:lineRule="exact"/>
              <w:rPr>
                <w:rFonts w:ascii="HGPｺﾞｼｯｸM" w:eastAsia="HGPｺﾞｼｯｸM"/>
                <w:sz w:val="24"/>
                <w:szCs w:val="24"/>
              </w:rPr>
            </w:pPr>
            <w:r>
              <w:rPr>
                <w:rFonts w:ascii="HGPｺﾞｼｯｸM" w:eastAsia="HGPｺﾞｼｯｸM" w:hint="eastAsia"/>
                <w:sz w:val="24"/>
                <w:szCs w:val="24"/>
              </w:rPr>
              <w:t>平成29年10月　同社退社予定</w:t>
            </w:r>
          </w:p>
        </w:tc>
      </w:tr>
    </w:tbl>
    <w:p w14:paraId="5608BDF6" w14:textId="33811BB2" w:rsidR="005910A9" w:rsidRDefault="005910A9" w:rsidP="005910A9">
      <w:pPr>
        <w:rPr>
          <w:rFonts w:ascii="HGPｺﾞｼｯｸM" w:eastAsia="HGPｺﾞｼｯｸM" w:hAnsi="Arial"/>
          <w:b/>
          <w:sz w:val="24"/>
          <w:szCs w:val="24"/>
        </w:rPr>
      </w:pPr>
    </w:p>
    <w:p w14:paraId="286C5B1D" w14:textId="77777777" w:rsidR="005910A9" w:rsidRDefault="005910A9" w:rsidP="005910A9">
      <w:pPr>
        <w:rPr>
          <w:rFonts w:ascii="HGPｺﾞｼｯｸM" w:eastAsia="HGPｺﾞｼｯｸM" w:hAnsi="Arial"/>
          <w:b/>
          <w:sz w:val="24"/>
          <w:szCs w:val="24"/>
        </w:rPr>
      </w:pPr>
      <w:r>
        <w:rPr>
          <w:rFonts w:ascii="HGPｺﾞｼｯｸM" w:eastAsia="HGPｺﾞｼｯｸM" w:hAnsi="Arial" w:hint="eastAsia"/>
          <w:b/>
          <w:sz w:val="24"/>
          <w:szCs w:val="24"/>
        </w:rPr>
        <w:t>２　創業動機、ビジョン</w:t>
      </w:r>
    </w:p>
    <w:tbl>
      <w:tblPr>
        <w:tblStyle w:val="a3"/>
        <w:tblW w:w="8534" w:type="dxa"/>
        <w:tblInd w:w="108" w:type="dxa"/>
        <w:tblLook w:val="04A0" w:firstRow="1" w:lastRow="0" w:firstColumn="1" w:lastColumn="0" w:noHBand="0" w:noVBand="1"/>
      </w:tblPr>
      <w:tblGrid>
        <w:gridCol w:w="8534"/>
      </w:tblGrid>
      <w:tr w:rsidR="005910A9" w:rsidRPr="004E2B68" w14:paraId="43DA7E0F" w14:textId="77777777" w:rsidTr="00E57C89">
        <w:tc>
          <w:tcPr>
            <w:tcW w:w="8534" w:type="dxa"/>
            <w:tcBorders>
              <w:top w:val="single" w:sz="4" w:space="0" w:color="auto"/>
              <w:left w:val="single" w:sz="4" w:space="0" w:color="auto"/>
              <w:bottom w:val="single" w:sz="4" w:space="0" w:color="auto"/>
              <w:right w:val="single" w:sz="4" w:space="0" w:color="auto"/>
            </w:tcBorders>
          </w:tcPr>
          <w:p w14:paraId="5FF02BB8" w14:textId="77777777" w:rsidR="005910A9" w:rsidRDefault="005910A9">
            <w:pPr>
              <w:spacing w:line="0" w:lineRule="atLeast"/>
              <w:rPr>
                <w:rFonts w:ascii="HGPｺﾞｼｯｸM" w:eastAsia="HGPｺﾞｼｯｸM" w:hAnsi="Arial"/>
                <w:sz w:val="24"/>
              </w:rPr>
            </w:pPr>
            <w:r>
              <w:rPr>
                <w:rFonts w:ascii="HGPｺﾞｼｯｸM" w:eastAsia="HGPｺﾞｼｯｸM" w:hAnsi="Arial" w:hint="eastAsia"/>
                <w:sz w:val="24"/>
              </w:rPr>
              <w:t>（1）創業動機</w:t>
            </w:r>
          </w:p>
          <w:p w14:paraId="1BCA16ED" w14:textId="46FEEBE2" w:rsidR="00372739" w:rsidRDefault="005910A9">
            <w:pPr>
              <w:spacing w:line="0" w:lineRule="atLeast"/>
              <w:ind w:firstLineChars="100" w:firstLine="240"/>
              <w:rPr>
                <w:rFonts w:ascii="HGPｺﾞｼｯｸM" w:eastAsia="HGPｺﾞｼｯｸM" w:hAnsi="Arial"/>
                <w:sz w:val="24"/>
                <w:szCs w:val="24"/>
              </w:rPr>
            </w:pPr>
            <w:r>
              <w:rPr>
                <w:rFonts w:ascii="HGPｺﾞｼｯｸM" w:eastAsia="HGPｺﾞｼｯｸM" w:hAnsi="Arial" w:hint="eastAsia"/>
                <w:sz w:val="24"/>
                <w:szCs w:val="24"/>
              </w:rPr>
              <w:t>子どもの頃渋谷駅前にある銅像「ハチ公」のストーリー</w:t>
            </w:r>
            <w:r w:rsidR="005C3430">
              <w:rPr>
                <w:rFonts w:ascii="HGPｺﾞｼｯｸM" w:eastAsia="HGPｺﾞｼｯｸM" w:hAnsi="Arial" w:hint="eastAsia"/>
                <w:sz w:val="24"/>
                <w:szCs w:val="24"/>
              </w:rPr>
              <w:t>を</w:t>
            </w:r>
            <w:r>
              <w:rPr>
                <w:rFonts w:ascii="HGPｺﾞｼｯｸM" w:eastAsia="HGPｺﾞｼｯｸM" w:hAnsi="Arial" w:hint="eastAsia"/>
                <w:sz w:val="24"/>
                <w:szCs w:val="24"/>
              </w:rPr>
              <w:t>知り感動しました。それが</w:t>
            </w:r>
            <w:r w:rsidR="000951CB">
              <w:rPr>
                <w:rFonts w:ascii="HGPｺﾞｼｯｸM" w:eastAsia="HGPｺﾞｼｯｸM" w:hAnsi="Arial" w:hint="eastAsia"/>
                <w:sz w:val="24"/>
                <w:szCs w:val="24"/>
              </w:rPr>
              <w:t>きっかけで</w:t>
            </w:r>
            <w:r w:rsidR="00372739">
              <w:rPr>
                <w:rFonts w:ascii="HGPｺﾞｼｯｸM" w:eastAsia="HGPｺﾞｼｯｸM" w:hAnsi="Arial" w:hint="eastAsia"/>
                <w:sz w:val="24"/>
                <w:szCs w:val="24"/>
              </w:rPr>
              <w:t>犬を飼い続けています。妻は生まれたころから犬に囲まれて</w:t>
            </w:r>
            <w:r w:rsidR="00605552">
              <w:rPr>
                <w:rFonts w:ascii="HGPｺﾞｼｯｸM" w:eastAsia="HGPｺﾞｼｯｸM" w:hAnsi="Arial" w:hint="eastAsia"/>
                <w:sz w:val="24"/>
                <w:szCs w:val="24"/>
              </w:rPr>
              <w:t>育ち</w:t>
            </w:r>
            <w:r w:rsidR="00372739">
              <w:rPr>
                <w:rFonts w:ascii="HGPｺﾞｼｯｸM" w:eastAsia="HGPｺﾞｼｯｸM" w:hAnsi="Arial" w:hint="eastAsia"/>
                <w:sz w:val="24"/>
                <w:szCs w:val="24"/>
              </w:rPr>
              <w:t>、就職先も</w:t>
            </w:r>
            <w:r w:rsidR="001E4155">
              <w:rPr>
                <w:rFonts w:ascii="HGPｺﾞｼｯｸM" w:eastAsia="HGPｺﾞｼｯｸM" w:hAnsi="Arial" w:hint="eastAsia"/>
                <w:sz w:val="24"/>
                <w:szCs w:val="24"/>
              </w:rPr>
              <w:t>取得</w:t>
            </w:r>
            <w:r w:rsidR="00372739">
              <w:rPr>
                <w:rFonts w:ascii="HGPｺﾞｼｯｸM" w:eastAsia="HGPｺﾞｼｯｸM" w:hAnsi="Arial" w:hint="eastAsia"/>
                <w:sz w:val="24"/>
                <w:szCs w:val="24"/>
              </w:rPr>
              <w:t>資格も犬に関係するものを選んで</w:t>
            </w:r>
            <w:r w:rsidR="001E4155">
              <w:rPr>
                <w:rFonts w:ascii="HGPｺﾞｼｯｸM" w:eastAsia="HGPｺﾞｼｯｸM" w:hAnsi="Arial" w:hint="eastAsia"/>
                <w:sz w:val="24"/>
                <w:szCs w:val="24"/>
              </w:rPr>
              <w:t>きました</w:t>
            </w:r>
            <w:r w:rsidR="00372739">
              <w:rPr>
                <w:rFonts w:ascii="HGPｺﾞｼｯｸM" w:eastAsia="HGPｺﾞｼｯｸM" w:hAnsi="Arial" w:hint="eastAsia"/>
                <w:sz w:val="24"/>
                <w:szCs w:val="24"/>
              </w:rPr>
              <w:t>。</w:t>
            </w:r>
          </w:p>
          <w:p w14:paraId="32DE36D9" w14:textId="3E281754" w:rsidR="005910A9" w:rsidRDefault="000951CB">
            <w:pPr>
              <w:spacing w:line="0" w:lineRule="atLeast"/>
              <w:ind w:firstLineChars="100" w:firstLine="240"/>
              <w:rPr>
                <w:rFonts w:ascii="HGPｺﾞｼｯｸM" w:eastAsia="HGPｺﾞｼｯｸM" w:hAnsi="Arial"/>
                <w:sz w:val="24"/>
                <w:szCs w:val="24"/>
              </w:rPr>
            </w:pPr>
            <w:r>
              <w:rPr>
                <w:rFonts w:ascii="HGPｺﾞｼｯｸM" w:eastAsia="HGPｺﾞｼｯｸM" w:hAnsi="Arial" w:hint="eastAsia"/>
                <w:sz w:val="24"/>
                <w:szCs w:val="24"/>
              </w:rPr>
              <w:t>お互いポメラニアンを飼っている</w:t>
            </w:r>
            <w:r w:rsidR="00372739">
              <w:rPr>
                <w:rFonts w:ascii="HGPｺﾞｼｯｸM" w:eastAsia="HGPｺﾞｼｯｸM" w:hAnsi="Arial" w:hint="eastAsia"/>
                <w:sz w:val="24"/>
                <w:szCs w:val="24"/>
              </w:rPr>
              <w:t>仲間として知り合った私たちは結婚し、</w:t>
            </w:r>
            <w:r w:rsidR="005910A9">
              <w:rPr>
                <w:rFonts w:ascii="HGPｺﾞｼｯｸM" w:eastAsia="HGPｺﾞｼｯｸM" w:hAnsi="Arial" w:hint="eastAsia"/>
                <w:sz w:val="24"/>
                <w:szCs w:val="24"/>
              </w:rPr>
              <w:t>将来的には</w:t>
            </w:r>
            <w:r>
              <w:rPr>
                <w:rFonts w:ascii="HGPｺﾞｼｯｸM" w:eastAsia="HGPｺﾞｼｯｸM" w:hAnsi="Arial" w:hint="eastAsia"/>
                <w:sz w:val="24"/>
                <w:szCs w:val="24"/>
              </w:rPr>
              <w:t>ポメラニアン</w:t>
            </w:r>
            <w:r w:rsidR="005910A9">
              <w:rPr>
                <w:rFonts w:ascii="HGPｺﾞｼｯｸM" w:eastAsia="HGPｺﾞｼｯｸM" w:hAnsi="Arial" w:hint="eastAsia"/>
                <w:sz w:val="24"/>
                <w:szCs w:val="24"/>
              </w:rPr>
              <w:t>に関連した仕事を二人で</w:t>
            </w:r>
            <w:r w:rsidR="00372739">
              <w:rPr>
                <w:rFonts w:ascii="HGPｺﾞｼｯｸM" w:eastAsia="HGPｺﾞｼｯｸM" w:hAnsi="Arial" w:hint="eastAsia"/>
                <w:sz w:val="24"/>
                <w:szCs w:val="24"/>
              </w:rPr>
              <w:t>し</w:t>
            </w:r>
            <w:r w:rsidR="005910A9">
              <w:rPr>
                <w:rFonts w:ascii="HGPｺﾞｼｯｸM" w:eastAsia="HGPｺﾞｼｯｸM" w:hAnsi="Arial" w:hint="eastAsia"/>
                <w:sz w:val="24"/>
                <w:szCs w:val="24"/>
              </w:rPr>
              <w:t>たいと話し合っていました。</w:t>
            </w:r>
          </w:p>
          <w:p w14:paraId="11EAF7E1" w14:textId="69ED4527" w:rsidR="00372739" w:rsidRDefault="00BD6550">
            <w:pPr>
              <w:spacing w:line="0" w:lineRule="atLeast"/>
              <w:ind w:firstLineChars="100" w:firstLine="240"/>
              <w:rPr>
                <w:rFonts w:ascii="HGPｺﾞｼｯｸM" w:eastAsia="HGPｺﾞｼｯｸM" w:hAnsi="Arial"/>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81792" behindDoc="0" locked="0" layoutInCell="1" allowOverlap="1" wp14:anchorId="6E9D8B07" wp14:editId="5048418A">
                      <wp:simplePos x="0" y="0"/>
                      <wp:positionH relativeFrom="column">
                        <wp:posOffset>3625304</wp:posOffset>
                      </wp:positionH>
                      <wp:positionV relativeFrom="paragraph">
                        <wp:posOffset>545332</wp:posOffset>
                      </wp:positionV>
                      <wp:extent cx="2608580" cy="1137285"/>
                      <wp:effectExtent l="38100" t="190500" r="115570" b="12001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137285"/>
                              </a:xfrm>
                              <a:prstGeom prst="wedgeRoundRectCallout">
                                <a:avLst>
                                  <a:gd name="adj1" fmla="val -33061"/>
                                  <a:gd name="adj2" fmla="val -63712"/>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57764DDA" w14:textId="77777777" w:rsidR="00F477F6" w:rsidRPr="00032C2D" w:rsidRDefault="00F477F6" w:rsidP="005752E9">
                                  <w:pPr>
                                    <w:pStyle w:val="Web"/>
                                    <w:spacing w:before="0" w:beforeAutospacing="0" w:after="60" w:afterAutospacing="0"/>
                                    <w:textAlignment w:val="baseline"/>
                                    <w:rPr>
                                      <w:rFonts w:ascii="Arial Black" w:eastAsia="HGPｺﾞｼｯｸE" w:hAnsi="Arial Black"/>
                                      <w:sz w:val="21"/>
                                    </w:rPr>
                                  </w:pPr>
                                  <w:r w:rsidRPr="00032C2D">
                                    <w:rPr>
                                      <w:rFonts w:ascii="Arial Black" w:eastAsia="HGPｺﾞｼｯｸE" w:hAnsi="Arial Black" w:cstheme="minorBidi" w:hint="eastAsia"/>
                                      <w:color w:val="C00000"/>
                                      <w:kern w:val="24"/>
                                      <w:sz w:val="21"/>
                                    </w:rPr>
                                    <w:t>創業への真剣さが伝わるように、なぜ創業しようと思ったのか</w:t>
                                  </w:r>
                                  <w:r>
                                    <w:rPr>
                                      <w:rFonts w:ascii="Arial Black" w:eastAsia="HGPｺﾞｼｯｸE" w:hAnsi="Arial Black" w:cstheme="minorBidi" w:hint="eastAsia"/>
                                      <w:color w:val="C00000"/>
                                      <w:kern w:val="24"/>
                                      <w:sz w:val="21"/>
                                    </w:rPr>
                                    <w:t>について、社会に存在する問題、自分の強み、バックグラウンド等に触れながら</w:t>
                                  </w:r>
                                  <w:r w:rsidRPr="00032C2D">
                                    <w:rPr>
                                      <w:rFonts w:ascii="Arial Black" w:eastAsia="HGPｺﾞｼｯｸE" w:hAnsi="Arial Black" w:cstheme="minorBidi" w:hint="eastAsia"/>
                                      <w:color w:val="C00000"/>
                                      <w:kern w:val="24"/>
                                      <w:sz w:val="21"/>
                                    </w:rPr>
                                    <w:t>記載する。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9D8B07" id="_x0000_s1027" type="#_x0000_t62" style="position:absolute;left:0;text-align:left;margin-left:285.45pt;margin-top:42.95pt;width:205.4pt;height:8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" adj="3659,-2962" fillcolor="#fef5e8" strokecolor="black [3213]">
                      <v:shadow on="t" color="black" opacity="26214f" origin="-.5,-.5" offset=".74836mm,.74836mm"/>
                      <v:textbox>
                        <w:txbxContent>
                          <w:p w14:paraId="57764DDA" w14:textId="77777777" w:rsidR="00F477F6" w:rsidRPr="00032C2D" w:rsidRDefault="00F477F6" w:rsidP="005752E9">
                            <w:pPr>
                              <w:pStyle w:val="Web"/>
                              <w:spacing w:before="0" w:beforeAutospacing="0" w:after="60" w:afterAutospacing="0"/>
                              <w:textAlignment w:val="baseline"/>
                              <w:rPr>
                                <w:rFonts w:ascii="Arial Black" w:eastAsia="HGPｺﾞｼｯｸE" w:hAnsi="Arial Black"/>
                                <w:sz w:val="21"/>
                              </w:rPr>
                            </w:pPr>
                            <w:r w:rsidRPr="00032C2D">
                              <w:rPr>
                                <w:rFonts w:ascii="Arial Black" w:eastAsia="HGPｺﾞｼｯｸE" w:hAnsi="Arial Black" w:cstheme="minorBidi" w:hint="eastAsia"/>
                                <w:color w:val="C00000"/>
                                <w:kern w:val="24"/>
                                <w:sz w:val="21"/>
                              </w:rPr>
                              <w:t>創業への真剣さが伝わるように、なぜ創業しようと思ったのか</w:t>
                            </w:r>
                            <w:r>
                              <w:rPr>
                                <w:rFonts w:ascii="Arial Black" w:eastAsia="HGPｺﾞｼｯｸE" w:hAnsi="Arial Black" w:cstheme="minorBidi" w:hint="eastAsia"/>
                                <w:color w:val="C00000"/>
                                <w:kern w:val="24"/>
                                <w:sz w:val="21"/>
                              </w:rPr>
                              <w:t>について、社会に存在する問題、自分の強み、バックグラウンド等に触れながら</w:t>
                            </w:r>
                            <w:r w:rsidRPr="00032C2D">
                              <w:rPr>
                                <w:rFonts w:ascii="Arial Black" w:eastAsia="HGPｺﾞｼｯｸE" w:hAnsi="Arial Black" w:cstheme="minorBidi" w:hint="eastAsia"/>
                                <w:color w:val="C00000"/>
                                <w:kern w:val="24"/>
                                <w:sz w:val="21"/>
                              </w:rPr>
                              <w:t>記載する。</w:t>
                            </w:r>
                          </w:p>
                        </w:txbxContent>
                      </v:textbox>
                    </v:shape>
                  </w:pict>
                </mc:Fallback>
              </mc:AlternateContent>
            </w:r>
            <w:r w:rsidR="00A96B7E">
              <w:rPr>
                <w:rFonts w:ascii="HGPｺﾞｼｯｸM" w:eastAsia="HGPｺﾞｼｯｸM" w:hAnsi="Arial" w:hint="eastAsia"/>
                <w:sz w:val="24"/>
                <w:szCs w:val="24"/>
              </w:rPr>
              <w:t>フェイスブック</w:t>
            </w:r>
            <w:r w:rsidR="00372739">
              <w:rPr>
                <w:rFonts w:ascii="HGPｺﾞｼｯｸM" w:eastAsia="HGPｺﾞｼｯｸM" w:hAnsi="Arial" w:hint="eastAsia"/>
                <w:sz w:val="24"/>
                <w:szCs w:val="24"/>
              </w:rPr>
              <w:t>（</w:t>
            </w:r>
            <w:r w:rsidR="00A96B7E">
              <w:rPr>
                <w:rFonts w:ascii="HGPｺﾞｼｯｸM" w:eastAsia="HGPｺﾞｼｯｸM" w:hAnsi="Arial" w:hint="eastAsia"/>
                <w:sz w:val="24"/>
                <w:szCs w:val="24"/>
              </w:rPr>
              <w:t>以下「</w:t>
            </w:r>
            <w:r w:rsidR="007C3641">
              <w:rPr>
                <w:rFonts w:ascii="HGPｺﾞｼｯｸM" w:eastAsia="HGPｺﾞｼｯｸM" w:hAnsi="Arial" w:hint="eastAsia"/>
                <w:sz w:val="24"/>
                <w:szCs w:val="24"/>
              </w:rPr>
              <w:t>FB</w:t>
            </w:r>
            <w:r w:rsidR="00A96B7E">
              <w:rPr>
                <w:rFonts w:ascii="HGPｺﾞｼｯｸM" w:eastAsia="HGPｺﾞｼｯｸM" w:hAnsi="Arial" w:hint="eastAsia"/>
                <w:sz w:val="24"/>
                <w:szCs w:val="24"/>
              </w:rPr>
              <w:t>」</w:t>
            </w:r>
            <w:r w:rsidR="000951CB">
              <w:rPr>
                <w:rFonts w:ascii="HGPｺﾞｼｯｸM" w:eastAsia="HGPｺﾞｼｯｸM" w:hAnsi="Arial" w:hint="eastAsia"/>
                <w:sz w:val="24"/>
                <w:szCs w:val="24"/>
              </w:rPr>
              <w:t>）</w:t>
            </w:r>
            <w:r w:rsidR="001E4155">
              <w:rPr>
                <w:rFonts w:ascii="HGPｺﾞｼｯｸM" w:eastAsia="HGPｺﾞｼｯｸM" w:hAnsi="Arial" w:hint="eastAsia"/>
                <w:sz w:val="24"/>
                <w:szCs w:val="24"/>
              </w:rPr>
              <w:t>の</w:t>
            </w:r>
            <w:r w:rsidR="000951CB">
              <w:rPr>
                <w:rFonts w:ascii="HGPｺﾞｼｯｸM" w:eastAsia="HGPｺﾞｼｯｸM" w:hAnsi="Arial" w:hint="eastAsia"/>
                <w:sz w:val="24"/>
                <w:szCs w:val="24"/>
              </w:rPr>
              <w:t>登場</w:t>
            </w:r>
            <w:r w:rsidR="001E4155">
              <w:rPr>
                <w:rFonts w:ascii="HGPｺﾞｼｯｸM" w:eastAsia="HGPｺﾞｼｯｸM" w:hAnsi="Arial" w:hint="eastAsia"/>
                <w:sz w:val="24"/>
                <w:szCs w:val="24"/>
              </w:rPr>
              <w:t>を受け</w:t>
            </w:r>
            <w:r w:rsidR="000951CB">
              <w:rPr>
                <w:rFonts w:ascii="HGPｺﾞｼｯｸM" w:eastAsia="HGPｺﾞｼｯｸM" w:hAnsi="Arial" w:hint="eastAsia"/>
                <w:sz w:val="24"/>
                <w:szCs w:val="24"/>
              </w:rPr>
              <w:t>、もっとポメラニアンのことを知りたいと「ぽめら</w:t>
            </w:r>
            <w:r w:rsidR="00372739">
              <w:rPr>
                <w:rFonts w:ascii="HGPｺﾞｼｯｸM" w:eastAsia="HGPｺﾞｼｯｸM" w:hAnsi="Arial" w:hint="eastAsia"/>
                <w:sz w:val="24"/>
                <w:szCs w:val="24"/>
              </w:rPr>
              <w:t>倶楽部」という</w:t>
            </w:r>
            <w:r w:rsidR="000951CB">
              <w:rPr>
                <w:rFonts w:ascii="HGPｺﾞｼｯｸM" w:eastAsia="HGPｺﾞｼｯｸM" w:hAnsi="Arial" w:hint="eastAsia"/>
                <w:sz w:val="24"/>
                <w:szCs w:val="24"/>
              </w:rPr>
              <w:t>FB</w:t>
            </w:r>
            <w:r w:rsidR="00372739">
              <w:rPr>
                <w:rFonts w:ascii="HGPｺﾞｼｯｸM" w:eastAsia="HGPｺﾞｼｯｸM" w:hAnsi="Arial" w:hint="eastAsia"/>
                <w:sz w:val="24"/>
                <w:szCs w:val="24"/>
              </w:rPr>
              <w:t>グループを8年前に作</w:t>
            </w:r>
            <w:r w:rsidR="00605552">
              <w:rPr>
                <w:rFonts w:ascii="HGPｺﾞｼｯｸM" w:eastAsia="HGPｺﾞｼｯｸM" w:hAnsi="Arial" w:hint="eastAsia"/>
                <w:sz w:val="24"/>
                <w:szCs w:val="24"/>
              </w:rPr>
              <w:t>りました。</w:t>
            </w:r>
            <w:r w:rsidR="00372739">
              <w:rPr>
                <w:rFonts w:ascii="HGPｺﾞｼｯｸM" w:eastAsia="HGPｺﾞｼｯｸM" w:hAnsi="Arial" w:hint="eastAsia"/>
                <w:sz w:val="24"/>
                <w:szCs w:val="24"/>
              </w:rPr>
              <w:t>今ではグループメンバーが1,000人を超えるまでになりました。</w:t>
            </w:r>
            <w:r w:rsidR="00A96B7E">
              <w:rPr>
                <w:rFonts w:ascii="HGPｺﾞｼｯｸM" w:eastAsia="HGPｺﾞｼｯｸM" w:hAnsi="Arial" w:hint="eastAsia"/>
                <w:sz w:val="24"/>
                <w:szCs w:val="24"/>
              </w:rPr>
              <w:t xml:space="preserve">　</w:t>
            </w:r>
          </w:p>
          <w:p w14:paraId="7E342C6E" w14:textId="200B344D" w:rsidR="00372739" w:rsidRDefault="00605552" w:rsidP="00372739">
            <w:pPr>
              <w:spacing w:line="0" w:lineRule="atLeast"/>
              <w:ind w:firstLineChars="100" w:firstLine="240"/>
              <w:rPr>
                <w:rFonts w:ascii="HGPｺﾞｼｯｸM" w:eastAsia="HGPｺﾞｼｯｸM" w:hAnsi="Arial"/>
                <w:sz w:val="24"/>
                <w:szCs w:val="24"/>
              </w:rPr>
            </w:pPr>
            <w:r>
              <w:rPr>
                <w:rFonts w:ascii="HGPｺﾞｼｯｸM" w:eastAsia="HGPｺﾞｼｯｸM" w:hAnsi="Arial" w:hint="eastAsia"/>
                <w:sz w:val="24"/>
                <w:szCs w:val="24"/>
              </w:rPr>
              <w:t>「</w:t>
            </w:r>
            <w:r w:rsidR="00A0053C">
              <w:rPr>
                <w:rFonts w:ascii="HGPｺﾞｼｯｸM" w:eastAsia="HGPｺﾞｼｯｸM" w:hAnsi="Arial" w:hint="eastAsia"/>
                <w:sz w:val="24"/>
                <w:szCs w:val="24"/>
              </w:rPr>
              <w:t>ぽめら倶楽部</w:t>
            </w:r>
            <w:r>
              <w:rPr>
                <w:rFonts w:ascii="HGPｺﾞｼｯｸM" w:eastAsia="HGPｺﾞｼｯｸM" w:hAnsi="Arial" w:hint="eastAsia"/>
                <w:sz w:val="24"/>
                <w:szCs w:val="24"/>
              </w:rPr>
              <w:t>」内</w:t>
            </w:r>
            <w:r w:rsidR="00A0053C">
              <w:rPr>
                <w:rFonts w:ascii="HGPｺﾞｼｯｸM" w:eastAsia="HGPｺﾞｼｯｸM" w:hAnsi="Arial" w:hint="eastAsia"/>
                <w:sz w:val="24"/>
                <w:szCs w:val="24"/>
              </w:rPr>
              <w:t>での発言をみる</w:t>
            </w:r>
            <w:r w:rsidR="000951CB">
              <w:rPr>
                <w:rFonts w:ascii="HGPｺﾞｼｯｸM" w:eastAsia="HGPｺﾞｼｯｸM" w:hAnsi="Arial" w:hint="eastAsia"/>
                <w:sz w:val="24"/>
                <w:szCs w:val="24"/>
              </w:rPr>
              <w:t>と、「犬</w:t>
            </w:r>
            <w:r w:rsidR="00372739">
              <w:rPr>
                <w:rFonts w:ascii="HGPｺﾞｼｯｸM" w:eastAsia="HGPｺﾞｼｯｸM" w:hAnsi="Arial" w:hint="eastAsia"/>
                <w:sz w:val="24"/>
                <w:szCs w:val="24"/>
              </w:rPr>
              <w:t>について気軽に相談できる場が、自宅近くにない」という悩みが多く、</w:t>
            </w:r>
            <w:r>
              <w:rPr>
                <w:rFonts w:ascii="HGPｺﾞｼｯｸM" w:eastAsia="HGPｺﾞｼｯｸM" w:hAnsi="Arial" w:hint="eastAsia"/>
                <w:sz w:val="24"/>
                <w:szCs w:val="24"/>
              </w:rPr>
              <w:t>「ぽめら倶楽部」を通じて情報収集をしているということも</w:t>
            </w:r>
            <w:r w:rsidR="00372739">
              <w:rPr>
                <w:rFonts w:ascii="HGPｺﾞｼｯｸM" w:eastAsia="HGPｺﾞｼｯｸM" w:hAnsi="Arial" w:hint="eastAsia"/>
                <w:sz w:val="24"/>
                <w:szCs w:val="24"/>
              </w:rPr>
              <w:t>わかりました。</w:t>
            </w:r>
            <w:r w:rsidR="008B7F6D">
              <w:rPr>
                <w:rFonts w:ascii="HGPｺﾞｼｯｸM" w:eastAsia="HGPｺﾞｼｯｸM" w:hAnsi="Arial" w:hint="eastAsia"/>
                <w:sz w:val="24"/>
                <w:szCs w:val="24"/>
              </w:rPr>
              <w:t>また他の</w:t>
            </w:r>
            <w:r w:rsidR="00372739">
              <w:rPr>
                <w:rFonts w:ascii="HGPｺﾞｼｯｸM" w:eastAsia="HGPｺﾞｼｯｸM" w:hAnsi="Arial" w:hint="eastAsia"/>
                <w:sz w:val="24"/>
                <w:szCs w:val="24"/>
              </w:rPr>
              <w:t>悩み</w:t>
            </w:r>
            <w:r>
              <w:rPr>
                <w:rFonts w:ascii="HGPｺﾞｼｯｸM" w:eastAsia="HGPｺﾞｼｯｸM" w:hAnsi="Arial" w:hint="eastAsia"/>
                <w:sz w:val="24"/>
                <w:szCs w:val="24"/>
              </w:rPr>
              <w:t>として</w:t>
            </w:r>
            <w:r w:rsidR="00372739">
              <w:rPr>
                <w:rFonts w:ascii="HGPｺﾞｼｯｸM" w:eastAsia="HGPｺﾞｼｯｸM" w:hAnsi="Arial" w:hint="eastAsia"/>
                <w:sz w:val="24"/>
                <w:szCs w:val="24"/>
              </w:rPr>
              <w:t>は、</w:t>
            </w:r>
            <w:r w:rsidR="005910A9">
              <w:rPr>
                <w:rFonts w:ascii="HGPｺﾞｼｯｸM" w:eastAsia="HGPｺﾞｼｯｸM" w:hAnsi="Arial" w:hint="eastAsia"/>
                <w:sz w:val="24"/>
                <w:szCs w:val="24"/>
              </w:rPr>
              <w:t>しつけ</w:t>
            </w:r>
            <w:r w:rsidR="00372739">
              <w:rPr>
                <w:rFonts w:ascii="HGPｺﾞｼｯｸM" w:eastAsia="HGPｺﾞｼｯｸM" w:hAnsi="Arial" w:hint="eastAsia"/>
                <w:sz w:val="24"/>
                <w:szCs w:val="24"/>
              </w:rPr>
              <w:t>の方法、普段の健康管理、感情表現、</w:t>
            </w:r>
            <w:r w:rsidR="003A7FF6">
              <w:rPr>
                <w:rFonts w:ascii="HGPｺﾞｼｯｸM" w:eastAsia="HGPｺﾞｼｯｸM" w:hAnsi="Arial" w:hint="eastAsia"/>
                <w:sz w:val="24"/>
                <w:szCs w:val="24"/>
              </w:rPr>
              <w:t>病気やケガ</w:t>
            </w:r>
            <w:r w:rsidR="008A498E">
              <w:rPr>
                <w:rFonts w:ascii="HGPｺﾞｼｯｸM" w:eastAsia="HGPｺﾞｼｯｸM" w:hAnsi="Arial" w:hint="eastAsia"/>
                <w:sz w:val="24"/>
                <w:szCs w:val="24"/>
              </w:rPr>
              <w:t>、介護と多岐にわたります。そのような情報は</w:t>
            </w:r>
            <w:r w:rsidR="000951CB">
              <w:rPr>
                <w:rFonts w:ascii="HGPｺﾞｼｯｸM" w:eastAsia="HGPｺﾞｼｯｸM" w:hAnsi="Arial" w:hint="eastAsia"/>
                <w:sz w:val="24"/>
                <w:szCs w:val="24"/>
              </w:rPr>
              <w:t>FB</w:t>
            </w:r>
            <w:r w:rsidR="00372739">
              <w:rPr>
                <w:rFonts w:ascii="HGPｺﾞｼｯｸM" w:eastAsia="HGPｺﾞｼｯｸM" w:hAnsi="Arial" w:hint="eastAsia"/>
                <w:sz w:val="24"/>
                <w:szCs w:val="24"/>
              </w:rPr>
              <w:t>グループのような仮想的な空間</w:t>
            </w:r>
            <w:r w:rsidR="005C3430">
              <w:rPr>
                <w:rFonts w:ascii="HGPｺﾞｼｯｸM" w:eastAsia="HGPｺﾞｼｯｸM" w:hAnsi="Arial" w:hint="eastAsia"/>
                <w:sz w:val="24"/>
                <w:szCs w:val="24"/>
              </w:rPr>
              <w:t>だけ</w:t>
            </w:r>
            <w:r w:rsidR="00372739">
              <w:rPr>
                <w:rFonts w:ascii="HGPｺﾞｼｯｸM" w:eastAsia="HGPｺﾞｼｯｸM" w:hAnsi="Arial" w:hint="eastAsia"/>
                <w:sz w:val="24"/>
                <w:szCs w:val="24"/>
              </w:rPr>
              <w:t>ではなく、散歩のついでや面と</w:t>
            </w:r>
            <w:r w:rsidR="00A0053C">
              <w:rPr>
                <w:rFonts w:ascii="HGPｺﾞｼｯｸM" w:eastAsia="HGPｺﾞｼｯｸM" w:hAnsi="Arial" w:hint="eastAsia"/>
                <w:sz w:val="24"/>
                <w:szCs w:val="24"/>
              </w:rPr>
              <w:t>向か</w:t>
            </w:r>
            <w:r>
              <w:rPr>
                <w:rFonts w:ascii="HGPｺﾞｼｯｸM" w:eastAsia="HGPｺﾞｼｯｸM" w:hAnsi="Arial" w:hint="eastAsia"/>
                <w:sz w:val="24"/>
                <w:szCs w:val="24"/>
              </w:rPr>
              <w:t>って話ができる</w:t>
            </w:r>
            <w:r w:rsidR="008B7F6D">
              <w:rPr>
                <w:rFonts w:ascii="HGPｺﾞｼｯｸM" w:eastAsia="HGPｺﾞｼｯｸM" w:hAnsi="Arial" w:hint="eastAsia"/>
                <w:sz w:val="24"/>
                <w:szCs w:val="24"/>
              </w:rPr>
              <w:t>仲間や</w:t>
            </w:r>
            <w:r w:rsidR="008A498E">
              <w:rPr>
                <w:rFonts w:ascii="HGPｺﾞｼｯｸM" w:eastAsia="HGPｺﾞｼｯｸM" w:hAnsi="Arial" w:hint="eastAsia"/>
                <w:sz w:val="24"/>
                <w:szCs w:val="24"/>
              </w:rPr>
              <w:t>専門家から直接</w:t>
            </w:r>
            <w:r w:rsidR="005C3430">
              <w:rPr>
                <w:rFonts w:ascii="HGPｺﾞｼｯｸM" w:eastAsia="HGPｺﾞｼｯｸM" w:hAnsi="Arial" w:hint="eastAsia"/>
                <w:sz w:val="24"/>
                <w:szCs w:val="24"/>
              </w:rPr>
              <w:t>話を</w:t>
            </w:r>
            <w:r w:rsidR="008A498E">
              <w:rPr>
                <w:rFonts w:ascii="HGPｺﾞｼｯｸM" w:eastAsia="HGPｺﾞｼｯｸM" w:hAnsi="Arial" w:hint="eastAsia"/>
                <w:sz w:val="24"/>
                <w:szCs w:val="24"/>
              </w:rPr>
              <w:t>聞きたいという要望が</w:t>
            </w:r>
            <w:r w:rsidR="00A0053C">
              <w:rPr>
                <w:rFonts w:ascii="HGPｺﾞｼｯｸM" w:eastAsia="HGPｺﾞｼｯｸM" w:hAnsi="Arial" w:hint="eastAsia"/>
                <w:sz w:val="24"/>
                <w:szCs w:val="24"/>
              </w:rPr>
              <w:t>あることも</w:t>
            </w:r>
            <w:r w:rsidR="00372739">
              <w:rPr>
                <w:rFonts w:ascii="HGPｺﾞｼｯｸM" w:eastAsia="HGPｺﾞｼｯｸM" w:hAnsi="Arial" w:hint="eastAsia"/>
                <w:sz w:val="24"/>
                <w:szCs w:val="24"/>
              </w:rPr>
              <w:t>わかりました。</w:t>
            </w:r>
            <w:r w:rsidR="008B7F6D">
              <w:rPr>
                <w:rFonts w:ascii="HGPｺﾞｼｯｸM" w:eastAsia="HGPｺﾞｼｯｸM" w:hAnsi="Arial" w:hint="eastAsia"/>
                <w:sz w:val="24"/>
                <w:szCs w:val="24"/>
              </w:rPr>
              <w:t>また、ポメラニアンを愛好する人たち同士で</w:t>
            </w:r>
            <w:r w:rsidR="000951CB">
              <w:rPr>
                <w:rFonts w:ascii="HGPｺﾞｼｯｸM" w:eastAsia="HGPｺﾞｼｯｸM" w:hAnsi="Arial" w:hint="eastAsia"/>
                <w:sz w:val="24"/>
                <w:szCs w:val="24"/>
              </w:rPr>
              <w:t>交流したいという意見も多く</w:t>
            </w:r>
            <w:r w:rsidR="00A0053C">
              <w:rPr>
                <w:rFonts w:ascii="HGPｺﾞｼｯｸM" w:eastAsia="HGPｺﾞｼｯｸM" w:hAnsi="Arial" w:hint="eastAsia"/>
                <w:sz w:val="24"/>
                <w:szCs w:val="24"/>
              </w:rPr>
              <w:t>みられました</w:t>
            </w:r>
            <w:r w:rsidR="000951CB">
              <w:rPr>
                <w:rFonts w:ascii="HGPｺﾞｼｯｸM" w:eastAsia="HGPｺﾞｼｯｸM" w:hAnsi="Arial" w:hint="eastAsia"/>
                <w:sz w:val="24"/>
                <w:szCs w:val="24"/>
              </w:rPr>
              <w:t>。</w:t>
            </w:r>
          </w:p>
          <w:p w14:paraId="329972EB" w14:textId="4DD09A91" w:rsidR="003B4C76" w:rsidRDefault="00D14654" w:rsidP="00E46840">
            <w:pPr>
              <w:spacing w:line="0" w:lineRule="atLeast"/>
              <w:ind w:firstLineChars="100" w:firstLine="240"/>
              <w:rPr>
                <w:rFonts w:ascii="HGPｺﾞｼｯｸM" w:eastAsia="HGPｺﾞｼｯｸM" w:hAnsi="Arial"/>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83840" behindDoc="0" locked="0" layoutInCell="1" allowOverlap="1" wp14:anchorId="0C63B6A6" wp14:editId="219059BC">
                      <wp:simplePos x="0" y="0"/>
                      <wp:positionH relativeFrom="column">
                        <wp:posOffset>3231899</wp:posOffset>
                      </wp:positionH>
                      <wp:positionV relativeFrom="paragraph">
                        <wp:posOffset>128373</wp:posOffset>
                      </wp:positionV>
                      <wp:extent cx="2934379" cy="861060"/>
                      <wp:effectExtent l="209550" t="38100" r="113665" b="11049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79" cy="861060"/>
                              </a:xfrm>
                              <a:prstGeom prst="wedgeRoundRectCallout">
                                <a:avLst>
                                  <a:gd name="adj1" fmla="val -55837"/>
                                  <a:gd name="adj2" fmla="val 37443"/>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08325742" w14:textId="70C92368" w:rsidR="00F477F6" w:rsidRPr="00032C2D" w:rsidRDefault="00F477F6" w:rsidP="005752E9">
                                  <w:pPr>
                                    <w:pStyle w:val="Web"/>
                                    <w:spacing w:before="0" w:beforeAutospacing="0" w:after="60" w:afterAutospacing="0"/>
                                    <w:textAlignment w:val="baseline"/>
                                    <w:rPr>
                                      <w:rFonts w:ascii="Arial Black" w:eastAsia="HGPｺﾞｼｯｸE" w:hAnsi="Arial Black"/>
                                      <w:sz w:val="21"/>
                                    </w:rPr>
                                  </w:pPr>
                                  <w:r w:rsidRPr="00032C2D">
                                    <w:rPr>
                                      <w:rFonts w:ascii="Arial Black" w:eastAsia="HGPｺﾞｼｯｸE" w:hAnsi="Arial Black" w:cstheme="minorBidi" w:hint="eastAsia"/>
                                      <w:color w:val="C00000"/>
                                      <w:kern w:val="24"/>
                                      <w:sz w:val="21"/>
                                    </w:rPr>
                                    <w:t>どんな事業分野で、どんな会社になりたいか、何を実現したいのかを記載する。数字等を使い、具体的な目標がわかるように書く。</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63B6A6" id="_x0000_s1028" type="#_x0000_t62" style="position:absolute;left:0;text-align:left;margin-left:254.5pt;margin-top:10.1pt;width:231.05pt;height:6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" adj="-1261,18888" fillcolor="#fef5e8" strokecolor="black [3213]">
                      <v:shadow on="t" color="black" opacity="26214f" origin="-.5,-.5" offset=".74836mm,.74836mm"/>
                      <v:textbox>
                        <w:txbxContent>
                          <w:p w14:paraId="08325742" w14:textId="70C92368" w:rsidR="00F477F6" w:rsidRPr="00032C2D" w:rsidRDefault="00F477F6" w:rsidP="005752E9">
                            <w:pPr>
                              <w:pStyle w:val="Web"/>
                              <w:spacing w:before="0" w:beforeAutospacing="0" w:after="60" w:afterAutospacing="0"/>
                              <w:textAlignment w:val="baseline"/>
                              <w:rPr>
                                <w:rFonts w:ascii="Arial Black" w:eastAsia="HGPｺﾞｼｯｸE" w:hAnsi="Arial Black"/>
                                <w:sz w:val="21"/>
                              </w:rPr>
                            </w:pPr>
                            <w:r w:rsidRPr="00032C2D">
                              <w:rPr>
                                <w:rFonts w:ascii="Arial Black" w:eastAsia="HGPｺﾞｼｯｸE" w:hAnsi="Arial Black" w:cstheme="minorBidi" w:hint="eastAsia"/>
                                <w:color w:val="C00000"/>
                                <w:kern w:val="24"/>
                                <w:sz w:val="21"/>
                              </w:rPr>
                              <w:t>どんな事業分野で、どんな会社になりたいか、何を実現したいのかを記載する。数字等を使い、具体的な目標がわかるように書く。</w:t>
                            </w:r>
                          </w:p>
                        </w:txbxContent>
                      </v:textbox>
                    </v:shape>
                  </w:pict>
                </mc:Fallback>
              </mc:AlternateContent>
            </w:r>
            <w:r w:rsidR="000951CB">
              <w:rPr>
                <w:rFonts w:ascii="HGPｺﾞｼｯｸM" w:eastAsia="HGPｺﾞｼｯｸM" w:hAnsi="Arial" w:hint="eastAsia"/>
                <w:sz w:val="24"/>
                <w:szCs w:val="24"/>
              </w:rPr>
              <w:t>そこで、会員制のポメラニアンを愛する人達が集まれる</w:t>
            </w:r>
            <w:r w:rsidR="00372739">
              <w:rPr>
                <w:rFonts w:ascii="HGPｺﾞｼｯｸM" w:eastAsia="HGPｺﾞｼｯｸM" w:hAnsi="Arial" w:hint="eastAsia"/>
                <w:sz w:val="24"/>
                <w:szCs w:val="24"/>
              </w:rPr>
              <w:t>カフェ事業を</w:t>
            </w:r>
            <w:r w:rsidR="004E2B68">
              <w:rPr>
                <w:rFonts w:ascii="HGPｺﾞｼｯｸM" w:eastAsia="HGPｺﾞｼｯｸM" w:hAnsi="Arial" w:hint="eastAsia"/>
                <w:sz w:val="24"/>
                <w:szCs w:val="24"/>
              </w:rPr>
              <w:t>立ち上げ</w:t>
            </w:r>
            <w:r w:rsidR="00085DAB">
              <w:rPr>
                <w:rFonts w:ascii="HGPｺﾞｼｯｸM" w:eastAsia="HGPｺﾞｼｯｸM" w:hAnsi="Arial" w:hint="eastAsia"/>
                <w:sz w:val="24"/>
                <w:szCs w:val="24"/>
              </w:rPr>
              <w:t>ることにしました。気軽に立ち寄れて、①</w:t>
            </w:r>
            <w:r w:rsidR="000951CB">
              <w:rPr>
                <w:rFonts w:ascii="HGPｺﾞｼｯｸM" w:eastAsia="HGPｺﾞｼｯｸM" w:hAnsi="Arial" w:hint="eastAsia"/>
                <w:sz w:val="24"/>
                <w:szCs w:val="24"/>
              </w:rPr>
              <w:t>飼い主同士、</w:t>
            </w:r>
            <w:r w:rsidR="00085DAB">
              <w:rPr>
                <w:rFonts w:ascii="HGPｺﾞｼｯｸM" w:eastAsia="HGPｺﾞｼｯｸM" w:hAnsi="Arial" w:hint="eastAsia"/>
                <w:sz w:val="24"/>
                <w:szCs w:val="24"/>
              </w:rPr>
              <w:t>②</w:t>
            </w:r>
            <w:r w:rsidR="000951CB">
              <w:rPr>
                <w:rFonts w:ascii="HGPｺﾞｼｯｸM" w:eastAsia="HGPｺﾞｼｯｸM" w:hAnsi="Arial" w:hint="eastAsia"/>
                <w:sz w:val="24"/>
                <w:szCs w:val="24"/>
              </w:rPr>
              <w:t>飼い主とポメラニアン</w:t>
            </w:r>
            <w:r w:rsidR="000F0A60">
              <w:rPr>
                <w:rFonts w:ascii="HGPｺﾞｼｯｸM" w:eastAsia="HGPｺﾞｼｯｸM" w:hAnsi="Arial" w:hint="eastAsia"/>
                <w:sz w:val="24"/>
                <w:szCs w:val="24"/>
              </w:rPr>
              <w:t>、</w:t>
            </w:r>
            <w:r w:rsidR="00085DAB">
              <w:rPr>
                <w:rFonts w:ascii="HGPｺﾞｼｯｸM" w:eastAsia="HGPｺﾞｼｯｸM" w:hAnsi="Arial" w:hint="eastAsia"/>
                <w:sz w:val="24"/>
                <w:szCs w:val="24"/>
              </w:rPr>
              <w:t>③</w:t>
            </w:r>
            <w:r w:rsidR="000951CB">
              <w:rPr>
                <w:rFonts w:ascii="HGPｺﾞｼｯｸM" w:eastAsia="HGPｺﾞｼｯｸM" w:hAnsi="Arial" w:hint="eastAsia"/>
                <w:sz w:val="24"/>
                <w:szCs w:val="24"/>
              </w:rPr>
              <w:t>ポメラニアン同士</w:t>
            </w:r>
            <w:r w:rsidR="004E2B68">
              <w:rPr>
                <w:rFonts w:ascii="HGPｺﾞｼｯｸM" w:eastAsia="HGPｺﾞｼｯｸM" w:hAnsi="Arial" w:hint="eastAsia"/>
                <w:sz w:val="24"/>
                <w:szCs w:val="24"/>
              </w:rPr>
              <w:t>の</w:t>
            </w:r>
            <w:r w:rsidR="000F0A60">
              <w:rPr>
                <w:rFonts w:ascii="HGPｺﾞｼｯｸM" w:eastAsia="HGPｺﾞｼｯｸM" w:hAnsi="Arial" w:hint="eastAsia"/>
                <w:sz w:val="24"/>
                <w:szCs w:val="24"/>
              </w:rPr>
              <w:t>交流</w:t>
            </w:r>
            <w:r w:rsidR="00085DAB">
              <w:rPr>
                <w:rFonts w:ascii="HGPｺﾞｼｯｸM" w:eastAsia="HGPｺﾞｼｯｸM" w:hAnsi="Arial" w:hint="eastAsia"/>
                <w:sz w:val="24"/>
                <w:szCs w:val="24"/>
              </w:rPr>
              <w:t>・情報交換</w:t>
            </w:r>
            <w:r w:rsidR="000F0A60">
              <w:rPr>
                <w:rFonts w:ascii="HGPｺﾞｼｯｸM" w:eastAsia="HGPｺﾞｼｯｸM" w:hAnsi="Arial" w:hint="eastAsia"/>
                <w:sz w:val="24"/>
                <w:szCs w:val="24"/>
              </w:rPr>
              <w:t>の場を</w:t>
            </w:r>
            <w:r w:rsidR="003A7FF6">
              <w:rPr>
                <w:rFonts w:ascii="HGPｺﾞｼｯｸM" w:eastAsia="HGPｺﾞｼｯｸM" w:hAnsi="Arial" w:hint="eastAsia"/>
                <w:sz w:val="24"/>
                <w:szCs w:val="24"/>
              </w:rPr>
              <w:t>提供していきたいと考え</w:t>
            </w:r>
            <w:r w:rsidR="004E2B68">
              <w:rPr>
                <w:rFonts w:ascii="HGPｺﾞｼｯｸM" w:eastAsia="HGPｺﾞｼｯｸM" w:hAnsi="Arial" w:hint="eastAsia"/>
                <w:sz w:val="24"/>
                <w:szCs w:val="24"/>
              </w:rPr>
              <w:t>ました。</w:t>
            </w:r>
            <w:r w:rsidR="00CF471F">
              <w:rPr>
                <w:rFonts w:ascii="HGPｺﾞｼｯｸM" w:eastAsia="HGPｺﾞｼｯｸM" w:hAnsi="Arial" w:hint="eastAsia"/>
                <w:sz w:val="24"/>
                <w:szCs w:val="24"/>
              </w:rPr>
              <w:t>店舗開発と食材</w:t>
            </w:r>
            <w:r w:rsidR="00085DAB">
              <w:rPr>
                <w:rFonts w:ascii="HGPｺﾞｼｯｸM" w:eastAsia="HGPｺﾞｼｯｸM" w:hAnsi="Arial" w:hint="eastAsia"/>
                <w:sz w:val="24"/>
                <w:szCs w:val="24"/>
              </w:rPr>
              <w:t>については</w:t>
            </w:r>
            <w:r w:rsidR="00CF471F">
              <w:rPr>
                <w:rFonts w:ascii="HGPｺﾞｼｯｸM" w:eastAsia="HGPｺﾞｼｯｸM" w:hAnsi="Arial" w:hint="eastAsia"/>
                <w:sz w:val="24"/>
                <w:szCs w:val="24"/>
              </w:rPr>
              <w:t>自分の経験を活かし、犬の</w:t>
            </w:r>
            <w:r w:rsidR="00E46840">
              <w:rPr>
                <w:rFonts w:ascii="HGPｺﾞｼｯｸM" w:eastAsia="HGPｺﾞｼｯｸM" w:hAnsi="Arial" w:hint="eastAsia"/>
                <w:sz w:val="24"/>
                <w:szCs w:val="24"/>
              </w:rPr>
              <w:t>処方食</w:t>
            </w:r>
            <w:r w:rsidR="00CF471F">
              <w:rPr>
                <w:rFonts w:ascii="HGPｺﾞｼｯｸM" w:eastAsia="HGPｺﾞｼｯｸM" w:hAnsi="Arial" w:hint="eastAsia"/>
                <w:sz w:val="24"/>
                <w:szCs w:val="24"/>
              </w:rPr>
              <w:t>は妻の経験を活かします。</w:t>
            </w:r>
          </w:p>
        </w:tc>
      </w:tr>
      <w:tr w:rsidR="005910A9" w14:paraId="7AE597CD" w14:textId="77777777" w:rsidTr="00E57C89">
        <w:tc>
          <w:tcPr>
            <w:tcW w:w="8534" w:type="dxa"/>
            <w:tcBorders>
              <w:top w:val="single" w:sz="4" w:space="0" w:color="auto"/>
              <w:left w:val="single" w:sz="4" w:space="0" w:color="auto"/>
              <w:bottom w:val="single" w:sz="4" w:space="0" w:color="auto"/>
              <w:right w:val="single" w:sz="4" w:space="0" w:color="auto"/>
            </w:tcBorders>
          </w:tcPr>
          <w:p w14:paraId="3022D360" w14:textId="0B42A9C7" w:rsidR="000F0A60" w:rsidRDefault="005910A9" w:rsidP="000F0A60">
            <w:pPr>
              <w:spacing w:line="0" w:lineRule="atLeast"/>
              <w:rPr>
                <w:rFonts w:ascii="HGPｺﾞｼｯｸM" w:eastAsia="HGPｺﾞｼｯｸM" w:hAnsi="Arial"/>
                <w:sz w:val="24"/>
              </w:rPr>
            </w:pPr>
            <w:r>
              <w:rPr>
                <w:rFonts w:ascii="HGPｺﾞｼｯｸM" w:eastAsia="HGPｺﾞｼｯｸM" w:hAnsi="Arial" w:hint="eastAsia"/>
                <w:sz w:val="24"/>
              </w:rPr>
              <w:t>（2</w:t>
            </w:r>
            <w:r w:rsidR="004E2B68">
              <w:rPr>
                <w:rFonts w:ascii="HGPｺﾞｼｯｸM" w:eastAsia="HGPｺﾞｼｯｸM" w:hAnsi="Arial" w:hint="eastAsia"/>
                <w:sz w:val="24"/>
              </w:rPr>
              <w:t>）ビジョン</w:t>
            </w:r>
          </w:p>
          <w:p w14:paraId="4313E01E" w14:textId="1077802D" w:rsidR="004A1C87" w:rsidRDefault="00C704AB">
            <w:pPr>
              <w:spacing w:line="0" w:lineRule="atLeast"/>
              <w:ind w:firstLineChars="100" w:firstLine="240"/>
              <w:rPr>
                <w:rFonts w:ascii="HGPｺﾞｼｯｸM" w:eastAsia="HGPｺﾞｼｯｸM" w:hAnsi="Arial"/>
                <w:sz w:val="24"/>
              </w:rPr>
            </w:pPr>
            <w:r>
              <w:rPr>
                <w:rFonts w:ascii="HGPｺﾞｼｯｸM" w:eastAsia="HGPｺﾞｼｯｸM" w:hAnsi="Arial" w:hint="eastAsia"/>
                <w:sz w:val="24"/>
              </w:rPr>
              <w:t>開業から</w:t>
            </w:r>
            <w:r w:rsidR="004A1C87">
              <w:rPr>
                <w:rFonts w:ascii="HGPｺﾞｼｯｸM" w:eastAsia="HGPｺﾞｼｯｸM" w:hAnsi="Arial" w:hint="eastAsia"/>
                <w:sz w:val="24"/>
              </w:rPr>
              <w:t>3</w:t>
            </w:r>
            <w:r w:rsidR="00A0053C">
              <w:rPr>
                <w:rFonts w:ascii="HGPｺﾞｼｯｸM" w:eastAsia="HGPｺﾞｼｯｸM" w:hAnsi="Arial" w:hint="eastAsia"/>
                <w:sz w:val="24"/>
              </w:rPr>
              <w:t>年目で、固定客を中心に</w:t>
            </w:r>
            <w:r w:rsidR="008B7F6D">
              <w:rPr>
                <w:rFonts w:ascii="HGPｺﾞｼｯｸM" w:eastAsia="HGPｺﾞｼｯｸM" w:hAnsi="Arial" w:hint="eastAsia"/>
                <w:sz w:val="24"/>
              </w:rPr>
              <w:t>年間</w:t>
            </w:r>
            <w:r w:rsidR="001E4155">
              <w:rPr>
                <w:rFonts w:ascii="HGPｺﾞｼｯｸM" w:eastAsia="HGPｺﾞｼｯｸM" w:hAnsi="Arial" w:hint="eastAsia"/>
                <w:sz w:val="24"/>
              </w:rPr>
              <w:t>売上</w:t>
            </w:r>
            <w:r w:rsidR="005C3430">
              <w:rPr>
                <w:rFonts w:ascii="HGPｺﾞｼｯｸM" w:eastAsia="HGPｺﾞｼｯｸM" w:hAnsi="Arial" w:hint="eastAsia"/>
                <w:sz w:val="24"/>
              </w:rPr>
              <w:t>目標29.86</w:t>
            </w:r>
            <w:r>
              <w:rPr>
                <w:rFonts w:ascii="HGPｺﾞｼｯｸM" w:eastAsia="HGPｺﾞｼｯｸM" w:hAnsi="Arial" w:hint="eastAsia"/>
                <w:sz w:val="24"/>
              </w:rPr>
              <w:t>百万</w:t>
            </w:r>
            <w:r w:rsidR="004A1C87">
              <w:rPr>
                <w:rFonts w:ascii="HGPｺﾞｼｯｸM" w:eastAsia="HGPｺﾞｼｯｸM" w:hAnsi="Arial" w:hint="eastAsia"/>
                <w:sz w:val="24"/>
              </w:rPr>
              <w:t>円を達成できる</w:t>
            </w:r>
            <w:r w:rsidR="00CF471F">
              <w:rPr>
                <w:rFonts w:ascii="HGPｺﾞｼｯｸM" w:eastAsia="HGPｺﾞｼｯｸM" w:hAnsi="Arial" w:hint="eastAsia"/>
                <w:sz w:val="24"/>
              </w:rPr>
              <w:t>ようにし、本業態の</w:t>
            </w:r>
            <w:r w:rsidR="005C3430">
              <w:rPr>
                <w:rFonts w:ascii="HGPｺﾞｼｯｸM" w:eastAsia="HGPｺﾞｼｯｸM" w:hAnsi="Arial" w:hint="eastAsia"/>
                <w:sz w:val="24"/>
              </w:rPr>
              <w:t>ヒト向け犬向けの</w:t>
            </w:r>
            <w:r w:rsidR="00CF471F">
              <w:rPr>
                <w:rFonts w:ascii="HGPｺﾞｼｯｸM" w:eastAsia="HGPｺﾞｼｯｸM" w:hAnsi="Arial" w:hint="eastAsia"/>
                <w:sz w:val="24"/>
              </w:rPr>
              <w:t>カフェの定着化を図ります。</w:t>
            </w:r>
          </w:p>
          <w:p w14:paraId="6C89BB5C" w14:textId="75A8899B" w:rsidR="005910A9" w:rsidRDefault="00D14654" w:rsidP="005C3430">
            <w:pPr>
              <w:spacing w:line="0" w:lineRule="atLeast"/>
              <w:ind w:firstLineChars="100" w:firstLine="240"/>
              <w:rPr>
                <w:rFonts w:ascii="HGPｺﾞｼｯｸM" w:eastAsia="HGPｺﾞｼｯｸM" w:hAnsi="Arial"/>
                <w:sz w:val="24"/>
              </w:rPr>
            </w:pPr>
            <w:r w:rsidRPr="00ED5B8A">
              <w:rPr>
                <w:rFonts w:ascii="Arial" w:eastAsia="HGPｺﾞｼｯｸM" w:hAnsi="Arial"/>
                <w:noProof/>
                <w:sz w:val="24"/>
                <w:szCs w:val="24"/>
              </w:rPr>
              <mc:AlternateContent>
                <mc:Choice Requires="wps">
                  <w:drawing>
                    <wp:anchor distT="0" distB="0" distL="114300" distR="114300" simplePos="0" relativeHeight="251685888" behindDoc="0" locked="0" layoutInCell="1" allowOverlap="1" wp14:anchorId="6A9226EE" wp14:editId="0143476E">
                      <wp:simplePos x="0" y="0"/>
                      <wp:positionH relativeFrom="column">
                        <wp:posOffset>3508344</wp:posOffset>
                      </wp:positionH>
                      <wp:positionV relativeFrom="paragraph">
                        <wp:posOffset>354507</wp:posOffset>
                      </wp:positionV>
                      <wp:extent cx="2657889" cy="850265"/>
                      <wp:effectExtent l="209550" t="38100" r="123825" b="121285"/>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889" cy="850265"/>
                              </a:xfrm>
                              <a:prstGeom prst="wedgeRoundRectCallout">
                                <a:avLst>
                                  <a:gd name="adj1" fmla="val -56080"/>
                                  <a:gd name="adj2" fmla="val 34989"/>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2048A8BF" w14:textId="77777777"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販売したい商品・サービスについて、それを使ったことがない人でもわかるように</w:t>
                                  </w:r>
                                  <w:r>
                                    <w:rPr>
                                      <w:rFonts w:ascii="Arial Black" w:eastAsia="HGPｺﾞｼｯｸE" w:hAnsi="Arial Black" w:hint="eastAsia"/>
                                      <w:color w:val="C00000"/>
                                      <w:kern w:val="24"/>
                                      <w:szCs w:val="24"/>
                                    </w:rPr>
                                    <w:t>平易かつ</w:t>
                                  </w:r>
                                  <w:r w:rsidRPr="00032C2D">
                                    <w:rPr>
                                      <w:rFonts w:ascii="Arial Black" w:eastAsia="HGPｺﾞｼｯｸE" w:hAnsi="Arial Black" w:hint="eastAsia"/>
                                      <w:color w:val="C00000"/>
                                      <w:kern w:val="24"/>
                                      <w:szCs w:val="24"/>
                                    </w:rPr>
                                    <w:t>具体的に記載する。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9226EE" id="_x0000_s1029" type="#_x0000_t62" style="position:absolute;left:0;text-align:left;margin-left:276.25pt;margin-top:27.9pt;width:209.3pt;height:6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" adj="-1313,18358" fillcolor="#fef5e8" strokecolor="black [3213]">
                      <v:shadow on="t" color="black" opacity="26214f" origin="-.5,-.5" offset=".74836mm,.74836mm"/>
                      <v:textbox>
                        <w:txbxContent>
                          <w:p w14:paraId="2048A8BF" w14:textId="77777777"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販売したい商品・サービスについて、それを使ったことがない人でもわかるように</w:t>
                            </w:r>
                            <w:r>
                              <w:rPr>
                                <w:rFonts w:ascii="Arial Black" w:eastAsia="HGPｺﾞｼｯｸE" w:hAnsi="Arial Black" w:hint="eastAsia"/>
                                <w:color w:val="C00000"/>
                                <w:kern w:val="24"/>
                                <w:szCs w:val="24"/>
                              </w:rPr>
                              <w:t>平易かつ</w:t>
                            </w:r>
                            <w:r w:rsidRPr="00032C2D">
                              <w:rPr>
                                <w:rFonts w:ascii="Arial Black" w:eastAsia="HGPｺﾞｼｯｸE" w:hAnsi="Arial Black" w:hint="eastAsia"/>
                                <w:color w:val="C00000"/>
                                <w:kern w:val="24"/>
                                <w:szCs w:val="24"/>
                              </w:rPr>
                              <w:t>具体的に記載する。</w:t>
                            </w:r>
                          </w:p>
                        </w:txbxContent>
                      </v:textbox>
                    </v:shape>
                  </w:pict>
                </mc:Fallback>
              </mc:AlternateContent>
            </w:r>
            <w:r w:rsidR="000F0A60">
              <w:rPr>
                <w:rFonts w:ascii="HGPｺﾞｼｯｸM" w:eastAsia="HGPｺﾞｼｯｸM" w:hAnsi="Arial" w:hint="eastAsia"/>
                <w:sz w:val="24"/>
              </w:rPr>
              <w:t>5年後</w:t>
            </w:r>
            <w:r w:rsidR="00CF471F">
              <w:rPr>
                <w:rFonts w:ascii="HGPｺﾞｼｯｸM" w:eastAsia="HGPｺﾞｼｯｸM" w:hAnsi="Arial" w:hint="eastAsia"/>
                <w:sz w:val="24"/>
              </w:rPr>
              <w:t>まで</w:t>
            </w:r>
            <w:r w:rsidR="000F0A60">
              <w:rPr>
                <w:rFonts w:ascii="HGPｺﾞｼｯｸM" w:eastAsia="HGPｺﾞｼｯｸM" w:hAnsi="Arial" w:hint="eastAsia"/>
                <w:sz w:val="24"/>
              </w:rPr>
              <w:t>に</w:t>
            </w:r>
            <w:r w:rsidR="00CF471F">
              <w:rPr>
                <w:rFonts w:ascii="HGPｺﾞｼｯｸM" w:eastAsia="HGPｺﾞｼｯｸM" w:hAnsi="Arial" w:hint="eastAsia"/>
                <w:sz w:val="24"/>
              </w:rPr>
              <w:t>、</w:t>
            </w:r>
            <w:r w:rsidR="001E4155">
              <w:rPr>
                <w:rFonts w:ascii="HGPｺﾞｼｯｸM" w:eastAsia="HGPｺﾞｼｯｸM" w:hAnsi="Arial" w:hint="eastAsia"/>
                <w:sz w:val="24"/>
              </w:rPr>
              <w:t>都内にある</w:t>
            </w:r>
            <w:r w:rsidR="000F0A60">
              <w:rPr>
                <w:rFonts w:ascii="HGPｺﾞｼｯｸM" w:eastAsia="HGPｺﾞｼｯｸM" w:hAnsi="Arial" w:hint="eastAsia"/>
                <w:sz w:val="24"/>
              </w:rPr>
              <w:t>犬の人気散歩コース周辺に「</w:t>
            </w:r>
            <w:r w:rsidR="000951CB">
              <w:rPr>
                <w:rFonts w:ascii="HGPｺﾞｼｯｸM" w:eastAsia="HGPｺﾞｼｯｸM" w:hAnsi="Arial" w:hint="eastAsia"/>
                <w:sz w:val="24"/>
              </w:rPr>
              <w:t>ぽめら</w:t>
            </w:r>
            <w:r w:rsidR="000F0A60">
              <w:rPr>
                <w:rFonts w:ascii="HGPｺﾞｼｯｸM" w:eastAsia="HGPｺﾞｼｯｸM" w:hAnsi="Arial" w:hint="eastAsia"/>
                <w:sz w:val="24"/>
              </w:rPr>
              <w:t>倶楽部</w:t>
            </w:r>
            <w:r w:rsidR="00A0053C">
              <w:rPr>
                <w:rFonts w:ascii="HGPｺﾞｼｯｸM" w:eastAsia="HGPｺﾞｼｯｸM" w:hAnsi="Arial" w:hint="eastAsia"/>
                <w:sz w:val="24"/>
              </w:rPr>
              <w:t>かふぇ</w:t>
            </w:r>
            <w:r w:rsidR="000F0A60">
              <w:rPr>
                <w:rFonts w:ascii="HGPｺﾞｼｯｸM" w:eastAsia="HGPｺﾞｼｯｸM" w:hAnsi="Arial" w:hint="eastAsia"/>
                <w:sz w:val="24"/>
              </w:rPr>
              <w:t>」を3</w:t>
            </w:r>
            <w:r w:rsidR="00E522CA">
              <w:rPr>
                <w:rFonts w:ascii="HGPｺﾞｼｯｸM" w:eastAsia="HGPｺﾞｼｯｸM" w:hAnsi="Arial" w:hint="eastAsia"/>
                <w:sz w:val="24"/>
              </w:rPr>
              <w:t>店舗展開</w:t>
            </w:r>
            <w:r w:rsidR="00C704AB">
              <w:rPr>
                <w:rFonts w:ascii="HGPｺﾞｼｯｸM" w:eastAsia="HGPｺﾞｼｯｸM" w:hAnsi="Arial" w:hint="eastAsia"/>
                <w:sz w:val="24"/>
              </w:rPr>
              <w:t>し、</w:t>
            </w:r>
            <w:r w:rsidR="004328F6">
              <w:rPr>
                <w:rFonts w:ascii="HGPｺﾞｼｯｸM" w:eastAsia="HGPｺﾞｼｯｸM" w:hAnsi="Arial" w:hint="eastAsia"/>
                <w:sz w:val="24"/>
              </w:rPr>
              <w:t>一店舗当たり</w:t>
            </w:r>
            <w:r w:rsidR="00C704AB">
              <w:rPr>
                <w:rFonts w:ascii="HGPｺﾞｼｯｸM" w:eastAsia="HGPｺﾞｼｯｸM" w:hAnsi="Arial" w:hint="eastAsia"/>
                <w:sz w:val="24"/>
              </w:rPr>
              <w:t>売上高</w:t>
            </w:r>
            <w:r w:rsidR="008B7FFA">
              <w:rPr>
                <w:rFonts w:ascii="HGPｺﾞｼｯｸM" w:eastAsia="HGPｺﾞｼｯｸM" w:hAnsi="Arial" w:hint="eastAsia"/>
                <w:sz w:val="24"/>
              </w:rPr>
              <w:t>30</w:t>
            </w:r>
            <w:r w:rsidR="00C704AB">
              <w:rPr>
                <w:rFonts w:ascii="HGPｺﾞｼｯｸM" w:eastAsia="HGPｺﾞｼｯｸM" w:hAnsi="Arial" w:hint="eastAsia"/>
                <w:sz w:val="24"/>
              </w:rPr>
              <w:t>百万</w:t>
            </w:r>
            <w:r w:rsidR="00CF471F">
              <w:rPr>
                <w:rFonts w:ascii="HGPｺﾞｼｯｸM" w:eastAsia="HGPｺﾞｼｯｸM" w:hAnsi="Arial" w:hint="eastAsia"/>
                <w:sz w:val="24"/>
              </w:rPr>
              <w:t>円を目指します</w:t>
            </w:r>
            <w:r w:rsidR="000F0A60">
              <w:rPr>
                <w:rFonts w:ascii="HGPｺﾞｼｯｸM" w:eastAsia="HGPｺﾞｼｯｸM" w:hAnsi="Arial" w:hint="eastAsia"/>
                <w:sz w:val="24"/>
              </w:rPr>
              <w:t>。その3</w:t>
            </w:r>
            <w:r w:rsidR="005C3430">
              <w:rPr>
                <w:rFonts w:ascii="HGPｺﾞｼｯｸM" w:eastAsia="HGPｺﾞｼｯｸM" w:hAnsi="Arial" w:hint="eastAsia"/>
                <w:sz w:val="24"/>
              </w:rPr>
              <w:t>店舗は、基本コンセプトは</w:t>
            </w:r>
            <w:r w:rsidR="000F0A60">
              <w:rPr>
                <w:rFonts w:ascii="HGPｺﾞｼｯｸM" w:eastAsia="HGPｺﾞｼｯｸM" w:hAnsi="Arial" w:hint="eastAsia"/>
                <w:sz w:val="24"/>
              </w:rPr>
              <w:t>変え</w:t>
            </w:r>
            <w:r w:rsidR="005C3430">
              <w:rPr>
                <w:rFonts w:ascii="HGPｺﾞｼｯｸM" w:eastAsia="HGPｺﾞｼｯｸM" w:hAnsi="Arial" w:hint="eastAsia"/>
                <w:sz w:val="24"/>
              </w:rPr>
              <w:t>ることなく</w:t>
            </w:r>
            <w:r w:rsidR="000F0A60">
              <w:rPr>
                <w:rFonts w:ascii="HGPｺﾞｼｯｸM" w:eastAsia="HGPｺﾞｼｯｸM" w:hAnsi="Arial" w:hint="eastAsia"/>
                <w:sz w:val="24"/>
              </w:rPr>
              <w:t>、</w:t>
            </w:r>
            <w:r w:rsidR="005C3430">
              <w:rPr>
                <w:rFonts w:ascii="HGPｺﾞｼｯｸM" w:eastAsia="HGPｺﾞｼｯｸM" w:hAnsi="Arial" w:hint="eastAsia"/>
                <w:sz w:val="24"/>
              </w:rPr>
              <w:t>各店が</w:t>
            </w:r>
            <w:r w:rsidR="000F0A60">
              <w:rPr>
                <w:rFonts w:ascii="HGPｺﾞｼｯｸM" w:eastAsia="HGPｺﾞｼｯｸM" w:hAnsi="Arial" w:hint="eastAsia"/>
                <w:sz w:val="24"/>
              </w:rPr>
              <w:t>地元とのつながりを強めた店舗を考えています。</w:t>
            </w:r>
          </w:p>
        </w:tc>
      </w:tr>
    </w:tbl>
    <w:p w14:paraId="54FD9C84" w14:textId="371A6DA1" w:rsidR="005910A9" w:rsidRDefault="005910A9" w:rsidP="005910A9">
      <w:pPr>
        <w:jc w:val="left"/>
        <w:rPr>
          <w:rFonts w:ascii="HGPｺﾞｼｯｸM" w:eastAsia="HGPｺﾞｼｯｸM" w:hAnsi="Arial"/>
          <w:sz w:val="24"/>
          <w:szCs w:val="24"/>
        </w:rPr>
      </w:pPr>
    </w:p>
    <w:p w14:paraId="206A5656" w14:textId="77777777" w:rsidR="005910A9" w:rsidRDefault="005910A9" w:rsidP="005910A9">
      <w:pPr>
        <w:rPr>
          <w:rFonts w:ascii="HGPｺﾞｼｯｸM" w:eastAsia="HGPｺﾞｼｯｸM" w:hAnsi="Arial"/>
          <w:b/>
          <w:sz w:val="24"/>
          <w:szCs w:val="24"/>
        </w:rPr>
      </w:pPr>
      <w:r>
        <w:rPr>
          <w:rFonts w:ascii="HGPｺﾞｼｯｸM" w:eastAsia="HGPｺﾞｼｯｸM" w:hAnsi="Arial" w:hint="eastAsia"/>
          <w:b/>
          <w:sz w:val="24"/>
          <w:szCs w:val="24"/>
        </w:rPr>
        <w:t>３　事業内容</w:t>
      </w:r>
    </w:p>
    <w:tbl>
      <w:tblPr>
        <w:tblStyle w:val="a3"/>
        <w:tblW w:w="8534" w:type="dxa"/>
        <w:tblInd w:w="108" w:type="dxa"/>
        <w:tblLook w:val="04A0" w:firstRow="1" w:lastRow="0" w:firstColumn="1" w:lastColumn="0" w:noHBand="0" w:noVBand="1"/>
      </w:tblPr>
      <w:tblGrid>
        <w:gridCol w:w="8534"/>
      </w:tblGrid>
      <w:tr w:rsidR="005910A9" w14:paraId="527A86CC" w14:textId="77777777" w:rsidTr="00E57C89">
        <w:trPr>
          <w:trHeight w:val="566"/>
        </w:trPr>
        <w:tc>
          <w:tcPr>
            <w:tcW w:w="8534" w:type="dxa"/>
            <w:tcBorders>
              <w:top w:val="single" w:sz="4" w:space="0" w:color="auto"/>
              <w:left w:val="single" w:sz="4" w:space="0" w:color="auto"/>
              <w:bottom w:val="single" w:sz="4" w:space="0" w:color="auto"/>
              <w:right w:val="single" w:sz="4" w:space="0" w:color="auto"/>
            </w:tcBorders>
            <w:hideMark/>
          </w:tcPr>
          <w:p w14:paraId="2A7EE7AD" w14:textId="3E174D44" w:rsidR="005910A9" w:rsidRDefault="005910A9">
            <w:pPr>
              <w:spacing w:line="0" w:lineRule="atLeast"/>
              <w:rPr>
                <w:rFonts w:ascii="HGPｺﾞｼｯｸM" w:eastAsia="HGPｺﾞｼｯｸM" w:hAnsi="Arial"/>
                <w:sz w:val="24"/>
                <w:szCs w:val="24"/>
              </w:rPr>
            </w:pPr>
            <w:r>
              <w:rPr>
                <w:rFonts w:ascii="HGPｺﾞｼｯｸM" w:eastAsia="HGPｺﾞｼｯｸM" w:hAnsi="Arial" w:hint="eastAsia"/>
                <w:sz w:val="24"/>
                <w:szCs w:val="24"/>
              </w:rPr>
              <w:t xml:space="preserve">（1）具体的な商品・サービスの概要　</w:t>
            </w:r>
          </w:p>
          <w:p w14:paraId="618AA7CB" w14:textId="77777777" w:rsidR="00647500" w:rsidRDefault="00647500" w:rsidP="00647500">
            <w:pPr>
              <w:spacing w:line="0" w:lineRule="atLeast"/>
              <w:ind w:left="283" w:hangingChars="118" w:hanging="283"/>
              <w:rPr>
                <w:rFonts w:ascii="HGPｺﾞｼｯｸM" w:eastAsia="HGPｺﾞｼｯｸM" w:hAnsi="Arial"/>
                <w:sz w:val="24"/>
                <w:szCs w:val="24"/>
              </w:rPr>
            </w:pPr>
            <w:r>
              <w:rPr>
                <w:rFonts w:ascii="HGPｺﾞｼｯｸM" w:eastAsia="HGPｺﾞｼｯｸM" w:hAnsi="Arial" w:hint="eastAsia"/>
                <w:sz w:val="24"/>
                <w:szCs w:val="24"/>
              </w:rPr>
              <w:t>①犬用飲食の提供事業：ドッグフード、人気処方食、最新処方食、低カロリースイーツ</w:t>
            </w:r>
          </w:p>
          <w:p w14:paraId="1F540FAF" w14:textId="77777777" w:rsidR="00647500" w:rsidRDefault="00647500" w:rsidP="00647500">
            <w:pPr>
              <w:spacing w:line="0" w:lineRule="atLeast"/>
              <w:ind w:left="283" w:hangingChars="118" w:hanging="283"/>
              <w:rPr>
                <w:rFonts w:ascii="HGPｺﾞｼｯｸM" w:eastAsia="HGPｺﾞｼｯｸM" w:hAnsi="Arial"/>
                <w:sz w:val="24"/>
                <w:szCs w:val="24"/>
              </w:rPr>
            </w:pPr>
            <w:r>
              <w:rPr>
                <w:rFonts w:ascii="HGPｺﾞｼｯｸM" w:eastAsia="HGPｺﾞｼｯｸM" w:hAnsi="Arial" w:hint="eastAsia"/>
                <w:sz w:val="24"/>
                <w:szCs w:val="24"/>
              </w:rPr>
              <w:t>などの提供</w:t>
            </w:r>
            <w:r w:rsidR="008A498E">
              <w:rPr>
                <w:rFonts w:ascii="HGPｺﾞｼｯｸM" w:eastAsia="HGPｺﾞｼｯｸM" w:hAnsi="Arial" w:hint="eastAsia"/>
                <w:sz w:val="24"/>
                <w:szCs w:val="24"/>
              </w:rPr>
              <w:t>、販売。</w:t>
            </w:r>
          </w:p>
          <w:p w14:paraId="76EA667E" w14:textId="77777777" w:rsidR="00CF471F" w:rsidRDefault="00647500" w:rsidP="00C713A1">
            <w:pPr>
              <w:spacing w:line="0" w:lineRule="atLeast"/>
              <w:ind w:left="283" w:hangingChars="118" w:hanging="283"/>
              <w:rPr>
                <w:rFonts w:ascii="HGPｺﾞｼｯｸM" w:eastAsia="HGPｺﾞｼｯｸM" w:hAnsi="Arial"/>
                <w:sz w:val="24"/>
                <w:szCs w:val="24"/>
              </w:rPr>
            </w:pPr>
            <w:r>
              <w:rPr>
                <w:rFonts w:ascii="HGPｺﾞｼｯｸM" w:eastAsia="HGPｺﾞｼｯｸM" w:hAnsi="Arial" w:hint="eastAsia"/>
                <w:sz w:val="24"/>
                <w:szCs w:val="24"/>
              </w:rPr>
              <w:t>②</w:t>
            </w:r>
            <w:r w:rsidR="00A0053C">
              <w:rPr>
                <w:rFonts w:ascii="HGPｺﾞｼｯｸM" w:eastAsia="HGPｺﾞｼｯｸM" w:hAnsi="Arial" w:hint="eastAsia"/>
                <w:sz w:val="24"/>
                <w:szCs w:val="24"/>
              </w:rPr>
              <w:t>会組織による</w:t>
            </w:r>
            <w:r w:rsidR="00C704AB">
              <w:rPr>
                <w:rFonts w:ascii="HGPｺﾞｼｯｸM" w:eastAsia="HGPｺﾞｼｯｸM" w:hAnsi="Arial" w:hint="eastAsia"/>
                <w:sz w:val="24"/>
                <w:szCs w:val="24"/>
              </w:rPr>
              <w:t>会員向け情報提供、会員間情報交換の場</w:t>
            </w:r>
            <w:r w:rsidR="00A0053C">
              <w:rPr>
                <w:rFonts w:ascii="HGPｺﾞｼｯｸM" w:eastAsia="HGPｺﾞｼｯｸM" w:hAnsi="Arial" w:hint="eastAsia"/>
                <w:sz w:val="24"/>
                <w:szCs w:val="24"/>
              </w:rPr>
              <w:t>の</w:t>
            </w:r>
            <w:r w:rsidR="00C704AB">
              <w:rPr>
                <w:rFonts w:ascii="HGPｺﾞｼｯｸM" w:eastAsia="HGPｺﾞｼｯｸM" w:hAnsi="Arial" w:hint="eastAsia"/>
                <w:sz w:val="24"/>
                <w:szCs w:val="24"/>
              </w:rPr>
              <w:t>提供サービス事業</w:t>
            </w:r>
            <w:r w:rsidR="00A0053C">
              <w:rPr>
                <w:rFonts w:ascii="HGPｺﾞｼｯｸM" w:eastAsia="HGPｺﾞｼｯｸM" w:hAnsi="Arial" w:hint="eastAsia"/>
                <w:sz w:val="24"/>
                <w:szCs w:val="24"/>
              </w:rPr>
              <w:t>。</w:t>
            </w:r>
          </w:p>
          <w:p w14:paraId="196AD946" w14:textId="77777777" w:rsidR="007F5725" w:rsidRDefault="00C704AB" w:rsidP="00605552">
            <w:pPr>
              <w:spacing w:line="0" w:lineRule="atLeast"/>
              <w:ind w:left="283" w:hangingChars="118" w:hanging="283"/>
              <w:jc w:val="left"/>
              <w:rPr>
                <w:rFonts w:ascii="HGPｺﾞｼｯｸM" w:eastAsia="HGPｺﾞｼｯｸM" w:hAnsi="Arial"/>
                <w:sz w:val="24"/>
                <w:szCs w:val="24"/>
              </w:rPr>
            </w:pPr>
            <w:r>
              <w:rPr>
                <w:rFonts w:ascii="HGPｺﾞｼｯｸM" w:eastAsia="HGPｺﾞｼｯｸM" w:hAnsi="Arial" w:hint="eastAsia"/>
                <w:sz w:val="24"/>
                <w:szCs w:val="24"/>
              </w:rPr>
              <w:t>ペットショップ、ペットクリニック、トリミング、</w:t>
            </w:r>
            <w:r w:rsidR="00605552">
              <w:rPr>
                <w:rFonts w:ascii="HGPｺﾞｼｯｸM" w:eastAsia="HGPｺﾞｼｯｸM" w:hAnsi="Arial" w:hint="eastAsia"/>
                <w:sz w:val="24"/>
                <w:szCs w:val="24"/>
              </w:rPr>
              <w:t>散歩コース、介護、病気のこと、愛犬自慢</w:t>
            </w:r>
          </w:p>
          <w:p w14:paraId="3C2144F0" w14:textId="03952113" w:rsidR="005C3430" w:rsidRDefault="007F5725" w:rsidP="00605552">
            <w:pPr>
              <w:spacing w:line="0" w:lineRule="atLeast"/>
              <w:ind w:left="283" w:hangingChars="118" w:hanging="283"/>
              <w:jc w:val="left"/>
              <w:rPr>
                <w:rFonts w:ascii="HGPｺﾞｼｯｸM" w:eastAsia="HGPｺﾞｼｯｸM" w:hAnsi="Arial"/>
                <w:sz w:val="24"/>
                <w:szCs w:val="24"/>
              </w:rPr>
            </w:pPr>
            <w:r>
              <w:rPr>
                <w:rFonts w:ascii="HGPｺﾞｼｯｸM" w:eastAsia="HGPｺﾞｼｯｸM" w:hAnsi="Arial" w:hint="eastAsia"/>
                <w:sz w:val="24"/>
                <w:szCs w:val="24"/>
              </w:rPr>
              <w:t>など</w:t>
            </w:r>
            <w:r w:rsidR="00605552">
              <w:rPr>
                <w:rFonts w:ascii="HGPｺﾞｼｯｸM" w:eastAsia="HGPｺﾞｼｯｸM" w:hAnsi="Arial" w:hint="eastAsia"/>
                <w:sz w:val="24"/>
                <w:szCs w:val="24"/>
              </w:rPr>
              <w:t>、</w:t>
            </w:r>
            <w:r w:rsidR="004670E3">
              <w:rPr>
                <w:rFonts w:ascii="HGPｺﾞｼｯｸM" w:eastAsia="HGPｺﾞｼｯｸM" w:hAnsi="Arial" w:hint="eastAsia"/>
                <w:sz w:val="24"/>
                <w:szCs w:val="24"/>
              </w:rPr>
              <w:t>自由に意見交換ができる場所を提供。</w:t>
            </w:r>
            <w:r w:rsidR="005C3430">
              <w:rPr>
                <w:rFonts w:ascii="HGPｺﾞｼｯｸM" w:eastAsia="HGPｺﾞｼｯｸM" w:hAnsi="Arial" w:hint="eastAsia"/>
                <w:sz w:val="24"/>
                <w:szCs w:val="24"/>
              </w:rPr>
              <w:t>店内での</w:t>
            </w:r>
            <w:r w:rsidR="00A0053C">
              <w:rPr>
                <w:rFonts w:ascii="HGPｺﾞｼｯｸM" w:eastAsia="HGPｺﾞｼｯｸM" w:hAnsi="Arial" w:hint="eastAsia"/>
                <w:sz w:val="24"/>
                <w:szCs w:val="24"/>
              </w:rPr>
              <w:t>愛犬の写真掲示や</w:t>
            </w:r>
            <w:r w:rsidR="005C3430">
              <w:rPr>
                <w:rFonts w:ascii="HGPｺﾞｼｯｸM" w:eastAsia="HGPｺﾞｼｯｸM" w:hAnsi="Arial" w:hint="eastAsia"/>
                <w:sz w:val="24"/>
                <w:szCs w:val="24"/>
              </w:rPr>
              <w:t>、</w:t>
            </w:r>
          </w:p>
          <w:p w14:paraId="2625354B" w14:textId="7506B77B" w:rsidR="00C704AB" w:rsidRDefault="005C3430" w:rsidP="00605552">
            <w:pPr>
              <w:spacing w:line="0" w:lineRule="atLeast"/>
              <w:ind w:left="283" w:hangingChars="118" w:hanging="283"/>
              <w:jc w:val="left"/>
              <w:rPr>
                <w:rFonts w:ascii="HGPｺﾞｼｯｸM" w:eastAsia="HGPｺﾞｼｯｸM" w:hAnsi="Arial"/>
                <w:sz w:val="24"/>
                <w:szCs w:val="24"/>
              </w:rPr>
            </w:pPr>
            <w:r>
              <w:rPr>
                <w:rFonts w:ascii="HGPｺﾞｼｯｸM" w:eastAsia="HGPｺﾞｼｯｸM" w:hAnsi="Arial" w:hint="eastAsia"/>
                <w:sz w:val="24"/>
                <w:szCs w:val="24"/>
              </w:rPr>
              <w:t>各種情報</w:t>
            </w:r>
            <w:r w:rsidR="00605552">
              <w:rPr>
                <w:rFonts w:ascii="HGPｺﾞｼｯｸM" w:eastAsia="HGPｺﾞｼｯｸM" w:hAnsi="Arial" w:hint="eastAsia"/>
                <w:sz w:val="24"/>
                <w:szCs w:val="24"/>
              </w:rPr>
              <w:t>を</w:t>
            </w:r>
            <w:r w:rsidR="00A0053C">
              <w:rPr>
                <w:rFonts w:ascii="HGPｺﾞｼｯｸM" w:eastAsia="HGPｺﾞｼｯｸM" w:hAnsi="Arial" w:hint="eastAsia"/>
                <w:sz w:val="24"/>
                <w:szCs w:val="24"/>
              </w:rPr>
              <w:t>SNS</w:t>
            </w:r>
            <w:r w:rsidR="00605552">
              <w:rPr>
                <w:rFonts w:ascii="HGPｺﾞｼｯｸM" w:eastAsia="HGPｺﾞｼｯｸM" w:hAnsi="Arial" w:hint="eastAsia"/>
                <w:sz w:val="24"/>
                <w:szCs w:val="24"/>
              </w:rPr>
              <w:t>経由で会員向けに発信。</w:t>
            </w:r>
          </w:p>
          <w:p w14:paraId="7C7A4E0B" w14:textId="77777777" w:rsidR="00EC609B" w:rsidRDefault="00491144" w:rsidP="00C713A1">
            <w:pPr>
              <w:spacing w:line="0" w:lineRule="atLeast"/>
              <w:ind w:left="283" w:hangingChars="118" w:hanging="283"/>
              <w:rPr>
                <w:rFonts w:ascii="HGPｺﾞｼｯｸM" w:eastAsia="HGPｺﾞｼｯｸM" w:hAnsi="Arial"/>
                <w:sz w:val="24"/>
                <w:szCs w:val="24"/>
              </w:rPr>
            </w:pPr>
            <w:r>
              <w:rPr>
                <w:rFonts w:ascii="HGPｺﾞｼｯｸM" w:eastAsia="HGPｺﾞｼｯｸM" w:hAnsi="Arial" w:hint="eastAsia"/>
                <w:sz w:val="24"/>
                <w:szCs w:val="24"/>
              </w:rPr>
              <w:t>③犬用物販事業：年齢別ドッグフード、処方ドッグフード、無添加おやつ他小物販売。</w:t>
            </w:r>
          </w:p>
          <w:p w14:paraId="7B10E6FE" w14:textId="77777777" w:rsidR="00A0053C" w:rsidRPr="00CF471F" w:rsidRDefault="00491144" w:rsidP="00085DAB">
            <w:pPr>
              <w:spacing w:line="0" w:lineRule="atLeast"/>
              <w:rPr>
                <w:rFonts w:ascii="HGPｺﾞｼｯｸM" w:eastAsia="HGPｺﾞｼｯｸM" w:hAnsi="Arial"/>
                <w:sz w:val="24"/>
                <w:szCs w:val="24"/>
              </w:rPr>
            </w:pPr>
            <w:r>
              <w:rPr>
                <w:rFonts w:ascii="HGPｺﾞｼｯｸM" w:eastAsia="HGPｺﾞｼｯｸM" w:hAnsi="Arial" w:hint="eastAsia"/>
                <w:sz w:val="24"/>
                <w:szCs w:val="24"/>
              </w:rPr>
              <w:t>④飲食の提供事業：本格コーヒー、ハーブティー、健康茶など、こだわり商品の提供。</w:t>
            </w:r>
          </w:p>
        </w:tc>
      </w:tr>
      <w:tr w:rsidR="005910A9" w14:paraId="1E9484E3" w14:textId="77777777" w:rsidTr="00E57C89">
        <w:trPr>
          <w:trHeight w:val="533"/>
        </w:trPr>
        <w:tc>
          <w:tcPr>
            <w:tcW w:w="8534" w:type="dxa"/>
            <w:tcBorders>
              <w:top w:val="single" w:sz="4" w:space="0" w:color="auto"/>
              <w:left w:val="single" w:sz="4" w:space="0" w:color="auto"/>
              <w:bottom w:val="single" w:sz="4" w:space="0" w:color="auto"/>
              <w:right w:val="single" w:sz="4" w:space="0" w:color="auto"/>
            </w:tcBorders>
            <w:hideMark/>
          </w:tcPr>
          <w:p w14:paraId="419228EF" w14:textId="77777777" w:rsidR="005910A9" w:rsidRDefault="005910A9">
            <w:pPr>
              <w:spacing w:line="0" w:lineRule="atLeast"/>
              <w:rPr>
                <w:rFonts w:ascii="HGPｺﾞｼｯｸM" w:eastAsia="HGPｺﾞｼｯｸM" w:hAnsi="Arial"/>
                <w:sz w:val="24"/>
                <w:szCs w:val="24"/>
              </w:rPr>
            </w:pPr>
            <w:r>
              <w:rPr>
                <w:rFonts w:ascii="HGPｺﾞｼｯｸM" w:eastAsia="HGPｺﾞｼｯｸM" w:hAnsi="Arial" w:hint="eastAsia"/>
                <w:sz w:val="24"/>
                <w:szCs w:val="24"/>
              </w:rPr>
              <w:t xml:space="preserve">（2）消費者の課題　</w:t>
            </w:r>
          </w:p>
          <w:p w14:paraId="1F393716" w14:textId="1D4DF626" w:rsidR="00365349" w:rsidRDefault="00365349">
            <w:pPr>
              <w:spacing w:line="0" w:lineRule="atLeast"/>
              <w:rPr>
                <w:rFonts w:ascii="HGPｺﾞｼｯｸM" w:eastAsia="HGPｺﾞｼｯｸM" w:hAnsi="Arial"/>
                <w:sz w:val="24"/>
                <w:szCs w:val="24"/>
              </w:rPr>
            </w:pPr>
            <w:r>
              <w:rPr>
                <w:rFonts w:ascii="HGPｺﾞｼｯｸM" w:eastAsia="HGPｺﾞｼｯｸM" w:hAnsi="HG丸ｺﾞｼｯｸM-PRO" w:hint="eastAsia"/>
                <w:color w:val="000000" w:themeColor="text1"/>
                <w:sz w:val="24"/>
                <w:szCs w:val="24"/>
              </w:rPr>
              <w:t>①</w:t>
            </w:r>
            <w:r w:rsidR="001E4155">
              <w:rPr>
                <w:rFonts w:ascii="HGPｺﾞｼｯｸM" w:eastAsia="HGPｺﾞｼｯｸM" w:hAnsi="HG丸ｺﾞｼｯｸM-PRO" w:hint="eastAsia"/>
                <w:color w:val="000000" w:themeColor="text1"/>
                <w:sz w:val="24"/>
                <w:szCs w:val="24"/>
              </w:rPr>
              <w:t>愛</w:t>
            </w:r>
            <w:r w:rsidR="005C3430">
              <w:rPr>
                <w:rFonts w:ascii="HGPｺﾞｼｯｸM" w:eastAsia="HGPｺﾞｼｯｸM" w:hAnsi="HG丸ｺﾞｼｯｸM-PRO" w:hint="eastAsia"/>
                <w:color w:val="000000" w:themeColor="text1"/>
                <w:sz w:val="24"/>
                <w:szCs w:val="24"/>
              </w:rPr>
              <w:t>犬と</w:t>
            </w:r>
            <w:r>
              <w:rPr>
                <w:rFonts w:ascii="HGPｺﾞｼｯｸM" w:eastAsia="HGPｺﾞｼｯｸM" w:hAnsi="HG丸ｺﾞｼｯｸM-PRO" w:hint="eastAsia"/>
                <w:color w:val="000000" w:themeColor="text1"/>
                <w:sz w:val="24"/>
                <w:szCs w:val="24"/>
              </w:rPr>
              <w:t>いつまでも一緒に暮らせるように健康管理をしっかりしたい。特に食事をどうしたらよいか、病気予防や処方食をどこかで提供してほしい。</w:t>
            </w:r>
          </w:p>
          <w:p w14:paraId="71030DCC" w14:textId="7D7C7D3B" w:rsidR="00E522CA" w:rsidRDefault="00D14654" w:rsidP="00E522CA">
            <w:pPr>
              <w:spacing w:line="0" w:lineRule="atLeast"/>
              <w:rPr>
                <w:rFonts w:ascii="HGPｺﾞｼｯｸM" w:eastAsia="HGPｺﾞｼｯｸM" w:hAnsi="HG丸ｺﾞｼｯｸM-PRO"/>
                <w:color w:val="000000" w:themeColor="text1"/>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87936" behindDoc="0" locked="0" layoutInCell="1" allowOverlap="1" wp14:anchorId="7F19F1A3" wp14:editId="7A8ED4B4">
                      <wp:simplePos x="0" y="0"/>
                      <wp:positionH relativeFrom="column">
                        <wp:posOffset>3199159</wp:posOffset>
                      </wp:positionH>
                      <wp:positionV relativeFrom="paragraph">
                        <wp:posOffset>368211</wp:posOffset>
                      </wp:positionV>
                      <wp:extent cx="2966322" cy="1095154"/>
                      <wp:effectExtent l="38100" t="247650" r="120015" b="10541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322" cy="1095154"/>
                              </a:xfrm>
                              <a:prstGeom prst="wedgeRoundRectCallout">
                                <a:avLst>
                                  <a:gd name="adj1" fmla="val -34670"/>
                                  <a:gd name="adj2" fmla="val -68802"/>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625A7019" w14:textId="2D65B248"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上記の商品・サービスによって解決しようとする消費者の課題を記載する。</w:t>
                                  </w:r>
                                  <w:r>
                                    <w:rPr>
                                      <w:rFonts w:ascii="Arial Black" w:eastAsia="HGPｺﾞｼｯｸE" w:hAnsi="Arial Black" w:hint="eastAsia"/>
                                      <w:color w:val="C00000"/>
                                      <w:kern w:val="24"/>
                                      <w:szCs w:val="24"/>
                                    </w:rPr>
                                    <w:t>実際にこのような課題を抱えている消費者が存在することを確認できている必要がある。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19F1A3" id="_x0000_s1030" type="#_x0000_t62" style="position:absolute;left:0;text-align:left;margin-left:251.9pt;margin-top:29pt;width:233.55pt;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" adj="3311,-4061" fillcolor="#fef5e8" strokecolor="black [3213]">
                      <v:shadow on="t" color="black" opacity="26214f" origin="-.5,-.5" offset=".74836mm,.74836mm"/>
                      <v:textbox>
                        <w:txbxContent>
                          <w:p w14:paraId="625A7019" w14:textId="2D65B248"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上記の商品・サービスによって解決しようとする消費者の課題を記載する。</w:t>
                            </w:r>
                            <w:r>
                              <w:rPr>
                                <w:rFonts w:ascii="Arial Black" w:eastAsia="HGPｺﾞｼｯｸE" w:hAnsi="Arial Black" w:hint="eastAsia"/>
                                <w:color w:val="C00000"/>
                                <w:kern w:val="24"/>
                                <w:szCs w:val="24"/>
                              </w:rPr>
                              <w:t>実際にこのような課題を抱えている消費者が存在することを確認できている必要がある。</w:t>
                            </w:r>
                          </w:p>
                        </w:txbxContent>
                      </v:textbox>
                    </v:shape>
                  </w:pict>
                </mc:Fallback>
              </mc:AlternateContent>
            </w:r>
            <w:r w:rsidR="00365349">
              <w:rPr>
                <w:rFonts w:ascii="HGPｺﾞｼｯｸM" w:eastAsia="HGPｺﾞｼｯｸM" w:hAnsi="HG丸ｺﾞｼｯｸM-PRO" w:hint="eastAsia"/>
                <w:color w:val="000000" w:themeColor="text1"/>
                <w:sz w:val="24"/>
                <w:szCs w:val="24"/>
              </w:rPr>
              <w:t>②</w:t>
            </w:r>
            <w:r w:rsidR="003B4C76">
              <w:rPr>
                <w:rFonts w:ascii="HGPｺﾞｼｯｸM" w:eastAsia="HGPｺﾞｼｯｸM" w:hAnsi="HG丸ｺﾞｼｯｸM-PRO" w:hint="eastAsia"/>
                <w:color w:val="000000" w:themeColor="text1"/>
                <w:sz w:val="24"/>
                <w:szCs w:val="24"/>
              </w:rPr>
              <w:t>愛犬について気軽に相談や情報収集できる場所が近所にない</w:t>
            </w:r>
            <w:r w:rsidR="007F5725">
              <w:rPr>
                <w:rFonts w:ascii="HGPｺﾞｼｯｸM" w:eastAsia="HGPｺﾞｼｯｸM" w:hAnsi="HG丸ｺﾞｼｯｸM-PRO" w:hint="eastAsia"/>
                <w:color w:val="000000" w:themeColor="text1"/>
                <w:sz w:val="24"/>
                <w:szCs w:val="24"/>
              </w:rPr>
              <w:t>（病院だと敷居が高く、公園だと同じ犬種の飼い主に出会えない）</w:t>
            </w:r>
            <w:r w:rsidR="003B4C76">
              <w:rPr>
                <w:rFonts w:ascii="HGPｺﾞｼｯｸM" w:eastAsia="HGPｺﾞｼｯｸM" w:hAnsi="HG丸ｺﾞｼｯｸM-PRO" w:hint="eastAsia"/>
                <w:color w:val="000000" w:themeColor="text1"/>
                <w:sz w:val="24"/>
                <w:szCs w:val="24"/>
              </w:rPr>
              <w:t>。</w:t>
            </w:r>
            <w:r w:rsidR="00A0053C">
              <w:rPr>
                <w:rFonts w:ascii="HGPｺﾞｼｯｸM" w:eastAsia="HGPｺﾞｼｯｸM" w:hAnsi="HG丸ｺﾞｼｯｸM-PRO" w:hint="eastAsia"/>
                <w:color w:val="000000" w:themeColor="text1"/>
                <w:sz w:val="24"/>
                <w:szCs w:val="24"/>
              </w:rPr>
              <w:t>ポメラニアンに関する情報をもっと知りたいがその手段がネットしかない。会って話を聞きたい。同じ悩みを抱えるポメラニアン飼い主と知り合いたい</w:t>
            </w:r>
            <w:r w:rsidR="00365349">
              <w:rPr>
                <w:rFonts w:ascii="HGPｺﾞｼｯｸM" w:eastAsia="HGPｺﾞｼｯｸM" w:hAnsi="HG丸ｺﾞｼｯｸM-PRO" w:hint="eastAsia"/>
                <w:color w:val="000000" w:themeColor="text1"/>
                <w:sz w:val="24"/>
                <w:szCs w:val="24"/>
              </w:rPr>
              <w:t>（犬好きの人</w:t>
            </w:r>
            <w:r w:rsidR="000E293A">
              <w:rPr>
                <w:rFonts w:ascii="HGPｺﾞｼｯｸM" w:eastAsia="HGPｺﾞｼｯｸM" w:hAnsi="HG丸ｺﾞｼｯｸM-PRO" w:hint="eastAsia"/>
                <w:color w:val="000000" w:themeColor="text1"/>
                <w:sz w:val="24"/>
                <w:szCs w:val="24"/>
              </w:rPr>
              <w:t>は</w:t>
            </w:r>
            <w:r w:rsidR="00365349">
              <w:rPr>
                <w:rFonts w:ascii="HGPｺﾞｼｯｸM" w:eastAsia="HGPｺﾞｼｯｸM" w:hAnsi="HG丸ｺﾞｼｯｸM-PRO" w:hint="eastAsia"/>
                <w:color w:val="000000" w:themeColor="text1"/>
                <w:sz w:val="24"/>
                <w:szCs w:val="24"/>
              </w:rPr>
              <w:t>犬種別にコミュニティーをつくる傾向にある）。</w:t>
            </w:r>
          </w:p>
          <w:p w14:paraId="1D353DE7" w14:textId="3CC57093" w:rsidR="005105BE" w:rsidRPr="003B4C76" w:rsidRDefault="00365349" w:rsidP="00365349">
            <w:pPr>
              <w:spacing w:line="0" w:lineRule="atLeast"/>
              <w:rPr>
                <w:rFonts w:ascii="HGPｺﾞｼｯｸM" w:eastAsia="HGPｺﾞｼｯｸM" w:hAnsi="HG丸ｺﾞｼｯｸM-PRO"/>
                <w:color w:val="000000" w:themeColor="text1"/>
                <w:sz w:val="24"/>
                <w:szCs w:val="24"/>
              </w:rPr>
            </w:pPr>
            <w:r>
              <w:rPr>
                <w:rFonts w:ascii="HGPｺﾞｼｯｸM" w:eastAsia="HGPｺﾞｼｯｸM" w:hAnsi="HG丸ｺﾞｼｯｸM-PRO" w:hint="eastAsia"/>
                <w:color w:val="000000" w:themeColor="text1"/>
                <w:sz w:val="24"/>
                <w:szCs w:val="24"/>
              </w:rPr>
              <w:t>③</w:t>
            </w:r>
            <w:r w:rsidR="007F5725">
              <w:rPr>
                <w:rFonts w:ascii="HGPｺﾞｼｯｸM" w:eastAsia="HGPｺﾞｼｯｸM" w:hAnsi="HG丸ｺﾞｼｯｸM-PRO" w:hint="eastAsia"/>
                <w:color w:val="000000" w:themeColor="text1"/>
                <w:sz w:val="24"/>
                <w:szCs w:val="24"/>
              </w:rPr>
              <w:t>自宅や公園以外にイヌもヒトも安らげる空間がほしい。公園では</w:t>
            </w:r>
            <w:r w:rsidR="00491144">
              <w:rPr>
                <w:rFonts w:ascii="HGPｺﾞｼｯｸM" w:eastAsia="HGPｺﾞｼｯｸM" w:hAnsi="HG丸ｺﾞｼｯｸM-PRO" w:hint="eastAsia"/>
                <w:color w:val="000000" w:themeColor="text1"/>
                <w:sz w:val="24"/>
                <w:szCs w:val="24"/>
              </w:rPr>
              <w:t>病気などを抱えている</w:t>
            </w:r>
            <w:r w:rsidR="007F5725">
              <w:rPr>
                <w:rFonts w:ascii="HGPｺﾞｼｯｸM" w:eastAsia="HGPｺﾞｼｯｸM" w:hAnsi="HG丸ｺﾞｼｯｸM-PRO" w:hint="eastAsia"/>
                <w:color w:val="000000" w:themeColor="text1"/>
                <w:sz w:val="24"/>
                <w:szCs w:val="24"/>
              </w:rPr>
              <w:t>犬がいる</w:t>
            </w:r>
            <w:r w:rsidR="00491144">
              <w:rPr>
                <w:rFonts w:ascii="HGPｺﾞｼｯｸM" w:eastAsia="HGPｺﾞｼｯｸM" w:hAnsi="HG丸ｺﾞｼｯｸM-PRO" w:hint="eastAsia"/>
                <w:color w:val="000000" w:themeColor="text1"/>
                <w:sz w:val="24"/>
                <w:szCs w:val="24"/>
              </w:rPr>
              <w:t>可能性がある</w:t>
            </w:r>
            <w:r w:rsidR="007F5725">
              <w:rPr>
                <w:rFonts w:ascii="HGPｺﾞｼｯｸM" w:eastAsia="HGPｺﾞｼｯｸM" w:hAnsi="HG丸ｺﾞｼｯｸM-PRO" w:hint="eastAsia"/>
                <w:color w:val="000000" w:themeColor="text1"/>
                <w:sz w:val="24"/>
                <w:szCs w:val="24"/>
              </w:rPr>
              <w:t>ので、安心して交流できない。</w:t>
            </w:r>
          </w:p>
        </w:tc>
      </w:tr>
      <w:tr w:rsidR="005910A9" w:rsidRPr="009248C2" w14:paraId="2446076A" w14:textId="77777777" w:rsidTr="00E57C89">
        <w:trPr>
          <w:trHeight w:val="685"/>
        </w:trPr>
        <w:tc>
          <w:tcPr>
            <w:tcW w:w="8534" w:type="dxa"/>
            <w:tcBorders>
              <w:top w:val="single" w:sz="4" w:space="0" w:color="auto"/>
              <w:left w:val="single" w:sz="4" w:space="0" w:color="auto"/>
              <w:bottom w:val="single" w:sz="4" w:space="0" w:color="auto"/>
              <w:right w:val="single" w:sz="4" w:space="0" w:color="auto"/>
            </w:tcBorders>
            <w:hideMark/>
          </w:tcPr>
          <w:p w14:paraId="42BAB442" w14:textId="77777777" w:rsidR="005910A9" w:rsidRDefault="005910A9">
            <w:pPr>
              <w:spacing w:line="0" w:lineRule="atLeast"/>
              <w:rPr>
                <w:rFonts w:ascii="HGPｺﾞｼｯｸM" w:eastAsia="HGPｺﾞｼｯｸM" w:hAnsi="Arial"/>
                <w:sz w:val="24"/>
                <w:szCs w:val="24"/>
              </w:rPr>
            </w:pPr>
            <w:r>
              <w:rPr>
                <w:rFonts w:ascii="HGPｺﾞｼｯｸM" w:eastAsia="HGPｺﾞｼｯｸM" w:hAnsi="Arial" w:hint="eastAsia"/>
                <w:sz w:val="24"/>
                <w:szCs w:val="24"/>
              </w:rPr>
              <w:t>（3</w:t>
            </w:r>
            <w:r w:rsidR="003B4C76">
              <w:rPr>
                <w:rFonts w:ascii="HGPｺﾞｼｯｸM" w:eastAsia="HGPｺﾞｼｯｸM" w:hAnsi="Arial" w:hint="eastAsia"/>
                <w:sz w:val="24"/>
                <w:szCs w:val="24"/>
              </w:rPr>
              <w:t>）消費者の課題解決策</w:t>
            </w:r>
          </w:p>
          <w:p w14:paraId="0FA21FDF" w14:textId="77777777" w:rsidR="00365349" w:rsidRDefault="00365349" w:rsidP="00365349">
            <w:pPr>
              <w:spacing w:line="0" w:lineRule="atLeast"/>
              <w:rPr>
                <w:rFonts w:ascii="HGPｺﾞｼｯｸM" w:eastAsia="HGPｺﾞｼｯｸM" w:hAnsi="Arial"/>
                <w:sz w:val="24"/>
                <w:szCs w:val="24"/>
              </w:rPr>
            </w:pPr>
            <w:r>
              <w:rPr>
                <w:rFonts w:ascii="HGPｺﾞｼｯｸM" w:eastAsia="HGPｺﾞｼｯｸM" w:hAnsi="Arial" w:hint="eastAsia"/>
                <w:sz w:val="24"/>
                <w:szCs w:val="24"/>
              </w:rPr>
              <w:t>①犬の健康に気遣った処方食を提供していく。</w:t>
            </w:r>
          </w:p>
          <w:p w14:paraId="59AD63F5" w14:textId="2204AAAC" w:rsidR="0092680B" w:rsidRDefault="00365349">
            <w:pPr>
              <w:spacing w:line="0" w:lineRule="atLeast"/>
              <w:rPr>
                <w:rFonts w:ascii="HGPｺﾞｼｯｸM" w:eastAsia="HGPｺﾞｼｯｸM" w:hAnsi="Arial"/>
                <w:sz w:val="24"/>
                <w:szCs w:val="24"/>
              </w:rPr>
            </w:pPr>
            <w:r>
              <w:rPr>
                <w:rFonts w:ascii="HGPｺﾞｼｯｸM" w:eastAsia="HGPｺﾞｼｯｸM" w:hAnsi="Arial" w:hint="eastAsia"/>
                <w:sz w:val="24"/>
                <w:szCs w:val="24"/>
              </w:rPr>
              <w:t>②</w:t>
            </w:r>
            <w:r w:rsidR="000951CB">
              <w:rPr>
                <w:rFonts w:ascii="HGPｺﾞｼｯｸM" w:eastAsia="HGPｺﾞｼｯｸM" w:hAnsi="Arial" w:hint="eastAsia"/>
                <w:sz w:val="24"/>
                <w:szCs w:val="24"/>
              </w:rPr>
              <w:t>ポメラニアンに特化することで、ポメラニアン</w:t>
            </w:r>
            <w:r w:rsidR="0092680B">
              <w:rPr>
                <w:rFonts w:ascii="HGPｺﾞｼｯｸM" w:eastAsia="HGPｺﾞｼｯｸM" w:hAnsi="Arial" w:hint="eastAsia"/>
                <w:sz w:val="24"/>
                <w:szCs w:val="24"/>
              </w:rPr>
              <w:t>に関する</w:t>
            </w:r>
            <w:r w:rsidR="00491144">
              <w:rPr>
                <w:rFonts w:ascii="HGPｺﾞｼｯｸM" w:eastAsia="HGPｺﾞｼｯｸM" w:hAnsi="Arial" w:hint="eastAsia"/>
                <w:sz w:val="24"/>
                <w:szCs w:val="24"/>
              </w:rPr>
              <w:t>情報収集力や関心の強い人が集まる空間をつくり、会員同士の活発な情報講習を促す。</w:t>
            </w:r>
          </w:p>
          <w:p w14:paraId="6BE0A5D0" w14:textId="281454FD" w:rsidR="0019002D" w:rsidRDefault="00D14654" w:rsidP="009248C2">
            <w:pPr>
              <w:spacing w:line="0" w:lineRule="atLeast"/>
              <w:rPr>
                <w:rFonts w:ascii="HGPｺﾞｼｯｸM" w:eastAsia="HGPｺﾞｼｯｸM" w:hAnsi="Arial"/>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89984" behindDoc="0" locked="0" layoutInCell="1" allowOverlap="1" wp14:anchorId="713EB2C6" wp14:editId="2C9239C8">
                      <wp:simplePos x="0" y="0"/>
                      <wp:positionH relativeFrom="column">
                        <wp:posOffset>3795425</wp:posOffset>
                      </wp:positionH>
                      <wp:positionV relativeFrom="paragraph">
                        <wp:posOffset>215354</wp:posOffset>
                      </wp:positionV>
                      <wp:extent cx="2275205" cy="807720"/>
                      <wp:effectExtent l="190500" t="38100" r="106045" b="10668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807720"/>
                              </a:xfrm>
                              <a:prstGeom prst="wedgeRoundRectCallout">
                                <a:avLst>
                                  <a:gd name="adj1" fmla="val -56817"/>
                                  <a:gd name="adj2" fmla="val -34911"/>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376FE3D4" w14:textId="77777777"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上記の商品・サービスがどのように消費者の抱えている課題を解決できるのかを書く。</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3EB2C6" id="_x0000_s1031" type="#_x0000_t62" style="position:absolute;left:0;text-align:left;margin-left:298.85pt;margin-top:16.95pt;width:179.15pt;height:6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" adj="-1472,3259" fillcolor="#fef5e8" strokecolor="black [3213]">
                      <v:shadow on="t" color="black" opacity="26214f" origin="-.5,-.5" offset=".74836mm,.74836mm"/>
                      <v:textbox>
                        <w:txbxContent>
                          <w:p w14:paraId="376FE3D4" w14:textId="77777777"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上記の商品・サービスがどのように消費者の抱えている課題を解決できるのかを書く。</w:t>
                            </w:r>
                          </w:p>
                        </w:txbxContent>
                      </v:textbox>
                    </v:shape>
                  </w:pict>
                </mc:Fallback>
              </mc:AlternateContent>
            </w:r>
            <w:r w:rsidR="00365349">
              <w:rPr>
                <w:rFonts w:ascii="HGPｺﾞｼｯｸM" w:eastAsia="HGPｺﾞｼｯｸM" w:hAnsi="Arial" w:hint="eastAsia"/>
                <w:sz w:val="24"/>
                <w:szCs w:val="24"/>
              </w:rPr>
              <w:t>③</w:t>
            </w:r>
            <w:r w:rsidR="009248C2">
              <w:rPr>
                <w:rFonts w:ascii="HGPｺﾞｼｯｸM" w:eastAsia="HGPｺﾞｼｯｸM" w:hAnsi="Arial" w:hint="eastAsia"/>
                <w:sz w:val="24"/>
                <w:szCs w:val="24"/>
              </w:rPr>
              <w:t>会員</w:t>
            </w:r>
            <w:r w:rsidR="003B4C76" w:rsidRPr="0092680B">
              <w:rPr>
                <w:rFonts w:ascii="HGPｺﾞｼｯｸM" w:eastAsia="HGPｺﾞｼｯｸM" w:hAnsi="Arial" w:hint="eastAsia"/>
                <w:sz w:val="24"/>
                <w:szCs w:val="24"/>
              </w:rPr>
              <w:t>登録時に犬の既往歴や予防接種歴、手術歴等を伺い、基準に合った犬のみ</w:t>
            </w:r>
            <w:r w:rsidR="009248C2">
              <w:rPr>
                <w:rFonts w:ascii="HGPｺﾞｼｯｸM" w:eastAsia="HGPｺﾞｼｯｸM" w:hAnsi="Arial" w:hint="eastAsia"/>
                <w:sz w:val="24"/>
                <w:szCs w:val="24"/>
              </w:rPr>
              <w:t>を店舗に</w:t>
            </w:r>
            <w:r w:rsidR="003B4C76" w:rsidRPr="0092680B">
              <w:rPr>
                <w:rFonts w:ascii="HGPｺﾞｼｯｸM" w:eastAsia="HGPｺﾞｼｯｸM" w:hAnsi="Arial" w:hint="eastAsia"/>
                <w:sz w:val="24"/>
                <w:szCs w:val="24"/>
              </w:rPr>
              <w:t>受け入れることで、飼い主に安心感</w:t>
            </w:r>
            <w:r w:rsidR="0086689E">
              <w:rPr>
                <w:rFonts w:ascii="HGPｺﾞｼｯｸM" w:eastAsia="HGPｺﾞｼｯｸM" w:hAnsi="Arial" w:hint="eastAsia"/>
                <w:sz w:val="24"/>
                <w:szCs w:val="24"/>
              </w:rPr>
              <w:t>と癒しの環境</w:t>
            </w:r>
            <w:r w:rsidR="003B4C76" w:rsidRPr="0092680B">
              <w:rPr>
                <w:rFonts w:ascii="HGPｺﾞｼｯｸM" w:eastAsia="HGPｺﾞｼｯｸM" w:hAnsi="Arial" w:hint="eastAsia"/>
                <w:sz w:val="24"/>
                <w:szCs w:val="24"/>
              </w:rPr>
              <w:t>を与え</w:t>
            </w:r>
            <w:r w:rsidR="0092680B">
              <w:rPr>
                <w:rFonts w:ascii="HGPｺﾞｼｯｸM" w:eastAsia="HGPｺﾞｼｯｸM" w:hAnsi="Arial" w:hint="eastAsia"/>
                <w:sz w:val="24"/>
                <w:szCs w:val="24"/>
              </w:rPr>
              <w:t>る</w:t>
            </w:r>
            <w:r w:rsidR="003B4C76" w:rsidRPr="0092680B">
              <w:rPr>
                <w:rFonts w:ascii="HGPｺﾞｼｯｸM" w:eastAsia="HGPｺﾞｼｯｸM" w:hAnsi="Arial" w:hint="eastAsia"/>
                <w:sz w:val="24"/>
                <w:szCs w:val="24"/>
              </w:rPr>
              <w:t>。</w:t>
            </w:r>
          </w:p>
        </w:tc>
      </w:tr>
    </w:tbl>
    <w:p w14:paraId="2D9721E2" w14:textId="77777777" w:rsidR="005910A9" w:rsidRDefault="005910A9" w:rsidP="005910A9">
      <w:pPr>
        <w:rPr>
          <w:rFonts w:ascii="HGPｺﾞｼｯｸM" w:eastAsia="HGPｺﾞｼｯｸM" w:hAnsi="Arial"/>
          <w:sz w:val="24"/>
          <w:szCs w:val="24"/>
        </w:rPr>
      </w:pPr>
    </w:p>
    <w:p w14:paraId="19FBB3AB" w14:textId="77777777" w:rsidR="005B158D" w:rsidRDefault="005B158D" w:rsidP="005910A9">
      <w:pPr>
        <w:rPr>
          <w:rFonts w:ascii="HGPｺﾞｼｯｸM" w:eastAsia="HGPｺﾞｼｯｸM" w:hAnsi="Arial"/>
          <w:sz w:val="24"/>
          <w:szCs w:val="24"/>
        </w:rPr>
      </w:pPr>
    </w:p>
    <w:p w14:paraId="6828756B" w14:textId="77777777" w:rsidR="005910A9" w:rsidRDefault="005910A9" w:rsidP="005910A9">
      <w:pPr>
        <w:rPr>
          <w:rFonts w:ascii="HGPｺﾞｼｯｸM" w:eastAsia="HGPｺﾞｼｯｸM" w:hAnsi="Arial"/>
          <w:b/>
          <w:sz w:val="24"/>
          <w:szCs w:val="24"/>
        </w:rPr>
      </w:pPr>
      <w:r>
        <w:rPr>
          <w:rFonts w:ascii="HGPｺﾞｼｯｸM" w:eastAsia="HGPｺﾞｼｯｸM" w:hAnsi="Arial" w:hint="eastAsia"/>
          <w:b/>
          <w:sz w:val="24"/>
          <w:szCs w:val="24"/>
        </w:rPr>
        <w:t>４　競合分析と競争優位性</w:t>
      </w:r>
    </w:p>
    <w:tbl>
      <w:tblPr>
        <w:tblStyle w:val="a3"/>
        <w:tblW w:w="0" w:type="auto"/>
        <w:tblInd w:w="108" w:type="dxa"/>
        <w:tblLook w:val="04A0" w:firstRow="1" w:lastRow="0" w:firstColumn="1" w:lastColumn="0" w:noHBand="0" w:noVBand="1"/>
      </w:tblPr>
      <w:tblGrid>
        <w:gridCol w:w="8386"/>
      </w:tblGrid>
      <w:tr w:rsidR="005910A9" w:rsidRPr="0009397D" w14:paraId="3FF2666D" w14:textId="77777777" w:rsidTr="005B158D">
        <w:trPr>
          <w:trHeight w:val="3958"/>
        </w:trPr>
        <w:tc>
          <w:tcPr>
            <w:tcW w:w="8386" w:type="dxa"/>
            <w:hideMark/>
          </w:tcPr>
          <w:p w14:paraId="732D82F4" w14:textId="77777777" w:rsidR="005910A9" w:rsidRDefault="005910A9" w:rsidP="005B158D">
            <w:pPr>
              <w:pBdr>
                <w:top w:val="single" w:sz="4" w:space="1" w:color="auto"/>
                <w:left w:val="single" w:sz="4" w:space="4" w:color="auto"/>
                <w:bottom w:val="single" w:sz="4" w:space="1" w:color="auto"/>
                <w:right w:val="single" w:sz="4" w:space="4" w:color="auto"/>
              </w:pBdr>
              <w:rPr>
                <w:rFonts w:ascii="HGPｺﾞｼｯｸM" w:eastAsia="HGPｺﾞｼｯｸM" w:hAnsi="Arial"/>
                <w:sz w:val="24"/>
                <w:szCs w:val="24"/>
              </w:rPr>
            </w:pPr>
            <w:r>
              <w:rPr>
                <w:rFonts w:ascii="HGPｺﾞｼｯｸM" w:eastAsia="HGPｺﾞｼｯｸM" w:hAnsi="Arial" w:hint="eastAsia"/>
                <w:sz w:val="24"/>
                <w:szCs w:val="24"/>
              </w:rPr>
              <w:t>（1）競合の状況</w:t>
            </w:r>
          </w:p>
          <w:p w14:paraId="3405B8DC" w14:textId="77777777" w:rsidR="002E1F13" w:rsidRDefault="004670E3" w:rsidP="005B158D">
            <w:pPr>
              <w:pBdr>
                <w:top w:val="single" w:sz="4" w:space="1" w:color="auto"/>
                <w:left w:val="single" w:sz="4" w:space="4" w:color="auto"/>
                <w:bottom w:val="single" w:sz="4" w:space="1" w:color="auto"/>
                <w:right w:val="single" w:sz="4" w:space="4" w:color="auto"/>
              </w:pBdr>
              <w:rPr>
                <w:rFonts w:ascii="HGPｺﾞｼｯｸM" w:eastAsia="HGPｺﾞｼｯｸM" w:hAnsi="Arial"/>
                <w:sz w:val="24"/>
                <w:szCs w:val="24"/>
              </w:rPr>
            </w:pPr>
            <w:r>
              <w:rPr>
                <w:rFonts w:ascii="HGPｺﾞｼｯｸM" w:eastAsia="HGPｺﾞｼｯｸM" w:hAnsi="Arial" w:hint="eastAsia"/>
                <w:sz w:val="24"/>
                <w:szCs w:val="24"/>
              </w:rPr>
              <w:t xml:space="preserve">　</w:t>
            </w:r>
            <w:r w:rsidR="0086689E">
              <w:rPr>
                <w:rFonts w:ascii="HGPｺﾞｼｯｸM" w:eastAsia="HGPｺﾞｼｯｸM" w:hAnsi="Arial" w:hint="eastAsia"/>
                <w:sz w:val="24"/>
                <w:szCs w:val="24"/>
              </w:rPr>
              <w:t>ポメラニアン好きが気軽に集まって情報交換ができる場としては、</w:t>
            </w:r>
            <w:r w:rsidR="002E1F13">
              <w:rPr>
                <w:rFonts w:ascii="HGPｺﾞｼｯｸM" w:eastAsia="HGPｺﾞｼｯｸM" w:hAnsi="Arial" w:hint="eastAsia"/>
                <w:sz w:val="24"/>
                <w:szCs w:val="24"/>
              </w:rPr>
              <w:t>①</w:t>
            </w:r>
            <w:r w:rsidR="0086689E">
              <w:rPr>
                <w:rFonts w:ascii="HGPｺﾞｼｯｸM" w:eastAsia="HGPｺﾞｼｯｸM" w:hAnsi="Arial" w:hint="eastAsia"/>
                <w:sz w:val="24"/>
                <w:szCs w:val="24"/>
              </w:rPr>
              <w:t>散歩コース</w:t>
            </w:r>
            <w:r w:rsidR="00605552">
              <w:rPr>
                <w:rFonts w:ascii="HGPｺﾞｼｯｸM" w:eastAsia="HGPｺﾞｼｯｸM" w:hAnsi="Arial" w:hint="eastAsia"/>
                <w:sz w:val="24"/>
                <w:szCs w:val="24"/>
              </w:rPr>
              <w:t>となる</w:t>
            </w:r>
            <w:r w:rsidR="0086689E">
              <w:rPr>
                <w:rFonts w:ascii="HGPｺﾞｼｯｸM" w:eastAsia="HGPｺﾞｼｯｸM" w:hAnsi="Arial" w:hint="eastAsia"/>
                <w:sz w:val="24"/>
                <w:szCs w:val="24"/>
              </w:rPr>
              <w:t>公園、</w:t>
            </w:r>
            <w:r w:rsidR="002E1F13">
              <w:rPr>
                <w:rFonts w:ascii="HGPｺﾞｼｯｸM" w:eastAsia="HGPｺﾞｼｯｸM" w:hAnsi="Arial" w:hint="eastAsia"/>
                <w:sz w:val="24"/>
                <w:szCs w:val="24"/>
              </w:rPr>
              <w:t>②</w:t>
            </w:r>
            <w:r w:rsidR="0086689E">
              <w:rPr>
                <w:rFonts w:ascii="HGPｺﾞｼｯｸM" w:eastAsia="HGPｺﾞｼｯｸM" w:hAnsi="Arial" w:hint="eastAsia"/>
                <w:sz w:val="24"/>
                <w:szCs w:val="24"/>
              </w:rPr>
              <w:t>ドッグラン、</w:t>
            </w:r>
            <w:r w:rsidR="002E1F13">
              <w:rPr>
                <w:rFonts w:ascii="HGPｺﾞｼｯｸM" w:eastAsia="HGPｺﾞｼｯｸM" w:hAnsi="Arial" w:hint="eastAsia"/>
                <w:sz w:val="24"/>
                <w:szCs w:val="24"/>
              </w:rPr>
              <w:t>③</w:t>
            </w:r>
            <w:r w:rsidR="0086689E">
              <w:rPr>
                <w:rFonts w:ascii="HGPｺﾞｼｯｸM" w:eastAsia="HGPｺﾞｼｯｸM" w:hAnsi="Arial" w:hint="eastAsia"/>
                <w:sz w:val="24"/>
                <w:szCs w:val="24"/>
              </w:rPr>
              <w:t>ペットショップがあげられます。</w:t>
            </w:r>
          </w:p>
          <w:p w14:paraId="5A91B141" w14:textId="726D22E6" w:rsidR="002E1F13" w:rsidRDefault="002E1F13" w:rsidP="005B158D">
            <w:pPr>
              <w:pBdr>
                <w:top w:val="single" w:sz="4" w:space="1" w:color="auto"/>
                <w:left w:val="single" w:sz="4" w:space="4" w:color="auto"/>
                <w:bottom w:val="single" w:sz="4" w:space="1" w:color="auto"/>
                <w:right w:val="single" w:sz="4" w:space="4" w:color="auto"/>
              </w:pBdr>
              <w:rPr>
                <w:rFonts w:ascii="HGPｺﾞｼｯｸM" w:eastAsia="HGPｺﾞｼｯｸM" w:hAnsi="Arial"/>
                <w:sz w:val="24"/>
                <w:szCs w:val="24"/>
              </w:rPr>
            </w:pPr>
            <w:r>
              <w:rPr>
                <w:rFonts w:ascii="HGPｺﾞｼｯｸM" w:eastAsia="HGPｺﾞｼｯｸM" w:hAnsi="Arial" w:hint="eastAsia"/>
                <w:sz w:val="24"/>
                <w:szCs w:val="24"/>
              </w:rPr>
              <w:t>①</w:t>
            </w:r>
            <w:r w:rsidR="00605552">
              <w:rPr>
                <w:rFonts w:ascii="HGPｺﾞｼｯｸM" w:eastAsia="HGPｺﾞｼｯｸM" w:hAnsi="Arial" w:hint="eastAsia"/>
                <w:sz w:val="24"/>
                <w:szCs w:val="24"/>
              </w:rPr>
              <w:t>散歩コースとしては、</w:t>
            </w:r>
            <w:r w:rsidR="005105BE">
              <w:rPr>
                <w:rFonts w:ascii="HGPｺﾞｼｯｸM" w:eastAsia="HGPｺﾞｼｯｸM" w:hAnsi="Arial" w:hint="eastAsia"/>
                <w:sz w:val="24"/>
                <w:szCs w:val="24"/>
              </w:rPr>
              <w:t>砧公園、岡本民家園</w:t>
            </w:r>
            <w:r w:rsidR="00605552">
              <w:rPr>
                <w:rFonts w:ascii="HGPｺﾞｼｯｸM" w:eastAsia="HGPｺﾞｼｯｸM" w:hAnsi="Arial" w:hint="eastAsia"/>
                <w:sz w:val="24"/>
                <w:szCs w:val="24"/>
              </w:rPr>
              <w:t>といった</w:t>
            </w:r>
            <w:r w:rsidR="005105BE">
              <w:rPr>
                <w:rFonts w:ascii="HGPｺﾞｼｯｸM" w:eastAsia="HGPｺﾞｼｯｸM" w:hAnsi="Arial" w:hint="eastAsia"/>
                <w:sz w:val="24"/>
                <w:szCs w:val="24"/>
              </w:rPr>
              <w:t>人気の場所が徒歩10分以内にあります。</w:t>
            </w:r>
            <w:r w:rsidR="00CB786B">
              <w:rPr>
                <w:rFonts w:ascii="HGPｺﾞｼｯｸM" w:eastAsia="HGPｺﾞｼｯｸM" w:hAnsi="Arial" w:hint="eastAsia"/>
                <w:sz w:val="24"/>
                <w:szCs w:val="24"/>
              </w:rPr>
              <w:t>ここでは頻繁に</w:t>
            </w:r>
            <w:r w:rsidR="001D32FA">
              <w:rPr>
                <w:rFonts w:ascii="HGPｺﾞｼｯｸM" w:eastAsia="HGPｺﾞｼｯｸM" w:hAnsi="Arial" w:hint="eastAsia"/>
                <w:sz w:val="24"/>
                <w:szCs w:val="24"/>
              </w:rPr>
              <w:t>犬仲間が集まって立ち話をしています。</w:t>
            </w:r>
          </w:p>
          <w:p w14:paraId="2249E295" w14:textId="140D9575" w:rsidR="002E1F13" w:rsidRDefault="00CB786B" w:rsidP="005B158D">
            <w:pPr>
              <w:pBdr>
                <w:top w:val="single" w:sz="4" w:space="1" w:color="auto"/>
                <w:left w:val="single" w:sz="4" w:space="4" w:color="auto"/>
                <w:bottom w:val="single" w:sz="4" w:space="1" w:color="auto"/>
                <w:right w:val="single" w:sz="4" w:space="4" w:color="auto"/>
              </w:pBdr>
              <w:rPr>
                <w:rFonts w:ascii="HGPｺﾞｼｯｸM" w:eastAsia="HGPｺﾞｼｯｸM" w:hAnsi="Arial"/>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92032" behindDoc="0" locked="0" layoutInCell="1" allowOverlap="1" wp14:anchorId="0D67334C" wp14:editId="276CC39A">
                      <wp:simplePos x="0" y="0"/>
                      <wp:positionH relativeFrom="column">
                        <wp:posOffset>2550795</wp:posOffset>
                      </wp:positionH>
                      <wp:positionV relativeFrom="paragraph">
                        <wp:posOffset>266404</wp:posOffset>
                      </wp:positionV>
                      <wp:extent cx="3124835" cy="882015"/>
                      <wp:effectExtent l="38100" t="171450" r="113665" b="108585"/>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882015"/>
                              </a:xfrm>
                              <a:prstGeom prst="wedgeRoundRectCallout">
                                <a:avLst>
                                  <a:gd name="adj1" fmla="val -32702"/>
                                  <a:gd name="adj2" fmla="val -65769"/>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1864CA0B" w14:textId="25C9A9B5"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競合となりそうな業者</w:t>
                                  </w:r>
                                  <w:r>
                                    <w:rPr>
                                      <w:rFonts w:ascii="Arial Black" w:eastAsia="HGPｺﾞｼｯｸE" w:hAnsi="Arial Black" w:hint="eastAsia"/>
                                      <w:color w:val="C00000"/>
                                      <w:kern w:val="24"/>
                                      <w:szCs w:val="24"/>
                                    </w:rPr>
                                    <w:t>を</w:t>
                                  </w:r>
                                  <w:r w:rsidRPr="00032C2D">
                                    <w:rPr>
                                      <w:rFonts w:ascii="Arial Black" w:eastAsia="HGPｺﾞｼｯｸE" w:hAnsi="Arial Black" w:hint="eastAsia"/>
                                      <w:color w:val="C00000"/>
                                      <w:kern w:val="24"/>
                                      <w:szCs w:val="24"/>
                                    </w:rPr>
                                    <w:t>残さず挙げる。それぞれの特徴がよくわかるように商品・サービスの内容・強み・価格等の概略を記載する。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67334C" id="_x0000_s1032" type="#_x0000_t62" style="position:absolute;left:0;text-align:left;margin-left:200.85pt;margin-top:21pt;width:246.05pt;height:6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" adj="3736,-3406" fillcolor="#fef5e8" strokecolor="black [3213]">
                      <v:shadow on="t" color="black" opacity="26214f" origin="-.5,-.5" offset=".74836mm,.74836mm"/>
                      <v:textbox>
                        <w:txbxContent>
                          <w:p w14:paraId="1864CA0B" w14:textId="25C9A9B5" w:rsidR="00F477F6" w:rsidRPr="00032C2D" w:rsidRDefault="00F477F6" w:rsidP="00D14654">
                            <w:pPr>
                              <w:spacing w:after="60"/>
                              <w:textAlignment w:val="baseline"/>
                              <w:rPr>
                                <w:rFonts w:ascii="Arial Black" w:eastAsia="HGPｺﾞｼｯｸE" w:hAnsi="Arial Black"/>
                                <w:szCs w:val="24"/>
                              </w:rPr>
                            </w:pPr>
                            <w:r w:rsidRPr="00032C2D">
                              <w:rPr>
                                <w:rFonts w:ascii="Arial Black" w:eastAsia="HGPｺﾞｼｯｸE" w:hAnsi="Arial Black" w:hint="eastAsia"/>
                                <w:color w:val="C00000"/>
                                <w:kern w:val="24"/>
                                <w:szCs w:val="24"/>
                              </w:rPr>
                              <w:t>競合となりそうな業者</w:t>
                            </w:r>
                            <w:r>
                              <w:rPr>
                                <w:rFonts w:ascii="Arial Black" w:eastAsia="HGPｺﾞｼｯｸE" w:hAnsi="Arial Black" w:hint="eastAsia"/>
                                <w:color w:val="C00000"/>
                                <w:kern w:val="24"/>
                                <w:szCs w:val="24"/>
                              </w:rPr>
                              <w:t>を</w:t>
                            </w:r>
                            <w:r w:rsidRPr="00032C2D">
                              <w:rPr>
                                <w:rFonts w:ascii="Arial Black" w:eastAsia="HGPｺﾞｼｯｸE" w:hAnsi="Arial Black" w:hint="eastAsia"/>
                                <w:color w:val="C00000"/>
                                <w:kern w:val="24"/>
                                <w:szCs w:val="24"/>
                              </w:rPr>
                              <w:t>残さず挙げる。それぞれの特徴がよくわかるように商品・サービスの内容・強み・価格等の概略を記載する。</w:t>
                            </w:r>
                          </w:p>
                        </w:txbxContent>
                      </v:textbox>
                    </v:shape>
                  </w:pict>
                </mc:Fallback>
              </mc:AlternateContent>
            </w:r>
            <w:r w:rsidR="002E1F13">
              <w:rPr>
                <w:rFonts w:ascii="HGPｺﾞｼｯｸM" w:eastAsia="HGPｺﾞｼｯｸM" w:hAnsi="Arial" w:hint="eastAsia"/>
                <w:sz w:val="24"/>
                <w:szCs w:val="24"/>
              </w:rPr>
              <w:t>②</w:t>
            </w:r>
            <w:r w:rsidR="001D32FA">
              <w:rPr>
                <w:rFonts w:ascii="HGPｺﾞｼｯｸM" w:eastAsia="HGPｺﾞｼｯｸM" w:hAnsi="Arial" w:hint="eastAsia"/>
                <w:sz w:val="24"/>
                <w:szCs w:val="24"/>
              </w:rPr>
              <w:t>ドッグランは区内に2</w:t>
            </w:r>
            <w:r>
              <w:rPr>
                <w:rFonts w:ascii="HGPｺﾞｼｯｸM" w:eastAsia="HGPｺﾞｼｯｸM" w:hAnsi="Arial" w:hint="eastAsia"/>
                <w:sz w:val="24"/>
                <w:szCs w:val="24"/>
              </w:rPr>
              <w:t>か所（駒沢と芦花公園）あります。駅から</w:t>
            </w:r>
            <w:r w:rsidR="002E1F13">
              <w:rPr>
                <w:rFonts w:ascii="HGPｺﾞｼｯｸM" w:eastAsia="HGPｺﾞｼｯｸM" w:hAnsi="Arial" w:hint="eastAsia"/>
                <w:sz w:val="24"/>
                <w:szCs w:val="24"/>
              </w:rPr>
              <w:t>距離があるため</w:t>
            </w:r>
            <w:r w:rsidR="00605552">
              <w:rPr>
                <w:rFonts w:ascii="HGPｺﾞｼｯｸM" w:eastAsia="HGPｺﾞｼｯｸM" w:hAnsi="Arial" w:hint="eastAsia"/>
                <w:sz w:val="24"/>
                <w:szCs w:val="24"/>
              </w:rPr>
              <w:t>、</w:t>
            </w:r>
            <w:r w:rsidR="001D32FA">
              <w:rPr>
                <w:rFonts w:ascii="HGPｺﾞｼｯｸM" w:eastAsia="HGPｺﾞｼｯｸM" w:hAnsi="Arial" w:hint="eastAsia"/>
                <w:sz w:val="24"/>
                <w:szCs w:val="24"/>
              </w:rPr>
              <w:t>車などの移動手段が必要です。</w:t>
            </w:r>
          </w:p>
          <w:p w14:paraId="07862B0D" w14:textId="4C3122B7" w:rsidR="00DA4675" w:rsidRDefault="002E1F13" w:rsidP="005B158D">
            <w:pPr>
              <w:pBdr>
                <w:top w:val="single" w:sz="4" w:space="1" w:color="auto"/>
                <w:left w:val="single" w:sz="4" w:space="4" w:color="auto"/>
                <w:bottom w:val="single" w:sz="4" w:space="1" w:color="auto"/>
                <w:right w:val="single" w:sz="4" w:space="4" w:color="auto"/>
              </w:pBdr>
              <w:rPr>
                <w:rFonts w:ascii="HGPｺﾞｼｯｸM" w:eastAsia="HGPｺﾞｼｯｸM" w:hAnsi="Arial"/>
                <w:sz w:val="24"/>
                <w:szCs w:val="24"/>
              </w:rPr>
            </w:pPr>
            <w:r>
              <w:rPr>
                <w:rFonts w:ascii="HGPｺﾞｼｯｸM" w:eastAsia="HGPｺﾞｼｯｸM" w:hAnsi="Arial" w:hint="eastAsia"/>
                <w:sz w:val="24"/>
                <w:szCs w:val="24"/>
              </w:rPr>
              <w:t>③</w:t>
            </w:r>
            <w:r w:rsidR="001D32FA">
              <w:rPr>
                <w:rFonts w:ascii="HGPｺﾞｼｯｸM" w:eastAsia="HGPｺﾞｼｯｸM" w:hAnsi="Arial" w:hint="eastAsia"/>
                <w:sz w:val="24"/>
                <w:szCs w:val="24"/>
              </w:rPr>
              <w:t>ペットショップは駅前商店街の中に路面店として1店舗あり、月に</w:t>
            </w:r>
            <w:r w:rsidR="00AF1586">
              <w:rPr>
                <w:rFonts w:ascii="HGPｺﾞｼｯｸM" w:eastAsia="HGPｺﾞｼｯｸM" w:hAnsi="Arial" w:hint="eastAsia"/>
                <w:sz w:val="24"/>
                <w:szCs w:val="24"/>
              </w:rPr>
              <w:t>2回11日と22日（ワンワンとニャンニャンデー）</w:t>
            </w:r>
            <w:r w:rsidR="001D32FA">
              <w:rPr>
                <w:rFonts w:ascii="HGPｺﾞｼｯｸM" w:eastAsia="HGPｺﾞｼｯｸM" w:hAnsi="Arial" w:hint="eastAsia"/>
                <w:sz w:val="24"/>
                <w:szCs w:val="24"/>
              </w:rPr>
              <w:t>に</w:t>
            </w:r>
            <w:r w:rsidR="00E57C89">
              <w:rPr>
                <w:rFonts w:ascii="HGPｺﾞｼｯｸM" w:eastAsia="HGPｺﾞｼｯｸM" w:hAnsi="Arial" w:hint="eastAsia"/>
                <w:sz w:val="24"/>
                <w:szCs w:val="24"/>
              </w:rPr>
              <w:t>無料</w:t>
            </w:r>
            <w:r w:rsidR="001D32FA">
              <w:rPr>
                <w:rFonts w:ascii="HGPｺﾞｼｯｸM" w:eastAsia="HGPｺﾞｼｯｸM" w:hAnsi="Arial" w:hint="eastAsia"/>
                <w:sz w:val="24"/>
                <w:szCs w:val="24"/>
              </w:rPr>
              <w:t>ペット相談を</w:t>
            </w:r>
            <w:r w:rsidR="00AF1586">
              <w:rPr>
                <w:rFonts w:ascii="HGPｺﾞｼｯｸM" w:eastAsia="HGPｺﾞｼｯｸM" w:hAnsi="Arial" w:hint="eastAsia"/>
                <w:sz w:val="24"/>
                <w:szCs w:val="24"/>
              </w:rPr>
              <w:t>行って</w:t>
            </w:r>
            <w:r w:rsidR="001D32FA">
              <w:rPr>
                <w:rFonts w:ascii="HGPｺﾞｼｯｸM" w:eastAsia="HGPｺﾞｼｯｸM" w:hAnsi="Arial" w:hint="eastAsia"/>
                <w:sz w:val="24"/>
                <w:szCs w:val="24"/>
              </w:rPr>
              <w:t>います。</w:t>
            </w:r>
          </w:p>
          <w:p w14:paraId="412E38B0" w14:textId="77777777" w:rsidR="007B00D0" w:rsidRDefault="007B00D0" w:rsidP="00206BA1">
            <w:pPr>
              <w:rPr>
                <w:rFonts w:ascii="HGPｺﾞｼｯｸM" w:eastAsia="HGPｺﾞｼｯｸM" w:hAnsi="Arial"/>
                <w:sz w:val="24"/>
                <w:szCs w:val="24"/>
              </w:rPr>
            </w:pPr>
            <w:r>
              <w:rPr>
                <w:rFonts w:ascii="HGPｺﾞｼｯｸM" w:eastAsia="HGPｺﾞｼｯｸM" w:hAnsi="Arial" w:hint="eastAsia"/>
                <w:sz w:val="24"/>
                <w:szCs w:val="24"/>
              </w:rPr>
              <w:t>（２）優位性と他社比較</w:t>
            </w:r>
          </w:p>
          <w:p w14:paraId="25417CCC" w14:textId="51440608" w:rsidR="001D32FA" w:rsidRDefault="001D32FA" w:rsidP="001D32FA">
            <w:pPr>
              <w:ind w:firstLineChars="100" w:firstLine="240"/>
              <w:rPr>
                <w:rFonts w:ascii="HGPｺﾞｼｯｸM" w:eastAsia="HGPｺﾞｼｯｸM" w:hAnsi="Arial"/>
                <w:sz w:val="24"/>
                <w:szCs w:val="24"/>
              </w:rPr>
            </w:pPr>
            <w:r>
              <w:rPr>
                <w:rFonts w:ascii="HGPｺﾞｼｯｸM" w:eastAsia="HGPｺﾞｼｯｸM" w:hAnsi="Arial" w:hint="eastAsia"/>
                <w:sz w:val="24"/>
                <w:szCs w:val="24"/>
              </w:rPr>
              <w:t>公園、ドッグラン、ペットショップはいずれも犬好き</w:t>
            </w:r>
            <w:r w:rsidR="00605552">
              <w:rPr>
                <w:rFonts w:ascii="HGPｺﾞｼｯｸM" w:eastAsia="HGPｺﾞｼｯｸM" w:hAnsi="Arial" w:hint="eastAsia"/>
                <w:sz w:val="24"/>
                <w:szCs w:val="24"/>
              </w:rPr>
              <w:t>仲間</w:t>
            </w:r>
            <w:r>
              <w:rPr>
                <w:rFonts w:ascii="HGPｺﾞｼｯｸM" w:eastAsia="HGPｺﾞｼｯｸM" w:hAnsi="Arial" w:hint="eastAsia"/>
                <w:sz w:val="24"/>
                <w:szCs w:val="24"/>
              </w:rPr>
              <w:t>と交流する場はありますが、ゆっくりと落ち着いて話す場所がありません。座れるとしても公園のベンチ程度</w:t>
            </w:r>
            <w:r w:rsidR="00CB786B">
              <w:rPr>
                <w:rFonts w:ascii="HGPｺﾞｼｯｸM" w:eastAsia="HGPｺﾞｼｯｸM" w:hAnsi="Arial" w:hint="eastAsia"/>
                <w:sz w:val="24"/>
                <w:szCs w:val="24"/>
              </w:rPr>
              <w:t>のため、</w:t>
            </w:r>
            <w:r>
              <w:rPr>
                <w:rFonts w:ascii="HGPｺﾞｼｯｸM" w:eastAsia="HGPｺﾞｼｯｸM" w:hAnsi="Arial" w:hint="eastAsia"/>
                <w:sz w:val="24"/>
                <w:szCs w:val="24"/>
              </w:rPr>
              <w:t>ほとんどが立ち話となります。</w:t>
            </w:r>
            <w:r w:rsidR="00605552">
              <w:rPr>
                <w:rFonts w:ascii="HGPｺﾞｼｯｸM" w:eastAsia="HGPｺﾞｼｯｸM" w:hAnsi="Arial" w:hint="eastAsia"/>
                <w:sz w:val="24"/>
                <w:szCs w:val="24"/>
              </w:rPr>
              <w:t>散歩</w:t>
            </w:r>
            <w:r>
              <w:rPr>
                <w:rFonts w:ascii="HGPｺﾞｼｯｸM" w:eastAsia="HGPｺﾞｼｯｸM" w:hAnsi="Arial" w:hint="eastAsia"/>
                <w:sz w:val="24"/>
                <w:szCs w:val="24"/>
              </w:rPr>
              <w:t>のついでに交流や情報交換</w:t>
            </w:r>
            <w:r w:rsidR="00605552">
              <w:rPr>
                <w:rFonts w:ascii="HGPｺﾞｼｯｸM" w:eastAsia="HGPｺﾞｼｯｸM" w:hAnsi="Arial" w:hint="eastAsia"/>
                <w:sz w:val="24"/>
                <w:szCs w:val="24"/>
              </w:rPr>
              <w:t>する形となり、どうしても散歩が「主」、交流が「従」</w:t>
            </w:r>
            <w:r>
              <w:rPr>
                <w:rFonts w:ascii="HGPｺﾞｼｯｸM" w:eastAsia="HGPｺﾞｼｯｸM" w:hAnsi="Arial" w:hint="eastAsia"/>
                <w:sz w:val="24"/>
                <w:szCs w:val="24"/>
              </w:rPr>
              <w:t>となりがちです。</w:t>
            </w:r>
            <w:r w:rsidR="00605552">
              <w:rPr>
                <w:rFonts w:ascii="HGPｺﾞｼｯｸM" w:eastAsia="HGPｺﾞｼｯｸM" w:hAnsi="Arial" w:hint="eastAsia"/>
                <w:sz w:val="24"/>
                <w:szCs w:val="24"/>
              </w:rPr>
              <w:t>相談という点では、</w:t>
            </w:r>
            <w:r w:rsidR="00AF1586">
              <w:rPr>
                <w:rFonts w:ascii="HGPｺﾞｼｯｸM" w:eastAsia="HGPｺﾞｼｯｸM" w:hAnsi="Arial" w:hint="eastAsia"/>
                <w:sz w:val="24"/>
                <w:szCs w:val="24"/>
              </w:rPr>
              <w:t>ペットショップでの相談会も</w:t>
            </w:r>
            <w:r w:rsidR="00605552">
              <w:rPr>
                <w:rFonts w:ascii="HGPｺﾞｼｯｸM" w:eastAsia="HGPｺﾞｼｯｸM" w:hAnsi="Arial" w:hint="eastAsia"/>
                <w:sz w:val="24"/>
                <w:szCs w:val="24"/>
              </w:rPr>
              <w:t>ありますが、事前</w:t>
            </w:r>
            <w:r w:rsidR="00AF1586">
              <w:rPr>
                <w:rFonts w:ascii="HGPｺﾞｼｯｸM" w:eastAsia="HGPｺﾞｼｯｸM" w:hAnsi="Arial" w:hint="eastAsia"/>
                <w:sz w:val="24"/>
                <w:szCs w:val="24"/>
              </w:rPr>
              <w:t>予約や</w:t>
            </w:r>
            <w:r w:rsidR="00605552">
              <w:rPr>
                <w:rFonts w:ascii="HGPｺﾞｼｯｸM" w:eastAsia="HGPｺﾞｼｯｸM" w:hAnsi="Arial" w:hint="eastAsia"/>
                <w:sz w:val="24"/>
                <w:szCs w:val="24"/>
              </w:rPr>
              <w:t>相談の時間制限などが</w:t>
            </w:r>
            <w:r w:rsidR="00AF1586">
              <w:rPr>
                <w:rFonts w:ascii="HGPｺﾞｼｯｸM" w:eastAsia="HGPｺﾞｼｯｸM" w:hAnsi="Arial" w:hint="eastAsia"/>
                <w:sz w:val="24"/>
                <w:szCs w:val="24"/>
              </w:rPr>
              <w:t>あります。</w:t>
            </w:r>
            <w:r w:rsidR="00210B07">
              <w:rPr>
                <w:rFonts w:ascii="HGPｺﾞｼｯｸM" w:eastAsia="HGPｺﾞｼｯｸM" w:hAnsi="Arial" w:hint="eastAsia"/>
                <w:sz w:val="24"/>
                <w:szCs w:val="24"/>
              </w:rPr>
              <w:t xml:space="preserve">　</w:t>
            </w:r>
          </w:p>
          <w:p w14:paraId="5C5D752D" w14:textId="3CFF8917" w:rsidR="007B00D0" w:rsidRDefault="00AF1586" w:rsidP="001D32FA">
            <w:pPr>
              <w:ind w:firstLineChars="100" w:firstLine="240"/>
              <w:rPr>
                <w:rFonts w:ascii="HGPｺﾞｼｯｸM" w:eastAsia="HGPｺﾞｼｯｸM" w:hAnsi="Arial"/>
                <w:sz w:val="24"/>
                <w:szCs w:val="24"/>
              </w:rPr>
            </w:pPr>
            <w:r>
              <w:rPr>
                <w:rFonts w:ascii="HGPｺﾞｼｯｸM" w:eastAsia="HGPｺﾞｼｯｸM" w:hAnsi="Arial" w:hint="eastAsia"/>
                <w:sz w:val="24"/>
                <w:szCs w:val="24"/>
              </w:rPr>
              <w:t>当店</w:t>
            </w:r>
            <w:r w:rsidR="00605552">
              <w:rPr>
                <w:rFonts w:ascii="HGPｺﾞｼｯｸM" w:eastAsia="HGPｺﾞｼｯｸM" w:hAnsi="Arial" w:hint="eastAsia"/>
                <w:sz w:val="24"/>
                <w:szCs w:val="24"/>
              </w:rPr>
              <w:t>は</w:t>
            </w:r>
            <w:r w:rsidR="001D32FA">
              <w:rPr>
                <w:rFonts w:ascii="HGPｺﾞｼｯｸM" w:eastAsia="HGPｺﾞｼｯｸM" w:hAnsi="Arial" w:hint="eastAsia"/>
                <w:sz w:val="24"/>
                <w:szCs w:val="24"/>
              </w:rPr>
              <w:t>、会員制で</w:t>
            </w:r>
            <w:r w:rsidR="00210B07">
              <w:rPr>
                <w:rFonts w:ascii="HGPｺﾞｼｯｸM" w:eastAsia="HGPｺﾞｼｯｸM" w:hAnsi="Arial" w:hint="eastAsia"/>
                <w:sz w:val="24"/>
                <w:szCs w:val="24"/>
              </w:rPr>
              <w:t>情報交換</w:t>
            </w:r>
            <w:r w:rsidR="00E15F6F">
              <w:rPr>
                <w:rFonts w:ascii="HGPｺﾞｼｯｸM" w:eastAsia="HGPｺﾞｼｯｸM" w:hAnsi="Arial" w:hint="eastAsia"/>
                <w:sz w:val="24"/>
                <w:szCs w:val="24"/>
              </w:rPr>
              <w:t>や</w:t>
            </w:r>
            <w:r w:rsidR="00CB786B">
              <w:rPr>
                <w:rFonts w:ascii="HGPｺﾞｼｯｸM" w:eastAsia="HGPｺﾞｼｯｸM" w:hAnsi="Arial" w:hint="eastAsia"/>
                <w:sz w:val="24"/>
                <w:szCs w:val="24"/>
              </w:rPr>
              <w:t>飼い主仲間づくり、情報収集が気軽に落ちついてできる場所を</w:t>
            </w:r>
            <w:r w:rsidR="00210B07">
              <w:rPr>
                <w:rFonts w:ascii="HGPｺﾞｼｯｸM" w:eastAsia="HGPｺﾞｼｯｸM" w:hAnsi="Arial" w:hint="eastAsia"/>
                <w:sz w:val="24"/>
                <w:szCs w:val="24"/>
              </w:rPr>
              <w:t>提供</w:t>
            </w:r>
            <w:r w:rsidR="00CB786B">
              <w:rPr>
                <w:rFonts w:ascii="HGPｺﾞｼｯｸM" w:eastAsia="HGPｺﾞｼｯｸM" w:hAnsi="Arial" w:hint="eastAsia"/>
                <w:sz w:val="24"/>
                <w:szCs w:val="24"/>
              </w:rPr>
              <w:t>し、「交流」を前面に打ち出します</w:t>
            </w:r>
            <w:r w:rsidR="001D32FA">
              <w:rPr>
                <w:rFonts w:ascii="HGPｺﾞｼｯｸM" w:eastAsia="HGPｺﾞｼｯｸM" w:hAnsi="Arial" w:hint="eastAsia"/>
                <w:sz w:val="24"/>
                <w:szCs w:val="24"/>
              </w:rPr>
              <w:t>。</w:t>
            </w:r>
            <w:r w:rsidR="00E15F6F">
              <w:rPr>
                <w:rFonts w:ascii="HGPｺﾞｼｯｸM" w:eastAsia="HGPｺﾞｼｯｸM" w:hAnsi="Arial" w:hint="eastAsia"/>
                <w:sz w:val="24"/>
                <w:szCs w:val="24"/>
              </w:rPr>
              <w:t>古民家をそのまま利用し</w:t>
            </w:r>
            <w:r w:rsidR="00210B07">
              <w:rPr>
                <w:rFonts w:ascii="HGPｺﾞｼｯｸM" w:eastAsia="HGPｺﾞｼｯｸM" w:hAnsi="Arial" w:hint="eastAsia"/>
                <w:sz w:val="24"/>
                <w:szCs w:val="24"/>
              </w:rPr>
              <w:t>た空間とコーヒーやハーブ</w:t>
            </w:r>
            <w:r w:rsidR="0009397D">
              <w:rPr>
                <w:rFonts w:ascii="HGPｺﾞｼｯｸM" w:eastAsia="HGPｺﾞｼｯｸM" w:hAnsi="Arial" w:hint="eastAsia"/>
                <w:sz w:val="24"/>
                <w:szCs w:val="24"/>
              </w:rPr>
              <w:t>ティーの味と香りなど五感で感じ</w:t>
            </w:r>
            <w:r w:rsidR="005C3430">
              <w:rPr>
                <w:rFonts w:ascii="HGPｺﾞｼｯｸM" w:eastAsia="HGPｺﾞｼｯｸM" w:hAnsi="Arial" w:hint="eastAsia"/>
                <w:sz w:val="24"/>
                <w:szCs w:val="24"/>
              </w:rPr>
              <w:t>、</w:t>
            </w:r>
            <w:r w:rsidR="001D32FA">
              <w:rPr>
                <w:rFonts w:ascii="HGPｺﾞｼｯｸM" w:eastAsia="HGPｺﾞｼｯｸM" w:hAnsi="Arial" w:hint="eastAsia"/>
                <w:sz w:val="24"/>
                <w:szCs w:val="24"/>
              </w:rPr>
              <w:t>仲間と</w:t>
            </w:r>
            <w:r w:rsidR="00210B07">
              <w:rPr>
                <w:rFonts w:ascii="HGPｺﾞｼｯｸM" w:eastAsia="HGPｺﾞｼｯｸM" w:hAnsi="Arial" w:hint="eastAsia"/>
                <w:sz w:val="24"/>
                <w:szCs w:val="24"/>
              </w:rPr>
              <w:t>リラックス</w:t>
            </w:r>
            <w:r w:rsidR="00CB786B">
              <w:rPr>
                <w:rFonts w:ascii="HGPｺﾞｼｯｸM" w:eastAsia="HGPｺﾞｼｯｸM" w:hAnsi="Arial" w:hint="eastAsia"/>
                <w:sz w:val="24"/>
                <w:szCs w:val="24"/>
              </w:rPr>
              <w:t>しながら、交流を深めて頂きます。</w:t>
            </w:r>
            <w:r w:rsidR="00210B07">
              <w:rPr>
                <w:rFonts w:ascii="HGPｺﾞｼｯｸM" w:eastAsia="HGPｺﾞｼｯｸM" w:hAnsi="Arial" w:hint="eastAsia"/>
                <w:sz w:val="24"/>
                <w:szCs w:val="24"/>
              </w:rPr>
              <w:t>また愛犬をいつまでも健康に過ごしてもら</w:t>
            </w:r>
            <w:r w:rsidR="007C75DD">
              <w:rPr>
                <w:rFonts w:ascii="HGPｺﾞｼｯｸM" w:eastAsia="HGPｺﾞｼｯｸM" w:hAnsi="Arial" w:hint="eastAsia"/>
                <w:sz w:val="24"/>
                <w:szCs w:val="24"/>
              </w:rPr>
              <w:t>うためのこだわりのドッグフードや最新の各種処方食を提供します</w:t>
            </w:r>
            <w:r w:rsidR="00210B07">
              <w:rPr>
                <w:rFonts w:ascii="HGPｺﾞｼｯｸM" w:eastAsia="HGPｺﾞｼｯｸM" w:hAnsi="Arial" w:hint="eastAsia"/>
                <w:sz w:val="24"/>
                <w:szCs w:val="24"/>
              </w:rPr>
              <w:t>。</w:t>
            </w:r>
            <w:r w:rsidR="0009397D">
              <w:rPr>
                <w:rFonts w:ascii="HGPｺﾞｼｯｸM" w:eastAsia="HGPｺﾞｼｯｸM" w:hAnsi="Arial" w:hint="eastAsia"/>
                <w:sz w:val="24"/>
                <w:szCs w:val="24"/>
              </w:rPr>
              <w:t>「</w:t>
            </w:r>
            <w:r w:rsidR="004670E3">
              <w:rPr>
                <w:rFonts w:ascii="HGPｺﾞｼｯｸM" w:eastAsia="HGPｺﾞｼｯｸM" w:hAnsi="Arial" w:hint="eastAsia"/>
                <w:sz w:val="24"/>
                <w:szCs w:val="24"/>
              </w:rPr>
              <w:t>ポメラニアン」</w:t>
            </w:r>
            <w:r w:rsidR="00B75141">
              <w:rPr>
                <w:rFonts w:ascii="HGPｺﾞｼｯｸM" w:eastAsia="HGPｺﾞｼｯｸM" w:hAnsi="Arial" w:hint="eastAsia"/>
                <w:sz w:val="24"/>
                <w:szCs w:val="24"/>
              </w:rPr>
              <w:t>に特化</w:t>
            </w:r>
            <w:r w:rsidR="007C75DD">
              <w:rPr>
                <w:rFonts w:ascii="HGPｺﾞｼｯｸM" w:eastAsia="HGPｺﾞｼｯｸM" w:hAnsi="Arial" w:hint="eastAsia"/>
                <w:sz w:val="24"/>
                <w:szCs w:val="24"/>
              </w:rPr>
              <w:t>したカフェは近隣には見られません。</w:t>
            </w:r>
          </w:p>
          <w:p w14:paraId="08651BBD" w14:textId="77777777" w:rsidR="005B158D" w:rsidRDefault="005B158D" w:rsidP="001D32FA">
            <w:pPr>
              <w:ind w:firstLineChars="100" w:firstLine="240"/>
              <w:rPr>
                <w:rFonts w:ascii="HGPｺﾞｼｯｸM" w:eastAsia="HGPｺﾞｼｯｸM" w:hAnsi="Arial"/>
                <w:sz w:val="24"/>
                <w:szCs w:val="24"/>
              </w:rPr>
            </w:pPr>
          </w:p>
          <w:p w14:paraId="29E5D3B7" w14:textId="2F58B7CF" w:rsidR="005B158D" w:rsidRDefault="005B158D" w:rsidP="001D32FA">
            <w:pPr>
              <w:ind w:firstLineChars="100" w:firstLine="240"/>
              <w:rPr>
                <w:rFonts w:ascii="HGPｺﾞｼｯｸM" w:eastAsia="HGPｺﾞｼｯｸM" w:hAnsi="Arial"/>
                <w:sz w:val="24"/>
                <w:szCs w:val="24"/>
              </w:rPr>
            </w:pPr>
          </w:p>
          <w:p w14:paraId="70F7D3D7" w14:textId="77777777" w:rsidR="005B158D" w:rsidRDefault="005B158D" w:rsidP="001D32FA">
            <w:pPr>
              <w:ind w:firstLineChars="100" w:firstLine="240"/>
              <w:rPr>
                <w:rFonts w:ascii="HGPｺﾞｼｯｸM" w:eastAsia="HGPｺﾞｼｯｸM" w:hAnsi="Arial"/>
                <w:sz w:val="24"/>
                <w:szCs w:val="24"/>
              </w:rPr>
            </w:pPr>
          </w:p>
          <w:p w14:paraId="6E86E06E" w14:textId="77777777" w:rsidR="005B158D" w:rsidRDefault="005B158D" w:rsidP="001D32FA">
            <w:pPr>
              <w:ind w:firstLineChars="100" w:firstLine="240"/>
              <w:rPr>
                <w:rFonts w:ascii="HGPｺﾞｼｯｸM" w:eastAsia="HGPｺﾞｼｯｸM" w:hAnsi="Arial"/>
                <w:sz w:val="24"/>
                <w:szCs w:val="24"/>
              </w:rPr>
            </w:pPr>
          </w:p>
          <w:p w14:paraId="475CC995" w14:textId="77777777" w:rsidR="005B158D" w:rsidRDefault="005B158D" w:rsidP="001D32FA">
            <w:pPr>
              <w:ind w:firstLineChars="100" w:firstLine="240"/>
              <w:rPr>
                <w:rFonts w:ascii="HGPｺﾞｼｯｸM" w:eastAsia="HGPｺﾞｼｯｸM" w:hAnsi="Arial"/>
                <w:sz w:val="24"/>
                <w:szCs w:val="24"/>
              </w:rPr>
            </w:pPr>
          </w:p>
          <w:p w14:paraId="4DAE2914" w14:textId="77777777" w:rsidR="005B158D" w:rsidRDefault="005B158D" w:rsidP="001D32FA">
            <w:pPr>
              <w:ind w:firstLineChars="100" w:firstLine="240"/>
              <w:rPr>
                <w:rFonts w:ascii="HGPｺﾞｼｯｸM" w:eastAsia="HGPｺﾞｼｯｸM" w:hAnsi="Arial"/>
                <w:sz w:val="24"/>
                <w:szCs w:val="24"/>
              </w:rPr>
            </w:pPr>
          </w:p>
          <w:p w14:paraId="2D6AB6D7" w14:textId="77777777" w:rsidR="005B158D" w:rsidRDefault="005B158D" w:rsidP="001D32FA">
            <w:pPr>
              <w:ind w:firstLineChars="100" w:firstLine="240"/>
              <w:rPr>
                <w:rFonts w:ascii="HGPｺﾞｼｯｸM" w:eastAsia="HGPｺﾞｼｯｸM" w:hAnsi="Arial"/>
                <w:sz w:val="24"/>
                <w:szCs w:val="24"/>
              </w:rPr>
            </w:pPr>
          </w:p>
          <w:p w14:paraId="71F51006" w14:textId="77777777" w:rsidR="005B158D" w:rsidRDefault="005B158D" w:rsidP="001D32FA">
            <w:pPr>
              <w:ind w:firstLineChars="100" w:firstLine="240"/>
              <w:rPr>
                <w:rFonts w:ascii="HGPｺﾞｼｯｸM" w:eastAsia="HGPｺﾞｼｯｸM" w:hAnsi="Arial"/>
                <w:sz w:val="24"/>
                <w:szCs w:val="24"/>
              </w:rPr>
            </w:pPr>
          </w:p>
          <w:p w14:paraId="521EA675" w14:textId="77777777" w:rsidR="005B158D" w:rsidRDefault="005B158D" w:rsidP="001D32FA">
            <w:pPr>
              <w:ind w:firstLineChars="100" w:firstLine="240"/>
              <w:rPr>
                <w:rFonts w:ascii="HGPｺﾞｼｯｸM" w:eastAsia="HGPｺﾞｼｯｸM" w:hAnsi="Arial"/>
                <w:sz w:val="24"/>
                <w:szCs w:val="24"/>
              </w:rPr>
            </w:pPr>
          </w:p>
          <w:p w14:paraId="7CE4C4F2" w14:textId="77777777" w:rsidR="005B158D" w:rsidRDefault="005B158D" w:rsidP="001D32FA">
            <w:pPr>
              <w:ind w:firstLineChars="100" w:firstLine="240"/>
              <w:rPr>
                <w:rFonts w:ascii="HGPｺﾞｼｯｸM" w:eastAsia="HGPｺﾞｼｯｸM" w:hAnsi="Arial"/>
                <w:sz w:val="24"/>
                <w:szCs w:val="24"/>
              </w:rPr>
            </w:pPr>
          </w:p>
          <w:p w14:paraId="7ADFB9F9" w14:textId="708C7EC7" w:rsidR="005B158D" w:rsidRDefault="005B158D" w:rsidP="005C3430">
            <w:pPr>
              <w:rPr>
                <w:rFonts w:ascii="HGPｺﾞｼｯｸM" w:eastAsia="HGPｺﾞｼｯｸM" w:hAnsi="Arial"/>
                <w:sz w:val="24"/>
                <w:szCs w:val="24"/>
              </w:rPr>
            </w:pPr>
          </w:p>
          <w:p w14:paraId="03B44442" w14:textId="77777777" w:rsidR="00B75141" w:rsidRDefault="00B75141" w:rsidP="005C3430">
            <w:pPr>
              <w:rPr>
                <w:rFonts w:ascii="HGPｺﾞｼｯｸM" w:eastAsia="HGPｺﾞｼｯｸM" w:hAnsi="Arial"/>
                <w:sz w:val="24"/>
                <w:szCs w:val="24"/>
              </w:rPr>
            </w:pPr>
          </w:p>
          <w:p w14:paraId="73EE7506" w14:textId="77777777" w:rsidR="005B158D" w:rsidRDefault="005B158D" w:rsidP="001D32FA">
            <w:pPr>
              <w:ind w:firstLineChars="100" w:firstLine="240"/>
              <w:rPr>
                <w:rFonts w:ascii="HGPｺﾞｼｯｸM" w:eastAsia="HGPｺﾞｼｯｸM" w:hAnsi="Arial"/>
                <w:sz w:val="24"/>
                <w:szCs w:val="24"/>
              </w:rPr>
            </w:pPr>
          </w:p>
          <w:p w14:paraId="7EE438C6" w14:textId="77777777" w:rsidR="005C3430" w:rsidRDefault="005C3430" w:rsidP="001D32FA">
            <w:pPr>
              <w:ind w:firstLineChars="100" w:firstLine="240"/>
              <w:rPr>
                <w:rFonts w:ascii="HGPｺﾞｼｯｸM" w:eastAsia="HGPｺﾞｼｯｸM" w:hAnsi="Arial"/>
                <w:sz w:val="24"/>
                <w:szCs w:val="24"/>
              </w:rPr>
            </w:pPr>
          </w:p>
          <w:p w14:paraId="673BFF0B" w14:textId="77777777" w:rsidR="00B75141" w:rsidRDefault="00B75141" w:rsidP="001D32FA">
            <w:pPr>
              <w:ind w:firstLineChars="100" w:firstLine="240"/>
              <w:rPr>
                <w:rFonts w:ascii="HGPｺﾞｼｯｸM" w:eastAsia="HGPｺﾞｼｯｸM" w:hAnsi="Arial"/>
                <w:sz w:val="24"/>
                <w:szCs w:val="24"/>
              </w:rPr>
            </w:pPr>
          </w:p>
          <w:tbl>
            <w:tblPr>
              <w:tblStyle w:val="a3"/>
              <w:tblW w:w="8295" w:type="dxa"/>
              <w:tblInd w:w="0" w:type="dxa"/>
              <w:tblLook w:val="04A0" w:firstRow="1" w:lastRow="0" w:firstColumn="1" w:lastColumn="0" w:noHBand="0" w:noVBand="1"/>
            </w:tblPr>
            <w:tblGrid>
              <w:gridCol w:w="1659"/>
              <w:gridCol w:w="1659"/>
              <w:gridCol w:w="1659"/>
              <w:gridCol w:w="1659"/>
              <w:gridCol w:w="1659"/>
            </w:tblGrid>
            <w:tr w:rsidR="00210B07" w14:paraId="09235968" w14:textId="77777777" w:rsidTr="00B1710D">
              <w:trPr>
                <w:trHeight w:val="622"/>
              </w:trPr>
              <w:tc>
                <w:tcPr>
                  <w:tcW w:w="1659" w:type="dxa"/>
                  <w:shd w:val="clear" w:color="auto" w:fill="E7E6E6" w:themeFill="background2"/>
                </w:tcPr>
                <w:p w14:paraId="1E0C52DB" w14:textId="77777777" w:rsidR="00210B07" w:rsidRPr="00B1710D" w:rsidRDefault="00210B07" w:rsidP="00210B07">
                  <w:pPr>
                    <w:jc w:val="center"/>
                    <w:rPr>
                      <w:rFonts w:ascii="HGPｺﾞｼｯｸM" w:eastAsia="HGPｺﾞｼｯｸM" w:hAnsi="Arial"/>
                      <w:b/>
                      <w:sz w:val="20"/>
                      <w:szCs w:val="20"/>
                    </w:rPr>
                  </w:pPr>
                  <w:r w:rsidRPr="00B1710D">
                    <w:rPr>
                      <w:rFonts w:ascii="HGPｺﾞｼｯｸM" w:eastAsia="HGPｺﾞｼｯｸM" w:hAnsi="Arial" w:hint="eastAsia"/>
                      <w:b/>
                      <w:sz w:val="20"/>
                      <w:szCs w:val="20"/>
                    </w:rPr>
                    <w:t>比較項目</w:t>
                  </w:r>
                </w:p>
              </w:tc>
              <w:tc>
                <w:tcPr>
                  <w:tcW w:w="1659" w:type="dxa"/>
                  <w:shd w:val="clear" w:color="auto" w:fill="E7E6E6" w:themeFill="background2"/>
                </w:tcPr>
                <w:p w14:paraId="59D34FC8" w14:textId="77777777" w:rsidR="00957311" w:rsidRPr="00B1710D" w:rsidRDefault="00210B07" w:rsidP="00210B07">
                  <w:pPr>
                    <w:jc w:val="center"/>
                    <w:rPr>
                      <w:rFonts w:ascii="HGPｺﾞｼｯｸM" w:eastAsia="HGPｺﾞｼｯｸM" w:hAnsi="Arial"/>
                      <w:b/>
                      <w:sz w:val="20"/>
                      <w:szCs w:val="20"/>
                    </w:rPr>
                  </w:pPr>
                  <w:r w:rsidRPr="00B1710D">
                    <w:rPr>
                      <w:rFonts w:ascii="HGPｺﾞｼｯｸM" w:eastAsia="HGPｺﾞｼｯｸM" w:hAnsi="Arial" w:hint="eastAsia"/>
                      <w:b/>
                      <w:sz w:val="20"/>
                      <w:szCs w:val="20"/>
                    </w:rPr>
                    <w:t>ぽめら倶楽部</w:t>
                  </w:r>
                </w:p>
                <w:p w14:paraId="1AA89CA7" w14:textId="77777777" w:rsidR="00210B07" w:rsidRPr="00B1710D" w:rsidRDefault="00605552" w:rsidP="00210B07">
                  <w:pPr>
                    <w:jc w:val="center"/>
                    <w:rPr>
                      <w:rFonts w:ascii="HGPｺﾞｼｯｸM" w:eastAsia="HGPｺﾞｼｯｸM" w:hAnsi="Arial"/>
                      <w:b/>
                      <w:sz w:val="20"/>
                      <w:szCs w:val="20"/>
                    </w:rPr>
                  </w:pPr>
                  <w:r w:rsidRPr="00B1710D">
                    <w:rPr>
                      <w:rFonts w:ascii="HGPｺﾞｼｯｸM" w:eastAsia="HGPｺﾞｼｯｸM" w:hAnsi="Arial" w:hint="eastAsia"/>
                      <w:b/>
                      <w:sz w:val="20"/>
                      <w:szCs w:val="20"/>
                    </w:rPr>
                    <w:t>かふぇ</w:t>
                  </w:r>
                </w:p>
              </w:tc>
              <w:tc>
                <w:tcPr>
                  <w:tcW w:w="1659" w:type="dxa"/>
                  <w:shd w:val="clear" w:color="auto" w:fill="E7E6E6" w:themeFill="background2"/>
                </w:tcPr>
                <w:p w14:paraId="518E62D9" w14:textId="77777777" w:rsidR="00210B07" w:rsidRPr="00B1710D" w:rsidRDefault="00210B07" w:rsidP="00210B07">
                  <w:pPr>
                    <w:jc w:val="center"/>
                    <w:rPr>
                      <w:rFonts w:ascii="HGPｺﾞｼｯｸM" w:eastAsia="HGPｺﾞｼｯｸM" w:hAnsi="Arial"/>
                      <w:b/>
                      <w:sz w:val="20"/>
                      <w:szCs w:val="20"/>
                    </w:rPr>
                  </w:pPr>
                  <w:r w:rsidRPr="00B1710D">
                    <w:rPr>
                      <w:rFonts w:ascii="HGPｺﾞｼｯｸM" w:eastAsia="HGPｺﾞｼｯｸM" w:hAnsi="Arial" w:hint="eastAsia"/>
                      <w:b/>
                      <w:sz w:val="20"/>
                      <w:szCs w:val="20"/>
                    </w:rPr>
                    <w:t>公園</w:t>
                  </w:r>
                </w:p>
              </w:tc>
              <w:tc>
                <w:tcPr>
                  <w:tcW w:w="1659" w:type="dxa"/>
                  <w:shd w:val="clear" w:color="auto" w:fill="E7E6E6" w:themeFill="background2"/>
                </w:tcPr>
                <w:p w14:paraId="5E72F0CD" w14:textId="77777777" w:rsidR="00210B07" w:rsidRPr="00B1710D" w:rsidRDefault="00210B07" w:rsidP="00210B07">
                  <w:pPr>
                    <w:jc w:val="center"/>
                    <w:rPr>
                      <w:rFonts w:ascii="HGPｺﾞｼｯｸM" w:eastAsia="HGPｺﾞｼｯｸM" w:hAnsi="Arial"/>
                      <w:b/>
                      <w:sz w:val="20"/>
                      <w:szCs w:val="20"/>
                    </w:rPr>
                  </w:pPr>
                  <w:r w:rsidRPr="00B1710D">
                    <w:rPr>
                      <w:rFonts w:ascii="HGPｺﾞｼｯｸM" w:eastAsia="HGPｺﾞｼｯｸM" w:hAnsi="Arial" w:hint="eastAsia"/>
                      <w:b/>
                      <w:sz w:val="20"/>
                      <w:szCs w:val="20"/>
                    </w:rPr>
                    <w:t>ドッグラン</w:t>
                  </w:r>
                </w:p>
              </w:tc>
              <w:tc>
                <w:tcPr>
                  <w:tcW w:w="1659" w:type="dxa"/>
                  <w:shd w:val="clear" w:color="auto" w:fill="E7E6E6" w:themeFill="background2"/>
                </w:tcPr>
                <w:p w14:paraId="7A8CDDBB" w14:textId="77777777" w:rsidR="00210B07" w:rsidRPr="00B1710D" w:rsidRDefault="00210B07" w:rsidP="00210B07">
                  <w:pPr>
                    <w:jc w:val="center"/>
                    <w:rPr>
                      <w:rFonts w:ascii="HGPｺﾞｼｯｸM" w:eastAsia="HGPｺﾞｼｯｸM" w:hAnsi="Arial"/>
                      <w:b/>
                      <w:sz w:val="20"/>
                      <w:szCs w:val="20"/>
                    </w:rPr>
                  </w:pPr>
                  <w:r w:rsidRPr="00B1710D">
                    <w:rPr>
                      <w:rFonts w:ascii="HGPｺﾞｼｯｸM" w:eastAsia="HGPｺﾞｼｯｸM" w:hAnsi="Arial" w:hint="eastAsia"/>
                      <w:b/>
                      <w:sz w:val="20"/>
                      <w:szCs w:val="20"/>
                    </w:rPr>
                    <w:t>ペットショップ</w:t>
                  </w:r>
                </w:p>
              </w:tc>
            </w:tr>
            <w:tr w:rsidR="00210B07" w14:paraId="1FDC07D4" w14:textId="77777777" w:rsidTr="00B1710D">
              <w:trPr>
                <w:trHeight w:val="1540"/>
              </w:trPr>
              <w:tc>
                <w:tcPr>
                  <w:tcW w:w="1659" w:type="dxa"/>
                </w:tcPr>
                <w:p w14:paraId="2C2991AC" w14:textId="77777777" w:rsidR="00210B07" w:rsidRPr="00B1710D" w:rsidRDefault="00210B07"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利用環境</w:t>
                  </w:r>
                </w:p>
              </w:tc>
              <w:tc>
                <w:tcPr>
                  <w:tcW w:w="1659" w:type="dxa"/>
                </w:tcPr>
                <w:p w14:paraId="51C63160" w14:textId="77777777" w:rsidR="00210B07" w:rsidRPr="00B1710D" w:rsidRDefault="00210B07"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ゆっくり飲食しながら情報交換ができる</w:t>
                  </w:r>
                  <w:r w:rsidR="00AF1586" w:rsidRPr="00B1710D">
                    <w:rPr>
                      <w:rFonts w:ascii="HGPｺﾞｼｯｸM" w:eastAsia="HGPｺﾞｼｯｸM" w:hAnsi="Arial" w:hint="eastAsia"/>
                      <w:sz w:val="20"/>
                      <w:szCs w:val="20"/>
                    </w:rPr>
                    <w:t>。</w:t>
                  </w:r>
                </w:p>
              </w:tc>
              <w:tc>
                <w:tcPr>
                  <w:tcW w:w="1659" w:type="dxa"/>
                </w:tcPr>
                <w:p w14:paraId="3B610B10" w14:textId="77777777" w:rsidR="00210B07" w:rsidRPr="00B1710D" w:rsidRDefault="00210B07"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様々な犬種との出会いがあるが、立ち止まって話をする程度しかできない。</w:t>
                  </w:r>
                </w:p>
              </w:tc>
              <w:tc>
                <w:tcPr>
                  <w:tcW w:w="1659" w:type="dxa"/>
                </w:tcPr>
                <w:p w14:paraId="14F240D4" w14:textId="77777777" w:rsidR="00210B07" w:rsidRPr="00B1710D" w:rsidRDefault="00210B07"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サイドコースで他の飼い主との情報交換。立場話で短時間しか話せない。</w:t>
                  </w:r>
                </w:p>
              </w:tc>
              <w:tc>
                <w:tcPr>
                  <w:tcW w:w="1659" w:type="dxa"/>
                </w:tcPr>
                <w:p w14:paraId="2CADBA97" w14:textId="77777777" w:rsidR="00210B07" w:rsidRPr="00B1710D" w:rsidRDefault="00AF1586"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月2回の相談会があるが、事前予約が必要。また時間制限</w:t>
                  </w:r>
                  <w:r w:rsidR="00605552" w:rsidRPr="00B1710D">
                    <w:rPr>
                      <w:rFonts w:ascii="HGPｺﾞｼｯｸM" w:eastAsia="HGPｺﾞｼｯｸM" w:hAnsi="Arial" w:hint="eastAsia"/>
                      <w:sz w:val="20"/>
                      <w:szCs w:val="20"/>
                    </w:rPr>
                    <w:t>（</w:t>
                  </w:r>
                  <w:r w:rsidRPr="00B1710D">
                    <w:rPr>
                      <w:rFonts w:ascii="HGPｺﾞｼｯｸM" w:eastAsia="HGPｺﾞｼｯｸM" w:hAnsi="Arial" w:hint="eastAsia"/>
                      <w:sz w:val="20"/>
                      <w:szCs w:val="20"/>
                    </w:rPr>
                    <w:t>30分以内</w:t>
                  </w:r>
                  <w:r w:rsidR="00605552" w:rsidRPr="00B1710D">
                    <w:rPr>
                      <w:rFonts w:ascii="HGPｺﾞｼｯｸM" w:eastAsia="HGPｺﾞｼｯｸM" w:hAnsi="Arial" w:hint="eastAsia"/>
                      <w:sz w:val="20"/>
                      <w:szCs w:val="20"/>
                    </w:rPr>
                    <w:t>）</w:t>
                  </w:r>
                  <w:r w:rsidRPr="00B1710D">
                    <w:rPr>
                      <w:rFonts w:ascii="HGPｺﾞｼｯｸM" w:eastAsia="HGPｺﾞｼｯｸM" w:hAnsi="Arial" w:hint="eastAsia"/>
                      <w:sz w:val="20"/>
                      <w:szCs w:val="20"/>
                    </w:rPr>
                    <w:t>もある。</w:t>
                  </w:r>
                </w:p>
              </w:tc>
            </w:tr>
            <w:tr w:rsidR="00957311" w14:paraId="42D61B97" w14:textId="77777777" w:rsidTr="00B1710D">
              <w:trPr>
                <w:trHeight w:val="1242"/>
              </w:trPr>
              <w:tc>
                <w:tcPr>
                  <w:tcW w:w="1659" w:type="dxa"/>
                </w:tcPr>
                <w:p w14:paraId="572502BE"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利用者</w:t>
                  </w:r>
                </w:p>
              </w:tc>
              <w:tc>
                <w:tcPr>
                  <w:tcW w:w="1659" w:type="dxa"/>
                </w:tcPr>
                <w:p w14:paraId="41E70BBD" w14:textId="30963DFF" w:rsidR="00957311" w:rsidRPr="00B1710D" w:rsidRDefault="007C75DD"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ポメラニア</w:t>
                  </w:r>
                  <w:r w:rsidR="005C3430" w:rsidRPr="00B1710D">
                    <w:rPr>
                      <w:rFonts w:ascii="HGPｺﾞｼｯｸM" w:eastAsia="HGPｺﾞｼｯｸM" w:hAnsi="Arial" w:hint="eastAsia"/>
                      <w:sz w:val="20"/>
                      <w:szCs w:val="20"/>
                    </w:rPr>
                    <w:t>ン</w:t>
                  </w:r>
                  <w:r w:rsidRPr="00B1710D">
                    <w:rPr>
                      <w:rFonts w:ascii="HGPｺﾞｼｯｸM" w:eastAsia="HGPｺﾞｼｯｸM" w:hAnsi="Arial" w:hint="eastAsia"/>
                      <w:sz w:val="20"/>
                      <w:szCs w:val="20"/>
                    </w:rPr>
                    <w:t>の飼い主で愛犬の健康管理意識の高い人。</w:t>
                  </w:r>
                </w:p>
              </w:tc>
              <w:tc>
                <w:tcPr>
                  <w:tcW w:w="1659" w:type="dxa"/>
                </w:tcPr>
                <w:p w14:paraId="57BA2DE5"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周辺住民、犬との散歩が日課の人。サラリーマン、高齢者。</w:t>
                  </w:r>
                </w:p>
              </w:tc>
              <w:tc>
                <w:tcPr>
                  <w:tcW w:w="1659" w:type="dxa"/>
                </w:tcPr>
                <w:p w14:paraId="1C7F9B09"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周辺住民および車で愛犬を連れてくる30代、40</w:t>
                  </w:r>
                  <w:r w:rsidR="00AF1586" w:rsidRPr="00B1710D">
                    <w:rPr>
                      <w:rFonts w:ascii="HGPｺﾞｼｯｸM" w:eastAsia="HGPｺﾞｼｯｸM" w:hAnsi="Arial" w:hint="eastAsia"/>
                      <w:sz w:val="20"/>
                      <w:szCs w:val="20"/>
                    </w:rPr>
                    <w:t>代のファミリー</w:t>
                  </w:r>
                  <w:r w:rsidRPr="00B1710D">
                    <w:rPr>
                      <w:rFonts w:ascii="HGPｺﾞｼｯｸM" w:eastAsia="HGPｺﾞｼｯｸM" w:hAnsi="Arial" w:hint="eastAsia"/>
                      <w:sz w:val="20"/>
                      <w:szCs w:val="20"/>
                    </w:rPr>
                    <w:t>。</w:t>
                  </w:r>
                </w:p>
              </w:tc>
              <w:tc>
                <w:tcPr>
                  <w:tcW w:w="1659" w:type="dxa"/>
                </w:tcPr>
                <w:p w14:paraId="666B70DF"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犬に限らずペットを飼っている、これから飼いたい周辺住民。</w:t>
                  </w:r>
                </w:p>
              </w:tc>
            </w:tr>
            <w:tr w:rsidR="00957311" w14:paraId="3697C701" w14:textId="77777777" w:rsidTr="00B1710D">
              <w:trPr>
                <w:trHeight w:val="1553"/>
              </w:trPr>
              <w:tc>
                <w:tcPr>
                  <w:tcW w:w="1659" w:type="dxa"/>
                </w:tcPr>
                <w:p w14:paraId="2AED3E02"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立地</w:t>
                  </w:r>
                </w:p>
              </w:tc>
              <w:tc>
                <w:tcPr>
                  <w:tcW w:w="1659" w:type="dxa"/>
                </w:tcPr>
                <w:p w14:paraId="6A709782"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住宅街。駅から徒歩</w:t>
                  </w:r>
                  <w:r w:rsidR="00AF1586" w:rsidRPr="00B1710D">
                    <w:rPr>
                      <w:rFonts w:ascii="HGPｺﾞｼｯｸM" w:eastAsia="HGPｺﾞｼｯｸM" w:hAnsi="Arial" w:hint="eastAsia"/>
                      <w:sz w:val="20"/>
                      <w:szCs w:val="20"/>
                    </w:rPr>
                    <w:t>15</w:t>
                  </w:r>
                  <w:r w:rsidRPr="00B1710D">
                    <w:rPr>
                      <w:rFonts w:ascii="HGPｺﾞｼｯｸM" w:eastAsia="HGPｺﾞｼｯｸM" w:hAnsi="Arial" w:hint="eastAsia"/>
                      <w:sz w:val="20"/>
                      <w:szCs w:val="20"/>
                    </w:rPr>
                    <w:t>分。</w:t>
                  </w:r>
                </w:p>
                <w:p w14:paraId="7C714CAF" w14:textId="77777777" w:rsidR="00957311" w:rsidRPr="00B1710D" w:rsidRDefault="00957311" w:rsidP="0086689E">
                  <w:pPr>
                    <w:rPr>
                      <w:rFonts w:ascii="HGPｺﾞｼｯｸM" w:eastAsia="HGPｺﾞｼｯｸM" w:hAnsi="Arial"/>
                      <w:sz w:val="20"/>
                      <w:szCs w:val="20"/>
                    </w:rPr>
                  </w:pPr>
                </w:p>
              </w:tc>
              <w:tc>
                <w:tcPr>
                  <w:tcW w:w="1659" w:type="dxa"/>
                </w:tcPr>
                <w:p w14:paraId="2197DC73"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店舗から徒歩10分以内に大型公園2か所</w:t>
                  </w:r>
                </w:p>
                <w:p w14:paraId="59F0D974" w14:textId="2DFA2CBE" w:rsidR="00AF1586" w:rsidRPr="00B1710D" w:rsidRDefault="00BD6550" w:rsidP="0086689E">
                  <w:pPr>
                    <w:rPr>
                      <w:rFonts w:ascii="HGPｺﾞｼｯｸM" w:eastAsia="HGPｺﾞｼｯｸM" w:hAnsi="Arial"/>
                      <w:sz w:val="20"/>
                      <w:szCs w:val="20"/>
                    </w:rPr>
                  </w:pPr>
                  <w:r w:rsidRPr="00ED5B8A">
                    <w:rPr>
                      <w:rFonts w:ascii="Arial" w:eastAsia="HGPｺﾞｼｯｸM" w:hAnsi="Arial"/>
                      <w:noProof/>
                      <w:sz w:val="24"/>
                      <w:szCs w:val="24"/>
                    </w:rPr>
                    <mc:AlternateContent>
                      <mc:Choice Requires="wps">
                        <w:drawing>
                          <wp:anchor distT="0" distB="0" distL="114300" distR="114300" simplePos="0" relativeHeight="251694080" behindDoc="0" locked="0" layoutInCell="1" allowOverlap="1" wp14:anchorId="0BFD738A" wp14:editId="19FBDA14">
                            <wp:simplePos x="0" y="0"/>
                            <wp:positionH relativeFrom="column">
                              <wp:posOffset>869315</wp:posOffset>
                            </wp:positionH>
                            <wp:positionV relativeFrom="paragraph">
                              <wp:posOffset>250987</wp:posOffset>
                            </wp:positionV>
                            <wp:extent cx="2891790" cy="946150"/>
                            <wp:effectExtent l="38100" t="209550" r="118110" b="12065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946150"/>
                                    </a:xfrm>
                                    <a:prstGeom prst="wedgeRoundRectCallout">
                                      <a:avLst>
                                        <a:gd name="adj1" fmla="val 7478"/>
                                        <a:gd name="adj2" fmla="val -68113"/>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6A6959A9" w14:textId="6561B975" w:rsidR="00F477F6" w:rsidRPr="00032C2D" w:rsidRDefault="00F477F6" w:rsidP="00D14654">
                                        <w:pPr>
                                          <w:spacing w:after="60"/>
                                          <w:textAlignment w:val="baseline"/>
                                          <w:rPr>
                                            <w:rFonts w:ascii="Arial Black" w:eastAsia="HGPｺﾞｼｯｸE" w:hAnsi="Arial Black"/>
                                            <w:szCs w:val="24"/>
                                          </w:rPr>
                                        </w:pPr>
                                        <w:r>
                                          <w:rPr>
                                            <w:rFonts w:ascii="Arial Black" w:eastAsia="HGPｺﾞｼｯｸE" w:hAnsi="Arial Black" w:hint="eastAsia"/>
                                            <w:color w:val="C00000"/>
                                            <w:kern w:val="24"/>
                                            <w:szCs w:val="24"/>
                                          </w:rPr>
                                          <w:t>競合と比べて、自社がどの点で</w:t>
                                        </w:r>
                                        <w:r w:rsidRPr="00032C2D">
                                          <w:rPr>
                                            <w:rFonts w:ascii="Arial Black" w:eastAsia="HGPｺﾞｼｯｸE" w:hAnsi="Arial Black" w:hint="eastAsia"/>
                                            <w:color w:val="C00000"/>
                                            <w:kern w:val="24"/>
                                            <w:szCs w:val="24"/>
                                          </w:rPr>
                                          <w:t>優れているのか、競争において消費者に何を訴求していくのか</w:t>
                                        </w:r>
                                        <w:r>
                                          <w:rPr>
                                            <w:rFonts w:ascii="Arial Black" w:eastAsia="HGPｺﾞｼｯｸE" w:hAnsi="Arial Black" w:hint="eastAsia"/>
                                            <w:color w:val="C00000"/>
                                            <w:kern w:val="24"/>
                                            <w:szCs w:val="24"/>
                                          </w:rPr>
                                          <w:t>、</w:t>
                                        </w:r>
                                        <w:r w:rsidRPr="00032C2D">
                                          <w:rPr>
                                            <w:rFonts w:ascii="Arial Black" w:eastAsia="HGPｺﾞｼｯｸE" w:hAnsi="Arial Black" w:hint="eastAsia"/>
                                            <w:color w:val="C00000"/>
                                            <w:kern w:val="24"/>
                                            <w:szCs w:val="24"/>
                                          </w:rPr>
                                          <w:t>違いがわかるように特徴を整理する。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FD738A" id="_x0000_s1033" type="#_x0000_t62" style="position:absolute;left:0;text-align:left;margin-left:68.45pt;margin-top:19.75pt;width:227.7pt;height: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" adj="12415,-3912" fillcolor="#fef5e8" strokecolor="black [3213]">
                            <v:shadow on="t" color="black" opacity="26214f" origin="-.5,-.5" offset=".74836mm,.74836mm"/>
                            <v:textbox>
                              <w:txbxContent>
                                <w:p w14:paraId="6A6959A9" w14:textId="6561B975" w:rsidR="00F477F6" w:rsidRPr="00032C2D" w:rsidRDefault="00F477F6" w:rsidP="00D14654">
                                  <w:pPr>
                                    <w:spacing w:after="60"/>
                                    <w:textAlignment w:val="baseline"/>
                                    <w:rPr>
                                      <w:rFonts w:ascii="Arial Black" w:eastAsia="HGPｺﾞｼｯｸE" w:hAnsi="Arial Black"/>
                                      <w:szCs w:val="24"/>
                                    </w:rPr>
                                  </w:pPr>
                                  <w:r>
                                    <w:rPr>
                                      <w:rFonts w:ascii="Arial Black" w:eastAsia="HGPｺﾞｼｯｸE" w:hAnsi="Arial Black" w:hint="eastAsia"/>
                                      <w:color w:val="C00000"/>
                                      <w:kern w:val="24"/>
                                      <w:szCs w:val="24"/>
                                    </w:rPr>
                                    <w:t>競合と比べて、自社がどの点で</w:t>
                                  </w:r>
                                  <w:r w:rsidRPr="00032C2D">
                                    <w:rPr>
                                      <w:rFonts w:ascii="Arial Black" w:eastAsia="HGPｺﾞｼｯｸE" w:hAnsi="Arial Black" w:hint="eastAsia"/>
                                      <w:color w:val="C00000"/>
                                      <w:kern w:val="24"/>
                                      <w:szCs w:val="24"/>
                                    </w:rPr>
                                    <w:t>優れているのか、競争において消費者に何を訴求していくのか</w:t>
                                  </w:r>
                                  <w:r>
                                    <w:rPr>
                                      <w:rFonts w:ascii="Arial Black" w:eastAsia="HGPｺﾞｼｯｸE" w:hAnsi="Arial Black" w:hint="eastAsia"/>
                                      <w:color w:val="C00000"/>
                                      <w:kern w:val="24"/>
                                      <w:szCs w:val="24"/>
                                    </w:rPr>
                                    <w:t>、</w:t>
                                  </w:r>
                                  <w:r w:rsidRPr="00032C2D">
                                    <w:rPr>
                                      <w:rFonts w:ascii="Arial Black" w:eastAsia="HGPｺﾞｼｯｸE" w:hAnsi="Arial Black" w:hint="eastAsia"/>
                                      <w:color w:val="C00000"/>
                                      <w:kern w:val="24"/>
                                      <w:szCs w:val="24"/>
                                    </w:rPr>
                                    <w:t>違いがわかるように特徴を整理する。</w:t>
                                  </w:r>
                                </w:p>
                              </w:txbxContent>
                            </v:textbox>
                          </v:shape>
                        </w:pict>
                      </mc:Fallback>
                    </mc:AlternateContent>
                  </w:r>
                  <w:r w:rsidR="00AF1586" w:rsidRPr="00B1710D">
                    <w:rPr>
                      <w:rFonts w:ascii="HGPｺﾞｼｯｸM" w:eastAsia="HGPｺﾞｼｯｸM" w:hAnsi="Arial" w:hint="eastAsia"/>
                      <w:sz w:val="20"/>
                      <w:szCs w:val="20"/>
                    </w:rPr>
                    <w:t>砧公園と岡本民家園</w:t>
                  </w:r>
                </w:p>
              </w:tc>
              <w:tc>
                <w:tcPr>
                  <w:tcW w:w="1659" w:type="dxa"/>
                </w:tcPr>
                <w:p w14:paraId="07D32165" w14:textId="3D1906EE" w:rsidR="00957311" w:rsidRPr="00B1710D" w:rsidRDefault="00957311" w:rsidP="00AF1586">
                  <w:pPr>
                    <w:rPr>
                      <w:rFonts w:ascii="HGPｺﾞｼｯｸM" w:eastAsia="HGPｺﾞｼｯｸM" w:hAnsi="Arial"/>
                      <w:sz w:val="20"/>
                      <w:szCs w:val="20"/>
                    </w:rPr>
                  </w:pPr>
                  <w:r w:rsidRPr="00B1710D">
                    <w:rPr>
                      <w:rFonts w:ascii="HGPｺﾞｼｯｸM" w:eastAsia="HGPｺﾞｼｯｸM" w:hAnsi="Arial" w:hint="eastAsia"/>
                      <w:sz w:val="20"/>
                      <w:szCs w:val="20"/>
                    </w:rPr>
                    <w:t>駒沢オリンピック公園、芦花公園が最寄り。いずれも移動</w:t>
                  </w:r>
                  <w:r w:rsidR="00AF1586" w:rsidRPr="00B1710D">
                    <w:rPr>
                      <w:rFonts w:ascii="HGPｺﾞｼｯｸM" w:eastAsia="HGPｺﾞｼｯｸM" w:hAnsi="Arial" w:hint="eastAsia"/>
                      <w:sz w:val="20"/>
                      <w:szCs w:val="20"/>
                    </w:rPr>
                    <w:t>手段</w:t>
                  </w:r>
                  <w:r w:rsidRPr="00B1710D">
                    <w:rPr>
                      <w:rFonts w:ascii="HGPｺﾞｼｯｸM" w:eastAsia="HGPｺﾞｼｯｸM" w:hAnsi="Arial" w:hint="eastAsia"/>
                      <w:sz w:val="20"/>
                      <w:szCs w:val="20"/>
                    </w:rPr>
                    <w:t>が必要。</w:t>
                  </w:r>
                </w:p>
              </w:tc>
              <w:tc>
                <w:tcPr>
                  <w:tcW w:w="1659" w:type="dxa"/>
                </w:tcPr>
                <w:p w14:paraId="49B4C288" w14:textId="77777777" w:rsidR="00957311" w:rsidRPr="00B1710D" w:rsidRDefault="00957311" w:rsidP="0086689E">
                  <w:pPr>
                    <w:rPr>
                      <w:rFonts w:ascii="HGPｺﾞｼｯｸM" w:eastAsia="HGPｺﾞｼｯｸM" w:hAnsi="Arial"/>
                      <w:sz w:val="20"/>
                      <w:szCs w:val="20"/>
                    </w:rPr>
                  </w:pPr>
                  <w:r w:rsidRPr="00B1710D">
                    <w:rPr>
                      <w:rFonts w:ascii="HGPｺﾞｼｯｸM" w:eastAsia="HGPｺﾞｼｯｸM" w:hAnsi="Arial" w:hint="eastAsia"/>
                      <w:sz w:val="20"/>
                      <w:szCs w:val="20"/>
                    </w:rPr>
                    <w:t>駅から徒歩5分。商店街の中の路面店。</w:t>
                  </w:r>
                </w:p>
              </w:tc>
            </w:tr>
          </w:tbl>
          <w:p w14:paraId="77BA44E8" w14:textId="0FE70D69" w:rsidR="0086689E" w:rsidRPr="0009397D" w:rsidRDefault="0086689E" w:rsidP="0086689E">
            <w:pPr>
              <w:rPr>
                <w:rFonts w:ascii="HGPｺﾞｼｯｸM" w:eastAsia="HGPｺﾞｼｯｸM" w:hAnsi="Arial"/>
                <w:sz w:val="24"/>
                <w:szCs w:val="24"/>
              </w:rPr>
            </w:pPr>
          </w:p>
        </w:tc>
      </w:tr>
    </w:tbl>
    <w:p w14:paraId="51503E09" w14:textId="778D83F6" w:rsidR="00DB486F" w:rsidRDefault="00DB486F"/>
    <w:p w14:paraId="752EB8CA" w14:textId="04EA805B" w:rsidR="005C3430" w:rsidRDefault="005C3430"/>
    <w:p w14:paraId="0E68C254" w14:textId="77777777" w:rsidR="00D41C3A" w:rsidRPr="00DB486F" w:rsidRDefault="00D41C3A">
      <w:pPr>
        <w:rPr>
          <w:rFonts w:ascii="HGPｺﾞｼｯｸM" w:eastAsia="HGPｺﾞｼｯｸM"/>
          <w:b/>
          <w:sz w:val="24"/>
          <w:szCs w:val="24"/>
        </w:rPr>
      </w:pPr>
      <w:r w:rsidRPr="00DB486F">
        <w:rPr>
          <w:rFonts w:ascii="HGPｺﾞｼｯｸM" w:eastAsia="HGPｺﾞｼｯｸM" w:hint="eastAsia"/>
          <w:b/>
          <w:sz w:val="24"/>
          <w:szCs w:val="24"/>
        </w:rPr>
        <w:t>５．</w:t>
      </w:r>
      <w:r w:rsidR="008426FE" w:rsidRPr="00DB486F">
        <w:rPr>
          <w:rFonts w:ascii="HGPｺﾞｼｯｸM" w:eastAsia="HGPｺﾞｼｯｸM" w:hint="eastAsia"/>
          <w:b/>
          <w:sz w:val="24"/>
          <w:szCs w:val="24"/>
        </w:rPr>
        <w:t>ターゲット市場</w:t>
      </w:r>
    </w:p>
    <w:tbl>
      <w:tblPr>
        <w:tblStyle w:val="a3"/>
        <w:tblW w:w="0" w:type="auto"/>
        <w:tblInd w:w="0" w:type="dxa"/>
        <w:tblLook w:val="04A0" w:firstRow="1" w:lastRow="0" w:firstColumn="1" w:lastColumn="0" w:noHBand="0" w:noVBand="1"/>
      </w:tblPr>
      <w:tblGrid>
        <w:gridCol w:w="8494"/>
      </w:tblGrid>
      <w:tr w:rsidR="008426FE" w:rsidRPr="007C3641" w14:paraId="66954216" w14:textId="77777777" w:rsidTr="008426FE">
        <w:tc>
          <w:tcPr>
            <w:tcW w:w="8494" w:type="dxa"/>
          </w:tcPr>
          <w:p w14:paraId="63F3C8EF" w14:textId="77777777" w:rsidR="008426FE" w:rsidRPr="007C3641" w:rsidRDefault="008426FE">
            <w:pPr>
              <w:rPr>
                <w:rFonts w:ascii="HGPｺﾞｼｯｸM" w:eastAsia="HGPｺﾞｼｯｸM" w:hAnsiTheme="minorEastAsia"/>
                <w:sz w:val="24"/>
                <w:szCs w:val="24"/>
              </w:rPr>
            </w:pPr>
            <w:r w:rsidRPr="007C3641">
              <w:rPr>
                <w:rFonts w:ascii="HGPｺﾞｼｯｸM" w:eastAsia="HGPｺﾞｼｯｸM" w:hAnsiTheme="minorEastAsia" w:hint="eastAsia"/>
                <w:sz w:val="24"/>
                <w:szCs w:val="24"/>
              </w:rPr>
              <w:t>（１）市場規模</w:t>
            </w:r>
          </w:p>
          <w:p w14:paraId="1A70706A" w14:textId="0D415B23" w:rsidR="008426FE" w:rsidRPr="007C3641" w:rsidRDefault="00D14654" w:rsidP="005C3430">
            <w:pPr>
              <w:ind w:firstLineChars="100" w:firstLine="240"/>
              <w:rPr>
                <w:rFonts w:ascii="HGPｺﾞｼｯｸM" w:eastAsia="HGPｺﾞｼｯｸM" w:hAnsiTheme="minorEastAsia"/>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96128" behindDoc="0" locked="0" layoutInCell="1" allowOverlap="1" wp14:anchorId="555901B6" wp14:editId="39CC0DFC">
                      <wp:simplePos x="0" y="0"/>
                      <wp:positionH relativeFrom="column">
                        <wp:posOffset>3331845</wp:posOffset>
                      </wp:positionH>
                      <wp:positionV relativeFrom="paragraph">
                        <wp:posOffset>1085968</wp:posOffset>
                      </wp:positionV>
                      <wp:extent cx="2678430" cy="1136650"/>
                      <wp:effectExtent l="38100" t="209550" r="121920" b="12065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136650"/>
                              </a:xfrm>
                              <a:prstGeom prst="wedgeRoundRectCallout">
                                <a:avLst>
                                  <a:gd name="adj1" fmla="val -33891"/>
                                  <a:gd name="adj2" fmla="val -64719"/>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765EE6B2" w14:textId="0B626B91" w:rsidR="00F477F6" w:rsidRPr="00032C2D" w:rsidRDefault="00F477F6" w:rsidP="00D14654">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市場</w:t>
                                  </w:r>
                                  <w:r>
                                    <w:rPr>
                                      <w:rFonts w:ascii="Arial Black" w:eastAsia="HGPｺﾞｼｯｸE" w:hAnsi="Arial Black" w:hint="eastAsia"/>
                                      <w:color w:val="C00000"/>
                                      <w:kern w:val="24"/>
                                      <w:szCs w:val="24"/>
                                    </w:rPr>
                                    <w:t>規模</w:t>
                                  </w:r>
                                  <w:r w:rsidRPr="00032C2D">
                                    <w:rPr>
                                      <w:rFonts w:ascii="Arial Black" w:eastAsia="HGPｺﾞｼｯｸE" w:hAnsi="Arial Black" w:hint="eastAsia"/>
                                      <w:color w:val="C00000"/>
                                      <w:kern w:val="24"/>
                                      <w:szCs w:val="24"/>
                                    </w:rPr>
                                    <w:t>の大きさ</w:t>
                                  </w:r>
                                  <w:r>
                                    <w:rPr>
                                      <w:rFonts w:ascii="Arial Black" w:eastAsia="HGPｺﾞｼｯｸE" w:hAnsi="Arial Black" w:hint="eastAsia"/>
                                      <w:color w:val="C00000"/>
                                      <w:kern w:val="24"/>
                                      <w:szCs w:val="24"/>
                                    </w:rPr>
                                    <w:t>、動向</w:t>
                                  </w:r>
                                  <w:r w:rsidRPr="00032C2D">
                                    <w:rPr>
                                      <w:rFonts w:ascii="Arial Black" w:eastAsia="HGPｺﾞｼｯｸE" w:hAnsi="Arial Black" w:hint="eastAsia"/>
                                      <w:color w:val="C00000"/>
                                      <w:kern w:val="24"/>
                                      <w:szCs w:val="24"/>
                                    </w:rPr>
                                    <w:t>がわかるように、可能な限り客観的なデータを用いて記載する。そのようなデータがない場合、独力などで集めた生のデータを提示する。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901B6" id="_x0000_s1034" type="#_x0000_t62" style="position:absolute;left:0;text-align:left;margin-left:262.35pt;margin-top:85.5pt;width:210.9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" adj="3480,-3179" fillcolor="#fef5e8" strokecolor="black [3213]">
                      <v:shadow on="t" color="black" opacity="26214f" origin="-.5,-.5" offset=".74836mm,.74836mm"/>
                      <v:textbox>
                        <w:txbxContent>
                          <w:p w14:paraId="765EE6B2" w14:textId="0B626B91" w:rsidR="00F477F6" w:rsidRPr="00032C2D" w:rsidRDefault="00F477F6" w:rsidP="00D14654">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市場</w:t>
                            </w:r>
                            <w:r>
                              <w:rPr>
                                <w:rFonts w:ascii="Arial Black" w:eastAsia="HGPｺﾞｼｯｸE" w:hAnsi="Arial Black" w:hint="eastAsia"/>
                                <w:color w:val="C00000"/>
                                <w:kern w:val="24"/>
                                <w:szCs w:val="24"/>
                              </w:rPr>
                              <w:t>規模</w:t>
                            </w:r>
                            <w:r w:rsidRPr="00032C2D">
                              <w:rPr>
                                <w:rFonts w:ascii="Arial Black" w:eastAsia="HGPｺﾞｼｯｸE" w:hAnsi="Arial Black" w:hint="eastAsia"/>
                                <w:color w:val="C00000"/>
                                <w:kern w:val="24"/>
                                <w:szCs w:val="24"/>
                              </w:rPr>
                              <w:t>の大きさ</w:t>
                            </w:r>
                            <w:r>
                              <w:rPr>
                                <w:rFonts w:ascii="Arial Black" w:eastAsia="HGPｺﾞｼｯｸE" w:hAnsi="Arial Black" w:hint="eastAsia"/>
                                <w:color w:val="C00000"/>
                                <w:kern w:val="24"/>
                                <w:szCs w:val="24"/>
                              </w:rPr>
                              <w:t>、動向</w:t>
                            </w:r>
                            <w:r w:rsidRPr="00032C2D">
                              <w:rPr>
                                <w:rFonts w:ascii="Arial Black" w:eastAsia="HGPｺﾞｼｯｸE" w:hAnsi="Arial Black" w:hint="eastAsia"/>
                                <w:color w:val="C00000"/>
                                <w:kern w:val="24"/>
                                <w:szCs w:val="24"/>
                              </w:rPr>
                              <w:t>がわかるように、可能な限り客観的なデータを用いて記載する。そのようなデータがない場合、独力などで集めた生のデータを提示する。</w:t>
                            </w:r>
                          </w:p>
                        </w:txbxContent>
                      </v:textbox>
                    </v:shape>
                  </w:pict>
                </mc:Fallback>
              </mc:AlternateContent>
            </w:r>
            <w:r w:rsidR="005C3430">
              <w:rPr>
                <w:rFonts w:ascii="HGPｺﾞｼｯｸM" w:eastAsia="HGPｺﾞｼｯｸM" w:hAnsiTheme="minorEastAsia" w:hint="eastAsia"/>
                <w:sz w:val="24"/>
                <w:szCs w:val="24"/>
              </w:rPr>
              <w:t>平成27</w:t>
            </w:r>
            <w:r w:rsidR="002E1F13">
              <w:rPr>
                <w:rFonts w:ascii="HGPｺﾞｼｯｸM" w:eastAsia="HGPｺﾞｼｯｸM" w:hAnsiTheme="minorEastAsia" w:hint="eastAsia"/>
                <w:sz w:val="24"/>
                <w:szCs w:val="24"/>
              </w:rPr>
              <w:t>年度の</w:t>
            </w:r>
            <w:r w:rsidR="008426FE" w:rsidRPr="007C3641">
              <w:rPr>
                <w:rFonts w:ascii="HGPｺﾞｼｯｸM" w:eastAsia="HGPｺﾞｼｯｸM" w:hAnsiTheme="minorEastAsia" w:hint="eastAsia"/>
                <w:sz w:val="24"/>
                <w:szCs w:val="24"/>
              </w:rPr>
              <w:t>ペット産業の市場規模は全体で約1兆4,</w:t>
            </w:r>
            <w:r w:rsidR="009248C2">
              <w:rPr>
                <w:rFonts w:ascii="HGPｺﾞｼｯｸM" w:eastAsia="HGPｺﾞｼｯｸM" w:hAnsiTheme="minorEastAsia" w:hint="eastAsia"/>
                <w:sz w:val="24"/>
                <w:szCs w:val="24"/>
              </w:rPr>
              <w:t>720</w:t>
            </w:r>
            <w:r w:rsidR="008426FE" w:rsidRPr="007C3641">
              <w:rPr>
                <w:rFonts w:ascii="HGPｺﾞｼｯｸM" w:eastAsia="HGPｺﾞｼｯｸM" w:hAnsiTheme="minorEastAsia" w:hint="eastAsia"/>
                <w:sz w:val="24"/>
                <w:szCs w:val="24"/>
              </w:rPr>
              <w:t>億円（</w:t>
            </w:r>
            <w:r w:rsidR="009248C2">
              <w:rPr>
                <w:rFonts w:ascii="HGPｺﾞｼｯｸM" w:eastAsia="HGPｺﾞｼｯｸM" w:hAnsiTheme="minorEastAsia" w:hint="eastAsia"/>
                <w:sz w:val="24"/>
                <w:szCs w:val="24"/>
              </w:rPr>
              <w:t xml:space="preserve">矢野経済研究所　「ペットビジネスマーケティング総覧2017年版」　</w:t>
            </w:r>
            <w:r w:rsidR="005C3430">
              <w:rPr>
                <w:rFonts w:ascii="HGPｺﾞｼｯｸM" w:eastAsia="HGPｺﾞｼｯｸM" w:hAnsiTheme="minorEastAsia" w:hint="eastAsia"/>
                <w:sz w:val="24"/>
                <w:szCs w:val="24"/>
              </w:rPr>
              <w:t>平成29</w:t>
            </w:r>
            <w:r w:rsidR="008426FE" w:rsidRPr="007C3641">
              <w:rPr>
                <w:rFonts w:ascii="HGPｺﾞｼｯｸM" w:eastAsia="HGPｺﾞｼｯｸM" w:hAnsiTheme="minorEastAsia" w:hint="eastAsia"/>
                <w:sz w:val="24"/>
                <w:szCs w:val="24"/>
              </w:rPr>
              <w:t>年</w:t>
            </w:r>
            <w:r w:rsidR="009248C2">
              <w:rPr>
                <w:rFonts w:ascii="HGPｺﾞｼｯｸM" w:eastAsia="HGPｺﾞｼｯｸM" w:hAnsiTheme="minorEastAsia" w:hint="eastAsia"/>
                <w:sz w:val="24"/>
                <w:szCs w:val="24"/>
              </w:rPr>
              <w:t>3</w:t>
            </w:r>
            <w:r w:rsidR="00957311">
              <w:rPr>
                <w:rFonts w:ascii="HGPｺﾞｼｯｸM" w:eastAsia="HGPｺﾞｼｯｸM" w:hAnsiTheme="minorEastAsia" w:hint="eastAsia"/>
                <w:sz w:val="24"/>
                <w:szCs w:val="24"/>
              </w:rPr>
              <w:t>月）。ペットのほとんどを占める</w:t>
            </w:r>
            <w:r w:rsidR="008426FE" w:rsidRPr="007C3641">
              <w:rPr>
                <w:rFonts w:ascii="HGPｺﾞｼｯｸM" w:eastAsia="HGPｺﾞｼｯｸM" w:hAnsiTheme="minorEastAsia" w:hint="eastAsia"/>
                <w:sz w:val="24"/>
                <w:szCs w:val="24"/>
              </w:rPr>
              <w:t>犬と猫の飼育頭数の合計は減少傾</w:t>
            </w:r>
            <w:r w:rsidR="002E1F13">
              <w:rPr>
                <w:rFonts w:ascii="HGPｺﾞｼｯｸM" w:eastAsia="HGPｺﾞｼｯｸM" w:hAnsiTheme="minorEastAsia" w:hint="eastAsia"/>
                <w:sz w:val="24"/>
                <w:szCs w:val="24"/>
              </w:rPr>
              <w:t>向にあるものの、市場規模は全体として微増傾向にあります。これは</w:t>
            </w:r>
            <w:r w:rsidR="008426FE" w:rsidRPr="007C3641">
              <w:rPr>
                <w:rFonts w:ascii="HGPｺﾞｼｯｸM" w:eastAsia="HGPｺﾞｼｯｸM" w:hAnsiTheme="minorEastAsia" w:hint="eastAsia"/>
                <w:sz w:val="24"/>
                <w:szCs w:val="24"/>
              </w:rPr>
              <w:t>ペット周辺商材やサービスが市場に受け入れられ</w:t>
            </w:r>
            <w:r w:rsidR="002E1F13">
              <w:rPr>
                <w:rFonts w:ascii="HGPｺﾞｼｯｸM" w:eastAsia="HGPｺﾞｼｯｸM" w:hAnsiTheme="minorEastAsia" w:hint="eastAsia"/>
                <w:sz w:val="24"/>
                <w:szCs w:val="24"/>
              </w:rPr>
              <w:t>つつあることによるもの</w:t>
            </w:r>
            <w:r w:rsidR="009248C2">
              <w:rPr>
                <w:rFonts w:ascii="HGPｺﾞｼｯｸM" w:eastAsia="HGPｺﾞｼｯｸM" w:hAnsiTheme="minorEastAsia" w:hint="eastAsia"/>
                <w:sz w:val="24"/>
                <w:szCs w:val="24"/>
              </w:rPr>
              <w:t>と考えられます。</w:t>
            </w:r>
            <w:r w:rsidR="00AF1586">
              <w:rPr>
                <w:rFonts w:ascii="HGPｺﾞｼｯｸM" w:eastAsia="HGPｺﾞｼｯｸM" w:hAnsiTheme="minorEastAsia" w:hint="eastAsia"/>
                <w:sz w:val="24"/>
                <w:szCs w:val="24"/>
              </w:rPr>
              <w:t>核家族化、高齢化、少子化</w:t>
            </w:r>
            <w:r w:rsidR="00AD5C75">
              <w:rPr>
                <w:rFonts w:ascii="HGPｺﾞｼｯｸM" w:eastAsia="HGPｺﾞｼｯｸM" w:hAnsiTheme="minorEastAsia" w:hint="eastAsia"/>
                <w:sz w:val="24"/>
                <w:szCs w:val="24"/>
              </w:rPr>
              <w:t>により、ペットが家族としての役割を持つようになってきました。</w:t>
            </w:r>
            <w:r w:rsidR="00605552">
              <w:rPr>
                <w:rFonts w:ascii="HGPｺﾞｼｯｸM" w:eastAsia="HGPｺﾞｼｯｸM" w:hAnsiTheme="minorEastAsia" w:hint="eastAsia"/>
                <w:sz w:val="24"/>
                <w:szCs w:val="24"/>
              </w:rPr>
              <w:t>そのため、犬も</w:t>
            </w:r>
            <w:r w:rsidR="00AD5C75">
              <w:rPr>
                <w:rFonts w:ascii="HGPｺﾞｼｯｸM" w:eastAsia="HGPｺﾞｼｯｸM" w:hAnsiTheme="minorEastAsia" w:hint="eastAsia"/>
                <w:sz w:val="24"/>
                <w:szCs w:val="24"/>
              </w:rPr>
              <w:t>人</w:t>
            </w:r>
            <w:r w:rsidR="00AF1586">
              <w:rPr>
                <w:rFonts w:ascii="HGPｺﾞｼｯｸM" w:eastAsia="HGPｺﾞｼｯｸM" w:hAnsiTheme="minorEastAsia" w:hint="eastAsia"/>
                <w:sz w:val="24"/>
                <w:szCs w:val="24"/>
              </w:rPr>
              <w:t>間と同じように身体ケアが</w:t>
            </w:r>
            <w:r w:rsidR="009248C2">
              <w:rPr>
                <w:rFonts w:ascii="HGPｺﾞｼｯｸM" w:eastAsia="HGPｺﾞｼｯｸM" w:hAnsiTheme="minorEastAsia" w:hint="eastAsia"/>
                <w:sz w:val="24"/>
                <w:szCs w:val="24"/>
              </w:rPr>
              <w:t>重視されてきています。</w:t>
            </w:r>
            <w:r w:rsidR="00AF1586">
              <w:rPr>
                <w:rFonts w:ascii="HGPｺﾞｼｯｸM" w:eastAsia="HGPｺﾞｼｯｸM" w:hAnsiTheme="minorEastAsia" w:hint="eastAsia"/>
                <w:sz w:val="24"/>
                <w:szCs w:val="24"/>
              </w:rPr>
              <w:t>そういった点で、</w:t>
            </w:r>
            <w:r w:rsidR="008426FE" w:rsidRPr="007C3641">
              <w:rPr>
                <w:rFonts w:ascii="HGPｺﾞｼｯｸM" w:eastAsia="HGPｺﾞｼｯｸM" w:hAnsiTheme="minorEastAsia" w:hint="eastAsia"/>
                <w:sz w:val="24"/>
                <w:szCs w:val="24"/>
              </w:rPr>
              <w:t>愛犬に対する各種</w:t>
            </w:r>
            <w:r w:rsidR="00AF1586">
              <w:rPr>
                <w:rFonts w:ascii="HGPｺﾞｼｯｸM" w:eastAsia="HGPｺﾞｼｯｸM" w:hAnsiTheme="minorEastAsia" w:hint="eastAsia"/>
                <w:sz w:val="24"/>
                <w:szCs w:val="24"/>
              </w:rPr>
              <w:t>周辺</w:t>
            </w:r>
            <w:r w:rsidR="008426FE" w:rsidRPr="007C3641">
              <w:rPr>
                <w:rFonts w:ascii="HGPｺﾞｼｯｸM" w:eastAsia="HGPｺﾞｼｯｸM" w:hAnsiTheme="minorEastAsia" w:hint="eastAsia"/>
                <w:sz w:val="24"/>
                <w:szCs w:val="24"/>
              </w:rPr>
              <w:t>サービス</w:t>
            </w:r>
            <w:r w:rsidR="009248C2">
              <w:rPr>
                <w:rFonts w:ascii="HGPｺﾞｼｯｸM" w:eastAsia="HGPｺﾞｼｯｸM" w:hAnsiTheme="minorEastAsia" w:hint="eastAsia"/>
                <w:sz w:val="24"/>
                <w:szCs w:val="24"/>
              </w:rPr>
              <w:t>市場</w:t>
            </w:r>
            <w:r w:rsidR="008426FE" w:rsidRPr="007C3641">
              <w:rPr>
                <w:rFonts w:ascii="HGPｺﾞｼｯｸM" w:eastAsia="HGPｺﾞｼｯｸM" w:hAnsiTheme="minorEastAsia" w:hint="eastAsia"/>
                <w:sz w:val="24"/>
                <w:szCs w:val="24"/>
              </w:rPr>
              <w:t>は、今後も伸長傾向にあると考えられます。</w:t>
            </w:r>
            <w:r w:rsidR="00F142CB">
              <w:rPr>
                <w:rFonts w:ascii="HGPｺﾞｼｯｸM" w:eastAsia="HGPｺﾞｼｯｸM" w:hAnsiTheme="minorEastAsia" w:hint="eastAsia"/>
                <w:sz w:val="24"/>
                <w:szCs w:val="24"/>
              </w:rPr>
              <w:t>また、ポメラニアンの登録頭数は18,221匹となっています（ジャパンケネルクラブ</w:t>
            </w:r>
            <w:r w:rsidR="005C3430">
              <w:rPr>
                <w:rFonts w:ascii="HGPｺﾞｼｯｸM" w:eastAsia="HGPｺﾞｼｯｸM" w:hAnsiTheme="minorEastAsia" w:hint="eastAsia"/>
                <w:sz w:val="24"/>
                <w:szCs w:val="24"/>
              </w:rPr>
              <w:t xml:space="preserve">　平成28年</w:t>
            </w:r>
            <w:r w:rsidR="00F142CB">
              <w:rPr>
                <w:rFonts w:ascii="HGPｺﾞｼｯｸM" w:eastAsia="HGPｺﾞｼｯｸM" w:hAnsiTheme="minorEastAsia" w:hint="eastAsia"/>
                <w:sz w:val="24"/>
                <w:szCs w:val="24"/>
              </w:rPr>
              <w:t>1～12月</w:t>
            </w:r>
            <w:r w:rsidR="005C3430">
              <w:rPr>
                <w:rFonts w:ascii="HGPｺﾞｼｯｸM" w:eastAsia="HGPｺﾞｼｯｸM" w:hAnsiTheme="minorEastAsia" w:hint="eastAsia"/>
                <w:sz w:val="24"/>
                <w:szCs w:val="24"/>
              </w:rPr>
              <w:t>期</w:t>
            </w:r>
            <w:r w:rsidR="00F142CB">
              <w:rPr>
                <w:rFonts w:ascii="HGPｺﾞｼｯｸM" w:eastAsia="HGPｺﾞｼｯｸM" w:hAnsiTheme="minorEastAsia" w:hint="eastAsia"/>
                <w:sz w:val="24"/>
                <w:szCs w:val="24"/>
              </w:rPr>
              <w:t>）。</w:t>
            </w:r>
          </w:p>
        </w:tc>
      </w:tr>
      <w:tr w:rsidR="008426FE" w:rsidRPr="007C3641" w14:paraId="3F56387B" w14:textId="77777777" w:rsidTr="008426FE">
        <w:tc>
          <w:tcPr>
            <w:tcW w:w="8494" w:type="dxa"/>
          </w:tcPr>
          <w:p w14:paraId="07152CF3" w14:textId="77777777" w:rsidR="008426FE" w:rsidRPr="007C3641" w:rsidRDefault="008426FE">
            <w:pPr>
              <w:rPr>
                <w:rFonts w:ascii="HGPｺﾞｼｯｸM" w:eastAsia="HGPｺﾞｼｯｸM" w:hAnsiTheme="minorEastAsia"/>
                <w:sz w:val="24"/>
                <w:szCs w:val="24"/>
              </w:rPr>
            </w:pPr>
            <w:r w:rsidRPr="007C3641">
              <w:rPr>
                <w:rFonts w:ascii="HGPｺﾞｼｯｸM" w:eastAsia="HGPｺﾞｼｯｸM" w:hAnsiTheme="minorEastAsia" w:hint="eastAsia"/>
                <w:sz w:val="24"/>
                <w:szCs w:val="24"/>
              </w:rPr>
              <w:t>（２）具体的なターゲット市場</w:t>
            </w:r>
          </w:p>
          <w:p w14:paraId="526A096B" w14:textId="59E8FC14" w:rsidR="00F31A70" w:rsidRDefault="00D14654" w:rsidP="00F31A70">
            <w:pPr>
              <w:rPr>
                <w:rFonts w:ascii="HGPｺﾞｼｯｸM" w:eastAsia="HGPｺﾞｼｯｸM" w:hAnsiTheme="minorEastAsia"/>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698176" behindDoc="0" locked="0" layoutInCell="1" allowOverlap="1" wp14:anchorId="7A801E31" wp14:editId="3A149C3D">
                      <wp:simplePos x="0" y="0"/>
                      <wp:positionH relativeFrom="column">
                        <wp:posOffset>3459967</wp:posOffset>
                      </wp:positionH>
                      <wp:positionV relativeFrom="paragraph">
                        <wp:posOffset>559022</wp:posOffset>
                      </wp:positionV>
                      <wp:extent cx="2529811" cy="1211580"/>
                      <wp:effectExtent l="38100" t="152400" r="118745" b="121920"/>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11" cy="1211580"/>
                              </a:xfrm>
                              <a:prstGeom prst="wedgeRoundRectCallout">
                                <a:avLst>
                                  <a:gd name="adj1" fmla="val -33165"/>
                                  <a:gd name="adj2" fmla="val -60361"/>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4406B123" w14:textId="77777777" w:rsidR="00F477F6" w:rsidRPr="00032C2D" w:rsidRDefault="00F477F6" w:rsidP="00D14654">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商品・サービスの特性から</w:t>
                                  </w:r>
                                  <w:r w:rsidRPr="00032C2D">
                                    <w:rPr>
                                      <w:rFonts w:ascii="Arial Black" w:eastAsia="HGPｺﾞｼｯｸE" w:hAnsi="Arial Black" w:hint="eastAsia"/>
                                      <w:color w:val="C00000"/>
                                      <w:kern w:val="24"/>
                                      <w:szCs w:val="24"/>
                                    </w:rPr>
                                    <w:t>ターゲット市場を絞り込み、当該ターゲット市場を数字データ等を使いながら、具体的かつ詳細に記載する。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801E31" id="_x0000_s1035" type="#_x0000_t62" style="position:absolute;left:0;text-align:left;margin-left:272.45pt;margin-top:44pt;width:199.2pt;height:9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" adj="3636,-2238" fillcolor="#fef5e8" strokecolor="black [3213]">
                      <v:shadow on="t" color="black" opacity="26214f" origin="-.5,-.5" offset=".74836mm,.74836mm"/>
                      <v:textbox>
                        <w:txbxContent>
                          <w:p w14:paraId="4406B123" w14:textId="77777777" w:rsidR="00F477F6" w:rsidRPr="00032C2D" w:rsidRDefault="00F477F6" w:rsidP="00D14654">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商品・サービスの特性から</w:t>
                            </w:r>
                            <w:r w:rsidRPr="00032C2D">
                              <w:rPr>
                                <w:rFonts w:ascii="Arial Black" w:eastAsia="HGPｺﾞｼｯｸE" w:hAnsi="Arial Black" w:hint="eastAsia"/>
                                <w:color w:val="C00000"/>
                                <w:kern w:val="24"/>
                                <w:szCs w:val="24"/>
                              </w:rPr>
                              <w:t>ターゲット市場を絞り込み、当該ターゲット市場を数字データ等を使いながら、具体的かつ詳細に記載する。</w:t>
                            </w:r>
                          </w:p>
                        </w:txbxContent>
                      </v:textbox>
                    </v:shape>
                  </w:pict>
                </mc:Fallback>
              </mc:AlternateContent>
            </w:r>
            <w:r w:rsidR="00AD5C75">
              <w:rPr>
                <w:rFonts w:ascii="HGPｺﾞｼｯｸM" w:eastAsia="HGPｺﾞｼｯｸM" w:hAnsiTheme="minorEastAsia" w:hint="eastAsia"/>
                <w:sz w:val="24"/>
                <w:szCs w:val="24"/>
              </w:rPr>
              <w:t xml:space="preserve">　</w:t>
            </w:r>
            <w:r w:rsidR="00C82B63">
              <w:rPr>
                <w:rFonts w:ascii="HGPｺﾞｼｯｸM" w:eastAsia="HGPｺﾞｼｯｸM" w:hAnsiTheme="minorEastAsia" w:hint="eastAsia"/>
                <w:sz w:val="24"/>
                <w:szCs w:val="24"/>
              </w:rPr>
              <w:t>FBの「ぽめら倶楽部」メンバーが数年で1,000名を超えたことから、ポメラニアン愛好者が多いことがわかりました。</w:t>
            </w:r>
            <w:r w:rsidR="004B0564">
              <w:rPr>
                <w:rFonts w:ascii="HGPｺﾞｼｯｸM" w:eastAsia="HGPｺﾞｼｯｸM" w:hAnsiTheme="minorEastAsia" w:hint="eastAsia"/>
                <w:sz w:val="24"/>
                <w:szCs w:val="24"/>
              </w:rPr>
              <w:t>次のような近隣住人をコア</w:t>
            </w:r>
            <w:r w:rsidR="00F31A70">
              <w:rPr>
                <w:rFonts w:ascii="HGPｺﾞｼｯｸM" w:eastAsia="HGPｺﾞｼｯｸM" w:hAnsiTheme="minorEastAsia" w:hint="eastAsia"/>
                <w:sz w:val="24"/>
                <w:szCs w:val="24"/>
              </w:rPr>
              <w:t>ターゲットとし、</w:t>
            </w:r>
            <w:r w:rsidR="004B0564">
              <w:rPr>
                <w:rFonts w:ascii="HGPｺﾞｼｯｸM" w:eastAsia="HGPｺﾞｼｯｸM" w:hAnsiTheme="minorEastAsia" w:hint="eastAsia"/>
                <w:sz w:val="24"/>
                <w:szCs w:val="24"/>
              </w:rPr>
              <w:t>会員組織にして囲い込みを図ります。</w:t>
            </w:r>
          </w:p>
          <w:p w14:paraId="48F82EFA" w14:textId="77777777" w:rsidR="00001F04" w:rsidRDefault="00001F04" w:rsidP="00F31A70">
            <w:pPr>
              <w:rPr>
                <w:rFonts w:ascii="HGPｺﾞｼｯｸM" w:eastAsia="HGPｺﾞｼｯｸM" w:hAnsiTheme="minorEastAsia"/>
                <w:sz w:val="24"/>
                <w:szCs w:val="24"/>
              </w:rPr>
            </w:pPr>
            <w:r>
              <w:rPr>
                <w:rFonts w:ascii="HGPｺﾞｼｯｸM" w:eastAsia="HGPｺﾞｼｯｸM" w:hAnsiTheme="minorEastAsia" w:hint="eastAsia"/>
                <w:sz w:val="24"/>
                <w:szCs w:val="24"/>
              </w:rPr>
              <w:t>①</w:t>
            </w:r>
            <w:r w:rsidRPr="004B0564">
              <w:rPr>
                <w:rFonts w:ascii="HGPｺﾞｼｯｸM" w:eastAsia="HGPｺﾞｼｯｸM" w:hAnsiTheme="minorEastAsia" w:hint="eastAsia"/>
                <w:sz w:val="24"/>
                <w:szCs w:val="24"/>
              </w:rPr>
              <w:t>犬</w:t>
            </w:r>
            <w:r>
              <w:rPr>
                <w:rFonts w:ascii="HGPｺﾞｼｯｸM" w:eastAsia="HGPｺﾞｼｯｸM" w:hAnsiTheme="minorEastAsia" w:hint="eastAsia"/>
                <w:sz w:val="24"/>
                <w:szCs w:val="24"/>
              </w:rPr>
              <w:t>の</w:t>
            </w:r>
            <w:r w:rsidRPr="004B0564">
              <w:rPr>
                <w:rFonts w:ascii="HGPｺﾞｼｯｸM" w:eastAsia="HGPｺﾞｼｯｸM" w:hAnsiTheme="minorEastAsia" w:hint="eastAsia"/>
                <w:sz w:val="24"/>
                <w:szCs w:val="24"/>
              </w:rPr>
              <w:t>身体ケアの必要性や</w:t>
            </w:r>
            <w:r>
              <w:rPr>
                <w:rFonts w:ascii="HGPｺﾞｼｯｸM" w:eastAsia="HGPｺﾞｼｯｸM" w:hAnsiTheme="minorEastAsia" w:hint="eastAsia"/>
                <w:sz w:val="24"/>
                <w:szCs w:val="24"/>
              </w:rPr>
              <w:t>介護の問題など気軽に相談したい人。</w:t>
            </w:r>
          </w:p>
          <w:p w14:paraId="742F163E" w14:textId="77777777" w:rsidR="00F31A70" w:rsidRDefault="00001F04" w:rsidP="00F31A70">
            <w:pPr>
              <w:rPr>
                <w:rFonts w:ascii="HGPｺﾞｼｯｸM" w:eastAsia="HGPｺﾞｼｯｸM" w:hAnsiTheme="minorEastAsia"/>
                <w:sz w:val="24"/>
                <w:szCs w:val="24"/>
              </w:rPr>
            </w:pPr>
            <w:r>
              <w:rPr>
                <w:rFonts w:ascii="HGPｺﾞｼｯｸM" w:eastAsia="HGPｺﾞｼｯｸM" w:hAnsiTheme="minorEastAsia" w:hint="eastAsia"/>
                <w:sz w:val="24"/>
                <w:szCs w:val="24"/>
              </w:rPr>
              <w:t>②</w:t>
            </w:r>
            <w:r w:rsidR="004B0564">
              <w:rPr>
                <w:rFonts w:ascii="HGPｺﾞｼｯｸM" w:eastAsia="HGPｺﾞｼｯｸM" w:hAnsiTheme="minorEastAsia" w:hint="eastAsia"/>
                <w:sz w:val="24"/>
                <w:szCs w:val="24"/>
              </w:rPr>
              <w:t>犬の散歩が日課の人</w:t>
            </w:r>
          </w:p>
          <w:p w14:paraId="4D75382B" w14:textId="77777777" w:rsidR="00BD0C51" w:rsidRDefault="00BD0C51" w:rsidP="005C343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ポメラニアンは、好奇心旺盛で遊び好きな性格から散歩は欠かせない</w:t>
            </w:r>
            <w:r w:rsidR="00C82B63">
              <w:rPr>
                <w:rFonts w:ascii="HGPｺﾞｼｯｸM" w:eastAsia="HGPｺﾞｼｯｸM" w:hAnsiTheme="minorEastAsia" w:hint="eastAsia"/>
                <w:sz w:val="24"/>
                <w:szCs w:val="24"/>
              </w:rPr>
              <w:t>犬種です。</w:t>
            </w:r>
          </w:p>
          <w:p w14:paraId="24F895FA" w14:textId="77777777" w:rsidR="00001F04" w:rsidRDefault="00001F04" w:rsidP="00001F04">
            <w:pPr>
              <w:rPr>
                <w:rFonts w:ascii="HGPｺﾞｼｯｸM" w:eastAsia="HGPｺﾞｼｯｸM" w:hAnsiTheme="minorEastAsia"/>
                <w:sz w:val="24"/>
                <w:szCs w:val="24"/>
              </w:rPr>
            </w:pPr>
            <w:r>
              <w:rPr>
                <w:rFonts w:ascii="HGPｺﾞｼｯｸM" w:eastAsia="HGPｺﾞｼｯｸM" w:hAnsiTheme="minorEastAsia" w:hint="eastAsia"/>
                <w:sz w:val="24"/>
                <w:szCs w:val="24"/>
              </w:rPr>
              <w:t>③さまざまな悩みを持ち、相談したい飼い主</w:t>
            </w:r>
          </w:p>
          <w:p w14:paraId="6F9E4ED1" w14:textId="77777777" w:rsidR="00F31A70" w:rsidRDefault="00001F04" w:rsidP="00F31A70">
            <w:pPr>
              <w:rPr>
                <w:rFonts w:ascii="HGPｺﾞｼｯｸM" w:eastAsia="HGPｺﾞｼｯｸM" w:hAnsiTheme="minorEastAsia"/>
                <w:sz w:val="24"/>
                <w:szCs w:val="24"/>
              </w:rPr>
            </w:pPr>
            <w:r>
              <w:rPr>
                <w:rFonts w:ascii="HGPｺﾞｼｯｸM" w:eastAsia="HGPｺﾞｼｯｸM" w:hAnsiTheme="minorEastAsia" w:hint="eastAsia"/>
                <w:sz w:val="24"/>
                <w:szCs w:val="24"/>
              </w:rPr>
              <w:t>④</w:t>
            </w:r>
            <w:r w:rsidR="004B0564">
              <w:rPr>
                <w:rFonts w:ascii="HGPｺﾞｼｯｸM" w:eastAsia="HGPｺﾞｼｯｸM" w:hAnsiTheme="minorEastAsia" w:hint="eastAsia"/>
                <w:sz w:val="24"/>
                <w:szCs w:val="24"/>
              </w:rPr>
              <w:t>他人の目を意識する飼い主</w:t>
            </w:r>
          </w:p>
          <w:p w14:paraId="27428E34" w14:textId="5F16FE8C" w:rsidR="00001F04" w:rsidRPr="00001F04" w:rsidRDefault="00F31A70" w:rsidP="005C343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ポメラニアンは人気犬の上位に常に入っており、</w:t>
            </w:r>
            <w:r w:rsidR="00BD0C51">
              <w:rPr>
                <w:rFonts w:ascii="HGPｺﾞｼｯｸM" w:eastAsia="HGPｺﾞｼｯｸM" w:hAnsiTheme="minorEastAsia" w:hint="eastAsia"/>
                <w:sz w:val="24"/>
                <w:szCs w:val="24"/>
              </w:rPr>
              <w:t>その愛くるしい容貌</w:t>
            </w:r>
            <w:r w:rsidR="00C82B63">
              <w:rPr>
                <w:rFonts w:ascii="HGPｺﾞｼｯｸM" w:eastAsia="HGPｺﾞｼｯｸM" w:hAnsiTheme="minorEastAsia" w:hint="eastAsia"/>
                <w:sz w:val="24"/>
                <w:szCs w:val="24"/>
              </w:rPr>
              <w:t>から愛犬</w:t>
            </w:r>
            <w:r w:rsidR="00BD0C51">
              <w:rPr>
                <w:rFonts w:ascii="HGPｺﾞｼｯｸM" w:eastAsia="HGPｺﾞｼｯｸM" w:hAnsiTheme="minorEastAsia" w:hint="eastAsia"/>
                <w:sz w:val="24"/>
                <w:szCs w:val="24"/>
              </w:rPr>
              <w:t>写真</w:t>
            </w:r>
            <w:r w:rsidR="007A33A0">
              <w:rPr>
                <w:rFonts w:ascii="HGPｺﾞｼｯｸM" w:eastAsia="HGPｺﾞｼｯｸM" w:hAnsiTheme="minorEastAsia" w:hint="eastAsia"/>
                <w:sz w:val="24"/>
                <w:szCs w:val="24"/>
              </w:rPr>
              <w:t>を</w:t>
            </w:r>
            <w:r w:rsidR="00C82B63">
              <w:rPr>
                <w:rFonts w:ascii="HGPｺﾞｼｯｸM" w:eastAsia="HGPｺﾞｼｯｸM" w:hAnsiTheme="minorEastAsia" w:hint="eastAsia"/>
                <w:sz w:val="24"/>
                <w:szCs w:val="24"/>
              </w:rPr>
              <w:t>SNS</w:t>
            </w:r>
            <w:r w:rsidR="007A33A0">
              <w:rPr>
                <w:rFonts w:ascii="HGPｺﾞｼｯｸM" w:eastAsia="HGPｺﾞｼｯｸM" w:hAnsiTheme="minorEastAsia" w:hint="eastAsia"/>
                <w:sz w:val="24"/>
                <w:szCs w:val="24"/>
              </w:rPr>
              <w:t>への投稿も盛んに行われています。</w:t>
            </w:r>
            <w:r w:rsidR="004B0564">
              <w:rPr>
                <w:rFonts w:ascii="HGPｺﾞｼｯｸM" w:eastAsia="HGPｺﾞｼｯｸM" w:hAnsiTheme="minorEastAsia" w:hint="eastAsia"/>
                <w:sz w:val="24"/>
                <w:szCs w:val="24"/>
              </w:rPr>
              <w:t>他人から「かわいい」といわれることに喜びを強く感じる飼い主</w:t>
            </w:r>
            <w:r w:rsidR="00001F04">
              <w:rPr>
                <w:rFonts w:ascii="HGPｺﾞｼｯｸM" w:eastAsia="HGPｺﾞｼｯｸM" w:hAnsiTheme="minorEastAsia" w:hint="eastAsia"/>
                <w:sz w:val="24"/>
                <w:szCs w:val="24"/>
              </w:rPr>
              <w:t>を取り込んでいき、情報発信力を強くします</w:t>
            </w:r>
            <w:r w:rsidR="00BD0C51">
              <w:rPr>
                <w:rFonts w:ascii="HGPｺﾞｼｯｸM" w:eastAsia="HGPｺﾞｼｯｸM" w:hAnsiTheme="minorEastAsia" w:hint="eastAsia"/>
                <w:sz w:val="24"/>
                <w:szCs w:val="24"/>
              </w:rPr>
              <w:t>。</w:t>
            </w:r>
          </w:p>
        </w:tc>
      </w:tr>
    </w:tbl>
    <w:p w14:paraId="69C1AD7C" w14:textId="77777777" w:rsidR="008426FE" w:rsidRDefault="008426FE"/>
    <w:p w14:paraId="46294FFA" w14:textId="77777777" w:rsidR="008426FE" w:rsidRDefault="008426FE"/>
    <w:p w14:paraId="39EE132C" w14:textId="77777777" w:rsidR="0007567D" w:rsidRPr="00DB486F" w:rsidRDefault="0007567D">
      <w:pPr>
        <w:rPr>
          <w:rFonts w:ascii="HGPｺﾞｼｯｸM" w:eastAsia="HGPｺﾞｼｯｸM"/>
          <w:b/>
          <w:sz w:val="24"/>
          <w:szCs w:val="24"/>
        </w:rPr>
      </w:pPr>
      <w:r w:rsidRPr="00DB486F">
        <w:rPr>
          <w:rFonts w:ascii="HGPｺﾞｼｯｸM" w:eastAsia="HGPｺﾞｼｯｸM" w:hint="eastAsia"/>
          <w:b/>
          <w:sz w:val="24"/>
          <w:szCs w:val="24"/>
        </w:rPr>
        <w:t>６．マーケティング状況・結果</w:t>
      </w:r>
    </w:p>
    <w:tbl>
      <w:tblPr>
        <w:tblStyle w:val="a3"/>
        <w:tblW w:w="0" w:type="auto"/>
        <w:tblInd w:w="0" w:type="dxa"/>
        <w:tblLook w:val="04A0" w:firstRow="1" w:lastRow="0" w:firstColumn="1" w:lastColumn="0" w:noHBand="0" w:noVBand="1"/>
      </w:tblPr>
      <w:tblGrid>
        <w:gridCol w:w="8494"/>
      </w:tblGrid>
      <w:tr w:rsidR="0007567D" w:rsidRPr="00EA53E6" w14:paraId="51706ED8" w14:textId="77777777" w:rsidTr="0007567D">
        <w:tc>
          <w:tcPr>
            <w:tcW w:w="8494" w:type="dxa"/>
          </w:tcPr>
          <w:p w14:paraId="7D62414B" w14:textId="77777777" w:rsidR="0007567D" w:rsidRDefault="00DB486F">
            <w:pPr>
              <w:rPr>
                <w:rFonts w:ascii="HGPｺﾞｼｯｸM" w:eastAsia="HGPｺﾞｼｯｸM" w:hAnsiTheme="minorEastAsia"/>
                <w:sz w:val="24"/>
                <w:szCs w:val="24"/>
              </w:rPr>
            </w:pPr>
            <w:r>
              <w:rPr>
                <w:rFonts w:ascii="HGPｺﾞｼｯｸM" w:eastAsia="HGPｺﾞｼｯｸM" w:hAnsiTheme="minorEastAsia" w:hint="eastAsia"/>
                <w:sz w:val="24"/>
                <w:szCs w:val="24"/>
              </w:rPr>
              <w:t>（１）</w:t>
            </w:r>
            <w:r w:rsidR="0007567D" w:rsidRPr="00EA53E6">
              <w:rPr>
                <w:rFonts w:ascii="HGPｺﾞｼｯｸM" w:eastAsia="HGPｺﾞｼｯｸM" w:hAnsiTheme="minorEastAsia" w:hint="eastAsia"/>
                <w:sz w:val="24"/>
                <w:szCs w:val="24"/>
              </w:rPr>
              <w:t>商圏状況</w:t>
            </w:r>
          </w:p>
          <w:p w14:paraId="3D6FD0EF" w14:textId="77777777" w:rsidR="009248C2" w:rsidRDefault="00D6097B" w:rsidP="009248C2">
            <w:pPr>
              <w:rPr>
                <w:rFonts w:ascii="HGPｺﾞｼｯｸM" w:eastAsia="HGPｺﾞｼｯｸM" w:hAnsi="Arial"/>
                <w:sz w:val="24"/>
                <w:szCs w:val="24"/>
              </w:rPr>
            </w:pPr>
            <w:r>
              <w:rPr>
                <w:rFonts w:ascii="HGPｺﾞｼｯｸM" w:eastAsia="HGPｺﾞｼｯｸM" w:hAnsi="Arial" w:hint="eastAsia"/>
                <w:sz w:val="24"/>
                <w:szCs w:val="24"/>
              </w:rPr>
              <w:t>近隣の店舗や施設については以下の通り。</w:t>
            </w:r>
          </w:p>
          <w:p w14:paraId="05AF2FE1" w14:textId="77777777" w:rsidR="009248C2" w:rsidRDefault="009248C2" w:rsidP="009248C2">
            <w:pPr>
              <w:rPr>
                <w:rFonts w:ascii="HGPｺﾞｼｯｸM" w:eastAsia="HGPｺﾞｼｯｸM" w:hAnsi="Arial"/>
                <w:sz w:val="24"/>
                <w:szCs w:val="24"/>
              </w:rPr>
            </w:pPr>
            <w:r>
              <w:rPr>
                <w:rFonts w:ascii="HGPｺﾞｼｯｸM" w:eastAsia="HGPｺﾞｼｯｸM" w:hAnsi="Arial" w:hint="eastAsia"/>
                <w:sz w:val="24"/>
                <w:szCs w:val="24"/>
              </w:rPr>
              <w:t>①</w:t>
            </w:r>
            <w:r w:rsidR="0086689E">
              <w:rPr>
                <w:rFonts w:ascii="HGPｺﾞｼｯｸM" w:eastAsia="HGPｺﾞｼｯｸM" w:hAnsi="Arial" w:hint="eastAsia"/>
                <w:sz w:val="24"/>
                <w:szCs w:val="24"/>
              </w:rPr>
              <w:t>平成29年1月現在、愛犬同伴可能な世田谷区内の飲食店舗は23</w:t>
            </w:r>
            <w:r w:rsidR="00901F8C">
              <w:rPr>
                <w:rFonts w:ascii="HGPｺﾞｼｯｸM" w:eastAsia="HGPｺﾞｼｯｸM" w:hAnsi="Arial" w:hint="eastAsia"/>
                <w:sz w:val="24"/>
                <w:szCs w:val="24"/>
              </w:rPr>
              <w:t>店。（「</w:t>
            </w:r>
            <w:r w:rsidR="0086689E">
              <w:rPr>
                <w:rFonts w:ascii="HGPｺﾞｼｯｸM" w:eastAsia="HGPｺﾞｼｯｸM" w:hAnsi="Arial" w:hint="eastAsia"/>
                <w:sz w:val="24"/>
                <w:szCs w:val="24"/>
              </w:rPr>
              <w:t>ドッグカフェ.</w:t>
            </w:r>
            <w:proofErr w:type="spellStart"/>
            <w:r w:rsidR="0086689E">
              <w:rPr>
                <w:rFonts w:ascii="HGPｺﾞｼｯｸM" w:eastAsia="HGPｺﾞｼｯｸM" w:hAnsi="Arial" w:hint="eastAsia"/>
                <w:sz w:val="24"/>
                <w:szCs w:val="24"/>
              </w:rPr>
              <w:t>jp</w:t>
            </w:r>
            <w:proofErr w:type="spellEnd"/>
            <w:r w:rsidR="00901F8C">
              <w:rPr>
                <w:rFonts w:ascii="HGPｺﾞｼｯｸM" w:eastAsia="HGPｺﾞｼｯｸM" w:hAnsi="Arial" w:hint="eastAsia"/>
                <w:sz w:val="24"/>
                <w:szCs w:val="24"/>
              </w:rPr>
              <w:t>」より</w:t>
            </w:r>
            <w:r w:rsidR="0086689E">
              <w:rPr>
                <w:rFonts w:ascii="HGPｺﾞｼｯｸM" w:eastAsia="HGPｺﾞｼｯｸM" w:hAnsi="Arial" w:hint="eastAsia"/>
                <w:sz w:val="24"/>
                <w:szCs w:val="24"/>
              </w:rPr>
              <w:t>）。</w:t>
            </w:r>
          </w:p>
          <w:p w14:paraId="3189E816" w14:textId="1A436B26" w:rsidR="00E46097" w:rsidRDefault="009248C2" w:rsidP="009248C2">
            <w:pPr>
              <w:rPr>
                <w:rFonts w:ascii="HGPｺﾞｼｯｸM" w:eastAsia="HGPｺﾞｼｯｸM" w:hAnsi="Arial"/>
                <w:sz w:val="24"/>
                <w:szCs w:val="24"/>
              </w:rPr>
            </w:pPr>
            <w:r>
              <w:rPr>
                <w:rFonts w:ascii="HGPｺﾞｼｯｸM" w:eastAsia="HGPｺﾞｼｯｸM" w:hAnsi="Arial" w:hint="eastAsia"/>
                <w:sz w:val="24"/>
                <w:szCs w:val="24"/>
              </w:rPr>
              <w:t>②</w:t>
            </w:r>
            <w:r w:rsidR="0086689E">
              <w:rPr>
                <w:rFonts w:ascii="HGPｺﾞｼｯｸM" w:eastAsia="HGPｺﾞｼｯｸM" w:hAnsi="Arial" w:hint="eastAsia"/>
                <w:sz w:val="24"/>
                <w:szCs w:val="24"/>
              </w:rPr>
              <w:t>店舗開店予定地を中心に半径1㎞以内には</w:t>
            </w:r>
            <w:r w:rsidR="004B0564">
              <w:rPr>
                <w:rFonts w:ascii="HGPｺﾞｼｯｸM" w:eastAsia="HGPｺﾞｼｯｸM" w:hAnsi="Arial" w:hint="eastAsia"/>
                <w:sz w:val="24"/>
                <w:szCs w:val="24"/>
              </w:rPr>
              <w:t>犬の散歩に人気の公園が二か所（砧公園、岡本民家園）。</w:t>
            </w:r>
            <w:r w:rsidR="0086689E">
              <w:rPr>
                <w:rFonts w:ascii="HGPｺﾞｼｯｸM" w:eastAsia="HGPｺﾞｼｯｸM" w:hAnsi="Arial" w:hint="eastAsia"/>
                <w:sz w:val="24"/>
                <w:szCs w:val="24"/>
              </w:rPr>
              <w:t>ドッグカフェはなし。</w:t>
            </w:r>
          </w:p>
          <w:p w14:paraId="662DEA44" w14:textId="2FE23B55" w:rsidR="00E46097" w:rsidRPr="00E46097" w:rsidRDefault="00E46097" w:rsidP="009248C2">
            <w:pPr>
              <w:rPr>
                <w:rFonts w:ascii="HGPｺﾞｼｯｸM" w:eastAsia="HGPｺﾞｼｯｸM" w:hAnsi="Arial"/>
                <w:sz w:val="24"/>
                <w:szCs w:val="24"/>
              </w:rPr>
            </w:pPr>
            <w:r>
              <w:rPr>
                <w:rFonts w:ascii="HGPｺﾞｼｯｸM" w:eastAsia="HGPｺﾞｼｯｸM" w:hAnsi="Arial" w:hint="eastAsia"/>
                <w:sz w:val="24"/>
                <w:szCs w:val="24"/>
              </w:rPr>
              <w:t>また</w:t>
            </w:r>
            <w:r w:rsidRPr="00EA53E6">
              <w:rPr>
                <w:rFonts w:ascii="HGPｺﾞｼｯｸM" w:eastAsia="HGPｺﾞｼｯｸM" w:hAnsiTheme="minorEastAsia" w:hint="eastAsia"/>
                <w:sz w:val="24"/>
                <w:szCs w:val="24"/>
              </w:rPr>
              <w:t>犬の散歩に来ている人</w:t>
            </w:r>
            <w:r>
              <w:rPr>
                <w:rFonts w:ascii="HGPｺﾞｼｯｸM" w:eastAsia="HGPｺﾞｼｯｸM" w:hAnsiTheme="minorEastAsia" w:hint="eastAsia"/>
                <w:sz w:val="24"/>
                <w:szCs w:val="24"/>
              </w:rPr>
              <w:t>に聞いたところ、近隣600</w:t>
            </w:r>
            <w:r w:rsidR="00220904">
              <w:rPr>
                <w:rFonts w:ascii="HGPｺﾞｼｯｸM" w:eastAsia="HGPｺﾞｼｯｸM" w:hAnsiTheme="minorEastAsia" w:hint="eastAsia"/>
                <w:sz w:val="24"/>
                <w:szCs w:val="24"/>
              </w:rPr>
              <w:t>ｍ以内から来ていることが分かった。店舗コンセプトを明確にすることで商圏を広げ、近隣</w:t>
            </w:r>
            <w:r w:rsidR="00C44DC0">
              <w:rPr>
                <w:rFonts w:ascii="HGPｺﾞｼｯｸM" w:eastAsia="HGPｺﾞｼｯｸM" w:hAnsiTheme="minorEastAsia" w:hint="eastAsia"/>
                <w:sz w:val="24"/>
                <w:szCs w:val="24"/>
              </w:rPr>
              <w:t>４</w:t>
            </w:r>
            <w:r w:rsidR="00220904">
              <w:rPr>
                <w:rFonts w:ascii="HGPｺﾞｼｯｸM" w:eastAsia="HGPｺﾞｼｯｸM" w:hAnsiTheme="minorEastAsia" w:hint="eastAsia"/>
                <w:sz w:val="24"/>
                <w:szCs w:val="24"/>
              </w:rPr>
              <w:t>ｋｍ圏内に住む人をターゲットとして設定する。</w:t>
            </w:r>
          </w:p>
          <w:p w14:paraId="39F38E18" w14:textId="77777777" w:rsidR="009248C2" w:rsidRDefault="009248C2" w:rsidP="009248C2">
            <w:pPr>
              <w:rPr>
                <w:rFonts w:ascii="HGPｺﾞｼｯｸM" w:eastAsia="HGPｺﾞｼｯｸM" w:hAnsi="Arial"/>
                <w:sz w:val="24"/>
                <w:szCs w:val="24"/>
              </w:rPr>
            </w:pPr>
            <w:r>
              <w:rPr>
                <w:rFonts w:ascii="HGPｺﾞｼｯｸM" w:eastAsia="HGPｺﾞｼｯｸM" w:hAnsi="Arial" w:hint="eastAsia"/>
                <w:sz w:val="24"/>
                <w:szCs w:val="24"/>
              </w:rPr>
              <w:t>③</w:t>
            </w:r>
            <w:r w:rsidR="0086689E">
              <w:rPr>
                <w:rFonts w:ascii="HGPｺﾞｼｯｸM" w:eastAsia="HGPｺﾞｼｯｸM" w:hAnsi="Arial" w:hint="eastAsia"/>
                <w:sz w:val="24"/>
                <w:szCs w:val="24"/>
              </w:rPr>
              <w:t>一般飲食店は数店舗あり、そのうちカフェ・喫茶の業態店舗は</w:t>
            </w:r>
            <w:r>
              <w:rPr>
                <w:rFonts w:ascii="HGPｺﾞｼｯｸM" w:eastAsia="HGPｺﾞｼｯｸM" w:hAnsi="Arial" w:hint="eastAsia"/>
                <w:sz w:val="24"/>
                <w:szCs w:val="24"/>
              </w:rPr>
              <w:t>1</w:t>
            </w:r>
            <w:r w:rsidR="0086689E">
              <w:rPr>
                <w:rFonts w:ascii="HGPｺﾞｼｯｸM" w:eastAsia="HGPｺﾞｼｯｸM" w:hAnsi="Arial" w:hint="eastAsia"/>
                <w:sz w:val="24"/>
                <w:szCs w:val="24"/>
              </w:rPr>
              <w:t>店舗</w:t>
            </w:r>
            <w:r>
              <w:rPr>
                <w:rFonts w:ascii="HGPｺﾞｼｯｸM" w:eastAsia="HGPｺﾞｼｯｸM" w:hAnsi="Arial" w:hint="eastAsia"/>
                <w:sz w:val="24"/>
                <w:szCs w:val="24"/>
              </w:rPr>
              <w:t>。</w:t>
            </w:r>
          </w:p>
          <w:p w14:paraId="4F9F13B9" w14:textId="77777777" w:rsidR="009248C2" w:rsidRDefault="009248C2" w:rsidP="009248C2">
            <w:pPr>
              <w:rPr>
                <w:rFonts w:ascii="HGPｺﾞｼｯｸM" w:eastAsia="HGPｺﾞｼｯｸM" w:hAnsi="Arial"/>
                <w:sz w:val="24"/>
                <w:szCs w:val="24"/>
              </w:rPr>
            </w:pPr>
            <w:r>
              <w:rPr>
                <w:rFonts w:ascii="HGPｺﾞｼｯｸM" w:eastAsia="HGPｺﾞｼｯｸM" w:hAnsi="Arial" w:hint="eastAsia"/>
                <w:sz w:val="24"/>
                <w:szCs w:val="24"/>
              </w:rPr>
              <w:t>④</w:t>
            </w:r>
            <w:r w:rsidR="0086689E">
              <w:rPr>
                <w:rFonts w:ascii="HGPｺﾞｼｯｸM" w:eastAsia="HGPｺﾞｼｯｸM" w:hAnsi="Arial" w:hint="eastAsia"/>
                <w:sz w:val="24"/>
                <w:szCs w:val="24"/>
              </w:rPr>
              <w:t>半径2㎞以内には、ドッグカフェが1店舗営業中（店舗名：「ワン」　所在地：世田谷区鎌田1丁目）。</w:t>
            </w:r>
          </w:p>
          <w:p w14:paraId="24C4745A" w14:textId="7CD4097A" w:rsidR="009248C2" w:rsidRDefault="009248C2" w:rsidP="009248C2">
            <w:pPr>
              <w:rPr>
                <w:rFonts w:ascii="HGPｺﾞｼｯｸM" w:eastAsia="HGPｺﾞｼｯｸM" w:hAnsi="Arial"/>
                <w:sz w:val="24"/>
                <w:szCs w:val="24"/>
              </w:rPr>
            </w:pPr>
            <w:r>
              <w:rPr>
                <w:rFonts w:ascii="HGPｺﾞｼｯｸM" w:eastAsia="HGPｺﾞｼｯｸM" w:hAnsi="Arial" w:hint="eastAsia"/>
                <w:sz w:val="24"/>
                <w:szCs w:val="24"/>
              </w:rPr>
              <w:t>⑤</w:t>
            </w:r>
            <w:r w:rsidR="0086689E">
              <w:rPr>
                <w:rFonts w:ascii="HGPｺﾞｼｯｸM" w:eastAsia="HGPｺﾞｼｯｸM" w:hAnsi="Arial" w:hint="eastAsia"/>
                <w:sz w:val="24"/>
                <w:szCs w:val="24"/>
              </w:rPr>
              <w:t>ペットサロン（トリミングやシャンプーサービス）併設ペットショップが1店舗（店舗名「ファミリー」。販売動物は犬と猫が中心。その他、各種フード類、犬猫グッズ販売。</w:t>
            </w:r>
          </w:p>
          <w:p w14:paraId="1FB079DD" w14:textId="77777777" w:rsidR="009248C2" w:rsidRDefault="009248C2" w:rsidP="009248C2">
            <w:pPr>
              <w:rPr>
                <w:rFonts w:ascii="HGPｺﾞｼｯｸM" w:eastAsia="HGPｺﾞｼｯｸM" w:hAnsi="Arial"/>
                <w:sz w:val="24"/>
                <w:szCs w:val="24"/>
              </w:rPr>
            </w:pPr>
            <w:r>
              <w:rPr>
                <w:rFonts w:ascii="HGPｺﾞｼｯｸM" w:eastAsia="HGPｺﾞｼｯｸM" w:hAnsi="Arial" w:hint="eastAsia"/>
                <w:sz w:val="24"/>
                <w:szCs w:val="24"/>
              </w:rPr>
              <w:t>⑥</w:t>
            </w:r>
            <w:r w:rsidR="0086689E">
              <w:rPr>
                <w:rFonts w:ascii="HGPｺﾞｼｯｸM" w:eastAsia="HGPｺﾞｼｯｸM" w:hAnsi="Arial" w:hint="eastAsia"/>
                <w:sz w:val="24"/>
                <w:szCs w:val="24"/>
              </w:rPr>
              <w:t>ペットクリニックが2店。そのうちの一つは小鳥専門クリニック。</w:t>
            </w:r>
          </w:p>
          <w:p w14:paraId="503FCC9B" w14:textId="08C9B25D" w:rsidR="0086689E" w:rsidRDefault="009248C2" w:rsidP="009248C2">
            <w:pPr>
              <w:rPr>
                <w:rFonts w:ascii="HGPｺﾞｼｯｸM" w:eastAsia="HGPｺﾞｼｯｸM" w:hAnsi="Arial"/>
                <w:sz w:val="24"/>
                <w:szCs w:val="24"/>
              </w:rPr>
            </w:pPr>
            <w:r>
              <w:rPr>
                <w:rFonts w:ascii="HGPｺﾞｼｯｸM" w:eastAsia="HGPｺﾞｼｯｸM" w:hAnsi="Arial" w:hint="eastAsia"/>
                <w:sz w:val="24"/>
                <w:szCs w:val="24"/>
              </w:rPr>
              <w:t>⑦</w:t>
            </w:r>
            <w:r w:rsidR="0086689E">
              <w:rPr>
                <w:rFonts w:ascii="HGPｺﾞｼｯｸM" w:eastAsia="HGPｺﾞｼｯｸM" w:hAnsi="Arial" w:hint="eastAsia"/>
                <w:sz w:val="24"/>
                <w:szCs w:val="24"/>
              </w:rPr>
              <w:t>関東を基盤としたチェーンホームセンター「ザ・ハウス」が1店舗。店舗内にペットコーナーがある。ドッグフード、キャットフード、トイレシート、犬猫用おやつ、リード・ハーネス類のみの販売。</w:t>
            </w:r>
          </w:p>
          <w:p w14:paraId="3A992E6D" w14:textId="77777777" w:rsidR="0086689E" w:rsidRDefault="009248C2">
            <w:pPr>
              <w:rPr>
                <w:rFonts w:ascii="HGPｺﾞｼｯｸM" w:eastAsia="HGPｺﾞｼｯｸM" w:hAnsiTheme="minorEastAsia"/>
                <w:sz w:val="24"/>
                <w:szCs w:val="24"/>
              </w:rPr>
            </w:pPr>
            <w:r>
              <w:rPr>
                <w:rFonts w:ascii="HGPｺﾞｼｯｸM" w:eastAsia="HGPｺﾞｼｯｸM" w:hAnsiTheme="minorEastAsia" w:hint="eastAsia"/>
                <w:sz w:val="24"/>
                <w:szCs w:val="24"/>
              </w:rPr>
              <w:t>⑧</w:t>
            </w:r>
            <w:r w:rsidR="004B0564">
              <w:rPr>
                <w:rFonts w:ascii="HGPｺﾞｼｯｸM" w:eastAsia="HGPｺﾞｼｯｸM" w:hAnsiTheme="minorEastAsia" w:hint="eastAsia"/>
                <w:sz w:val="24"/>
                <w:szCs w:val="24"/>
              </w:rPr>
              <w:t>ドッグランは、世田谷区内には駒沢オリンピック公園と芦花公園にあるもののいずれも移動手段が必要。</w:t>
            </w:r>
          </w:p>
          <w:p w14:paraId="2196D674" w14:textId="77777777" w:rsidR="009248C2" w:rsidRDefault="009248C2" w:rsidP="00D6097B">
            <w:pPr>
              <w:rPr>
                <w:rFonts w:ascii="HGPｺﾞｼｯｸM" w:eastAsia="HGPｺﾞｼｯｸM" w:hAnsiTheme="minorEastAsia"/>
                <w:sz w:val="24"/>
                <w:szCs w:val="24"/>
              </w:rPr>
            </w:pPr>
          </w:p>
          <w:p w14:paraId="32ADE53A" w14:textId="77777777" w:rsidR="00D6097B" w:rsidRDefault="00D6097B" w:rsidP="00D6097B">
            <w:pPr>
              <w:rPr>
                <w:rFonts w:ascii="HGPｺﾞｼｯｸM" w:eastAsia="HGPｺﾞｼｯｸM" w:hAnsiTheme="minorEastAsia"/>
                <w:sz w:val="24"/>
                <w:szCs w:val="24"/>
              </w:rPr>
            </w:pPr>
            <w:r>
              <w:rPr>
                <w:rFonts w:ascii="HGPｺﾞｼｯｸM" w:eastAsia="HGPｺﾞｼｯｸM" w:hAnsiTheme="minorEastAsia" w:hint="eastAsia"/>
                <w:sz w:val="24"/>
                <w:szCs w:val="24"/>
              </w:rPr>
              <w:t>近隣の状況については以下の通り。</w:t>
            </w:r>
          </w:p>
          <w:p w14:paraId="543FA7AE" w14:textId="77777777" w:rsidR="0007567D" w:rsidRPr="00EA53E6" w:rsidRDefault="00FD686A" w:rsidP="00FD686A">
            <w:pPr>
              <w:rPr>
                <w:rFonts w:ascii="HGPｺﾞｼｯｸM" w:eastAsia="HGPｺﾞｼｯｸM" w:hAnsiTheme="minorEastAsia"/>
                <w:sz w:val="24"/>
                <w:szCs w:val="24"/>
              </w:rPr>
            </w:pPr>
            <w:r>
              <w:rPr>
                <w:rFonts w:ascii="HGPｺﾞｼｯｸM" w:eastAsia="HGPｺﾞｼｯｸM" w:hAnsiTheme="minorEastAsia" w:hint="eastAsia"/>
                <w:sz w:val="24"/>
                <w:szCs w:val="24"/>
              </w:rPr>
              <w:t>①</w:t>
            </w:r>
            <w:r w:rsidR="00C91CFC">
              <w:rPr>
                <w:rFonts w:ascii="HGPｺﾞｼｯｸM" w:eastAsia="HGPｺﾞｼｯｸM" w:hAnsiTheme="minorEastAsia" w:hint="eastAsia"/>
                <w:sz w:val="24"/>
                <w:szCs w:val="24"/>
              </w:rPr>
              <w:t>世田谷区内の飼育犬</w:t>
            </w:r>
            <w:r w:rsidR="0007567D" w:rsidRPr="00EA53E6">
              <w:rPr>
                <w:rFonts w:ascii="HGPｺﾞｼｯｸM" w:eastAsia="HGPｺﾞｼｯｸM" w:hAnsiTheme="minorEastAsia" w:hint="eastAsia"/>
                <w:sz w:val="24"/>
                <w:szCs w:val="24"/>
              </w:rPr>
              <w:t>の数は</w:t>
            </w:r>
            <w:r w:rsidR="007703AC">
              <w:rPr>
                <w:rFonts w:ascii="HGPｺﾞｼｯｸM" w:eastAsia="HGPｺﾞｼｯｸM" w:hAnsiTheme="minorEastAsia" w:hint="eastAsia"/>
                <w:sz w:val="24"/>
                <w:szCs w:val="24"/>
              </w:rPr>
              <w:t>36</w:t>
            </w:r>
            <w:r w:rsidR="0007567D" w:rsidRPr="00EA53E6">
              <w:rPr>
                <w:rFonts w:ascii="HGPｺﾞｼｯｸM" w:eastAsia="HGPｺﾞｼｯｸM" w:hAnsiTheme="minorEastAsia" w:hint="eastAsia"/>
                <w:sz w:val="24"/>
                <w:szCs w:val="24"/>
              </w:rPr>
              <w:t>,</w:t>
            </w:r>
            <w:r w:rsidR="007703AC">
              <w:rPr>
                <w:rFonts w:ascii="HGPｺﾞｼｯｸM" w:eastAsia="HGPｺﾞｼｯｸM" w:hAnsiTheme="minorEastAsia" w:hint="eastAsia"/>
                <w:sz w:val="24"/>
                <w:szCs w:val="24"/>
              </w:rPr>
              <w:t>648</w:t>
            </w:r>
            <w:r w:rsidR="0007567D" w:rsidRPr="00EA53E6">
              <w:rPr>
                <w:rFonts w:ascii="HGPｺﾞｼｯｸM" w:eastAsia="HGPｺﾞｼｯｸM" w:hAnsiTheme="minorEastAsia" w:hint="eastAsia"/>
                <w:sz w:val="24"/>
                <w:szCs w:val="24"/>
              </w:rPr>
              <w:t>頭（平成2</w:t>
            </w:r>
            <w:r w:rsidR="007703AC">
              <w:rPr>
                <w:rFonts w:ascii="HGPｺﾞｼｯｸM" w:eastAsia="HGPｺﾞｼｯｸM" w:hAnsiTheme="minorEastAsia" w:hint="eastAsia"/>
                <w:sz w:val="24"/>
                <w:szCs w:val="24"/>
              </w:rPr>
              <w:t xml:space="preserve">7年度　</w:t>
            </w:r>
            <w:r w:rsidR="007703AC" w:rsidRPr="007703AC">
              <w:rPr>
                <w:rFonts w:ascii="HGPｺﾞｼｯｸM" w:eastAsia="HGPｺﾞｼｯｸM" w:hAnsiTheme="minorEastAsia" w:hint="eastAsia"/>
                <w:sz w:val="24"/>
                <w:szCs w:val="24"/>
              </w:rPr>
              <w:t>犬の登録頭数・狂犬病予防注射頭数（東京都内区市町村別）</w:t>
            </w:r>
            <w:r w:rsidR="0007567D" w:rsidRPr="00EA53E6">
              <w:rPr>
                <w:rFonts w:ascii="HGPｺﾞｼｯｸM" w:eastAsia="HGPｺﾞｼｯｸM" w:hAnsiTheme="minorEastAsia" w:hint="eastAsia"/>
                <w:sz w:val="24"/>
                <w:szCs w:val="24"/>
              </w:rPr>
              <w:t>）。</w:t>
            </w:r>
            <w:r w:rsidR="00BD0C51">
              <w:rPr>
                <w:rFonts w:ascii="HGPｺﾞｼｯｸM" w:eastAsia="HGPｺﾞｼｯｸM" w:hAnsiTheme="minorEastAsia" w:hint="eastAsia"/>
                <w:sz w:val="24"/>
                <w:szCs w:val="24"/>
              </w:rPr>
              <w:t>出店予定の</w:t>
            </w:r>
            <w:r w:rsidR="0007567D" w:rsidRPr="00EA53E6">
              <w:rPr>
                <w:rFonts w:ascii="HGPｺﾞｼｯｸM" w:eastAsia="HGPｺﾞｼｯｸM" w:hAnsiTheme="minorEastAsia" w:hint="eastAsia"/>
                <w:sz w:val="24"/>
                <w:szCs w:val="24"/>
              </w:rPr>
              <w:t>世田谷区砧地域の総世帯数は7</w:t>
            </w:r>
            <w:r w:rsidR="007703AC">
              <w:rPr>
                <w:rFonts w:ascii="HGPｺﾞｼｯｸM" w:eastAsia="HGPｺﾞｼｯｸM" w:hAnsiTheme="minorEastAsia" w:hint="eastAsia"/>
                <w:sz w:val="24"/>
                <w:szCs w:val="24"/>
              </w:rPr>
              <w:t>5</w:t>
            </w:r>
            <w:r w:rsidR="0007567D" w:rsidRPr="00EA53E6">
              <w:rPr>
                <w:rFonts w:ascii="HGPｺﾞｼｯｸM" w:eastAsia="HGPｺﾞｼｯｸM" w:hAnsiTheme="minorEastAsia" w:hint="eastAsia"/>
                <w:sz w:val="24"/>
                <w:szCs w:val="24"/>
              </w:rPr>
              <w:t>,</w:t>
            </w:r>
            <w:r w:rsidR="007703AC">
              <w:rPr>
                <w:rFonts w:ascii="HGPｺﾞｼｯｸM" w:eastAsia="HGPｺﾞｼｯｸM" w:hAnsiTheme="minorEastAsia" w:hint="eastAsia"/>
                <w:sz w:val="24"/>
                <w:szCs w:val="24"/>
              </w:rPr>
              <w:t>229</w:t>
            </w:r>
            <w:r w:rsidR="00D6097B">
              <w:rPr>
                <w:rFonts w:ascii="HGPｺﾞｼｯｸM" w:eastAsia="HGPｺﾞｼｯｸM" w:hAnsiTheme="minorEastAsia" w:hint="eastAsia"/>
                <w:sz w:val="24"/>
                <w:szCs w:val="24"/>
              </w:rPr>
              <w:t>。</w:t>
            </w:r>
            <w:r w:rsidR="0007567D" w:rsidRPr="00EA53E6">
              <w:rPr>
                <w:rFonts w:ascii="HGPｺﾞｼｯｸM" w:eastAsia="HGPｺﾞｼｯｸM" w:hAnsiTheme="minorEastAsia" w:hint="eastAsia"/>
                <w:sz w:val="24"/>
                <w:szCs w:val="24"/>
              </w:rPr>
              <w:t>人口は男性</w:t>
            </w:r>
            <w:r w:rsidR="007703AC">
              <w:rPr>
                <w:rFonts w:ascii="HGPｺﾞｼｯｸM" w:eastAsia="HGPｺﾞｼｯｸM" w:hAnsiTheme="minorEastAsia" w:hint="eastAsia"/>
                <w:sz w:val="24"/>
                <w:szCs w:val="24"/>
              </w:rPr>
              <w:t>77</w:t>
            </w:r>
            <w:r w:rsidR="0007567D" w:rsidRPr="00EA53E6">
              <w:rPr>
                <w:rFonts w:ascii="HGPｺﾞｼｯｸM" w:eastAsia="HGPｺﾞｼｯｸM" w:hAnsiTheme="minorEastAsia" w:hint="eastAsia"/>
                <w:sz w:val="24"/>
                <w:szCs w:val="24"/>
              </w:rPr>
              <w:t>,</w:t>
            </w:r>
            <w:r w:rsidR="007703AC">
              <w:rPr>
                <w:rFonts w:ascii="HGPｺﾞｼｯｸM" w:eastAsia="HGPｺﾞｼｯｸM" w:hAnsiTheme="minorEastAsia" w:hint="eastAsia"/>
                <w:sz w:val="24"/>
                <w:szCs w:val="24"/>
              </w:rPr>
              <w:t>196</w:t>
            </w:r>
            <w:r w:rsidR="0007567D" w:rsidRPr="00EA53E6">
              <w:rPr>
                <w:rFonts w:ascii="HGPｺﾞｼｯｸM" w:eastAsia="HGPｺﾞｼｯｸM" w:hAnsiTheme="minorEastAsia" w:hint="eastAsia"/>
                <w:sz w:val="24"/>
                <w:szCs w:val="24"/>
              </w:rPr>
              <w:t>人、女性</w:t>
            </w:r>
            <w:r w:rsidR="007703AC">
              <w:rPr>
                <w:rFonts w:ascii="HGPｺﾞｼｯｸM" w:eastAsia="HGPｺﾞｼｯｸM" w:hAnsiTheme="minorEastAsia" w:hint="eastAsia"/>
                <w:sz w:val="24"/>
                <w:szCs w:val="24"/>
              </w:rPr>
              <w:t>83</w:t>
            </w:r>
            <w:r w:rsidR="0007567D" w:rsidRPr="00EA53E6">
              <w:rPr>
                <w:rFonts w:ascii="HGPｺﾞｼｯｸM" w:eastAsia="HGPｺﾞｼｯｸM" w:hAnsiTheme="minorEastAsia" w:hint="eastAsia"/>
                <w:sz w:val="24"/>
                <w:szCs w:val="24"/>
              </w:rPr>
              <w:t>,</w:t>
            </w:r>
            <w:r w:rsidR="007703AC">
              <w:rPr>
                <w:rFonts w:ascii="HGPｺﾞｼｯｸM" w:eastAsia="HGPｺﾞｼｯｸM" w:hAnsiTheme="minorEastAsia" w:hint="eastAsia"/>
                <w:sz w:val="24"/>
                <w:szCs w:val="24"/>
              </w:rPr>
              <w:t>232</w:t>
            </w:r>
            <w:r w:rsidR="0007567D" w:rsidRPr="00EA53E6">
              <w:rPr>
                <w:rFonts w:ascii="HGPｺﾞｼｯｸM" w:eastAsia="HGPｺﾞｼｯｸM" w:hAnsiTheme="minorEastAsia" w:hint="eastAsia"/>
                <w:sz w:val="24"/>
                <w:szCs w:val="24"/>
              </w:rPr>
              <w:t>人　合計</w:t>
            </w:r>
            <w:r w:rsidR="007703AC">
              <w:rPr>
                <w:rFonts w:ascii="HGPｺﾞｼｯｸM" w:eastAsia="HGPｺﾞｼｯｸM" w:hAnsiTheme="minorEastAsia" w:hint="eastAsia"/>
                <w:sz w:val="24"/>
                <w:szCs w:val="24"/>
              </w:rPr>
              <w:t>160</w:t>
            </w:r>
            <w:r w:rsidR="0007567D" w:rsidRPr="00EA53E6">
              <w:rPr>
                <w:rFonts w:ascii="HGPｺﾞｼｯｸM" w:eastAsia="HGPｺﾞｼｯｸM" w:hAnsiTheme="minorEastAsia" w:hint="eastAsia"/>
                <w:sz w:val="24"/>
                <w:szCs w:val="24"/>
              </w:rPr>
              <w:t>,</w:t>
            </w:r>
            <w:r w:rsidR="007703AC">
              <w:rPr>
                <w:rFonts w:ascii="HGPｺﾞｼｯｸM" w:eastAsia="HGPｺﾞｼｯｸM" w:hAnsiTheme="minorEastAsia" w:hint="eastAsia"/>
                <w:sz w:val="24"/>
                <w:szCs w:val="24"/>
              </w:rPr>
              <w:t>428</w:t>
            </w:r>
            <w:r w:rsidR="0007567D" w:rsidRPr="00EA53E6">
              <w:rPr>
                <w:rFonts w:ascii="HGPｺﾞｼｯｸM" w:eastAsia="HGPｺﾞｼｯｸM" w:hAnsiTheme="minorEastAsia" w:hint="eastAsia"/>
                <w:sz w:val="24"/>
                <w:szCs w:val="24"/>
              </w:rPr>
              <w:t>人（平成2</w:t>
            </w:r>
            <w:r w:rsidR="007703AC">
              <w:rPr>
                <w:rFonts w:ascii="HGPｺﾞｼｯｸM" w:eastAsia="HGPｺﾞｼｯｸM" w:hAnsiTheme="minorEastAsia" w:hint="eastAsia"/>
                <w:sz w:val="24"/>
                <w:szCs w:val="24"/>
              </w:rPr>
              <w:t>9</w:t>
            </w:r>
            <w:r w:rsidR="0007567D" w:rsidRPr="00EA53E6">
              <w:rPr>
                <w:rFonts w:ascii="HGPｺﾞｼｯｸM" w:eastAsia="HGPｺﾞｼｯｸM" w:hAnsiTheme="minorEastAsia" w:hint="eastAsia"/>
                <w:sz w:val="24"/>
                <w:szCs w:val="24"/>
              </w:rPr>
              <w:t>年</w:t>
            </w:r>
            <w:r w:rsidR="007703AC">
              <w:rPr>
                <w:rFonts w:ascii="HGPｺﾞｼｯｸM" w:eastAsia="HGPｺﾞｼｯｸM" w:hAnsiTheme="minorEastAsia" w:hint="eastAsia"/>
                <w:sz w:val="24"/>
                <w:szCs w:val="24"/>
              </w:rPr>
              <w:t>4</w:t>
            </w:r>
            <w:r w:rsidR="0007567D" w:rsidRPr="00EA53E6">
              <w:rPr>
                <w:rFonts w:ascii="HGPｺﾞｼｯｸM" w:eastAsia="HGPｺﾞｼｯｸM" w:hAnsiTheme="minorEastAsia" w:hint="eastAsia"/>
                <w:sz w:val="24"/>
                <w:szCs w:val="24"/>
              </w:rPr>
              <w:t>月1日現在　世田谷区HP）</w:t>
            </w:r>
          </w:p>
          <w:p w14:paraId="29108E3C" w14:textId="77777777" w:rsidR="0007567D" w:rsidRDefault="00FD686A" w:rsidP="0007567D">
            <w:pPr>
              <w:rPr>
                <w:rFonts w:ascii="HGPｺﾞｼｯｸM" w:eastAsia="HGPｺﾞｼｯｸM" w:hAnsiTheme="minorEastAsia"/>
                <w:sz w:val="24"/>
                <w:szCs w:val="24"/>
              </w:rPr>
            </w:pPr>
            <w:r>
              <w:rPr>
                <w:rFonts w:ascii="HGPｺﾞｼｯｸM" w:eastAsia="HGPｺﾞｼｯｸM" w:hAnsiTheme="minorEastAsia" w:hint="eastAsia"/>
                <w:sz w:val="24"/>
                <w:szCs w:val="24"/>
              </w:rPr>
              <w:t>②</w:t>
            </w:r>
            <w:r w:rsidR="0007567D" w:rsidRPr="00EA53E6">
              <w:rPr>
                <w:rFonts w:ascii="HGPｺﾞｼｯｸM" w:eastAsia="HGPｺﾞｼｯｸM" w:hAnsiTheme="minorEastAsia" w:hint="eastAsia"/>
                <w:sz w:val="24"/>
                <w:szCs w:val="24"/>
              </w:rPr>
              <w:t>ペットショップ</w:t>
            </w:r>
            <w:r w:rsidR="00D6097B">
              <w:rPr>
                <w:rFonts w:ascii="HGPｺﾞｼｯｸM" w:eastAsia="HGPｺﾞｼｯｸM" w:hAnsiTheme="minorEastAsia" w:hint="eastAsia"/>
                <w:sz w:val="24"/>
                <w:szCs w:val="24"/>
              </w:rPr>
              <w:t>「</w:t>
            </w:r>
            <w:r w:rsidR="0007567D" w:rsidRPr="00EA53E6">
              <w:rPr>
                <w:rFonts w:ascii="HGPｺﾞｼｯｸM" w:eastAsia="HGPｺﾞｼｯｸM" w:hAnsiTheme="minorEastAsia" w:hint="eastAsia"/>
                <w:sz w:val="24"/>
                <w:szCs w:val="24"/>
              </w:rPr>
              <w:t>ファミリー</w:t>
            </w:r>
            <w:r w:rsidR="00D6097B">
              <w:rPr>
                <w:rFonts w:ascii="HGPｺﾞｼｯｸM" w:eastAsia="HGPｺﾞｼｯｸM" w:hAnsiTheme="minorEastAsia" w:hint="eastAsia"/>
                <w:sz w:val="24"/>
                <w:szCs w:val="24"/>
              </w:rPr>
              <w:t>」</w:t>
            </w:r>
            <w:r w:rsidR="0007567D" w:rsidRPr="00EA53E6">
              <w:rPr>
                <w:rFonts w:ascii="HGPｺﾞｼｯｸM" w:eastAsia="HGPｺﾞｼｯｸM" w:hAnsiTheme="minorEastAsia" w:hint="eastAsia"/>
                <w:sz w:val="24"/>
                <w:szCs w:val="24"/>
              </w:rPr>
              <w:t>で話を聞いたところ、同店で一番の売れ筋はポメラニアン。</w:t>
            </w:r>
            <w:r w:rsidR="004B0564">
              <w:rPr>
                <w:rFonts w:ascii="HGPｺﾞｼｯｸM" w:eastAsia="HGPｺﾞｼｯｸM" w:hAnsiTheme="minorEastAsia" w:hint="eastAsia"/>
                <w:sz w:val="24"/>
                <w:szCs w:val="24"/>
              </w:rPr>
              <w:t>売上比率などから計算すると、区内には500頭近くのポメラニアンが飼われているものと推定されます。</w:t>
            </w:r>
          </w:p>
          <w:p w14:paraId="696E66D6" w14:textId="77777777" w:rsidR="007A33A0" w:rsidRPr="00EA53E6" w:rsidRDefault="007A33A0" w:rsidP="0007567D">
            <w:pPr>
              <w:rPr>
                <w:rFonts w:ascii="HGPｺﾞｼｯｸM" w:eastAsia="HGPｺﾞｼｯｸM" w:hAnsiTheme="minorEastAsia"/>
                <w:sz w:val="24"/>
                <w:szCs w:val="24"/>
              </w:rPr>
            </w:pPr>
          </w:p>
          <w:p w14:paraId="7B2D6D55" w14:textId="3D71405E" w:rsidR="00EA53E6" w:rsidRDefault="00FD686A" w:rsidP="00AD5C75">
            <w:pPr>
              <w:rPr>
                <w:rFonts w:ascii="HGPｺﾞｼｯｸM" w:eastAsia="HGPｺﾞｼｯｸM" w:hAnsiTheme="minorEastAsia"/>
                <w:sz w:val="24"/>
                <w:szCs w:val="24"/>
              </w:rPr>
            </w:pPr>
            <w:r>
              <w:rPr>
                <w:rFonts w:ascii="HGPｺﾞｼｯｸM" w:eastAsia="HGPｺﾞｼｯｸM" w:hAnsiTheme="minorEastAsia" w:hint="eastAsia"/>
                <w:sz w:val="24"/>
                <w:szCs w:val="24"/>
              </w:rPr>
              <w:t>③</w:t>
            </w:r>
            <w:r w:rsidR="00AD5C75">
              <w:rPr>
                <w:rFonts w:ascii="HGPｺﾞｼｯｸM" w:eastAsia="HGPｺﾞｼｯｸM" w:hAnsiTheme="minorEastAsia" w:hint="eastAsia"/>
                <w:sz w:val="24"/>
                <w:szCs w:val="24"/>
              </w:rPr>
              <w:t>FB</w:t>
            </w:r>
            <w:r w:rsidR="00AD5C75" w:rsidRPr="007C3641">
              <w:rPr>
                <w:rFonts w:ascii="HGPｺﾞｼｯｸM" w:eastAsia="HGPｺﾞｼｯｸM" w:hAnsiTheme="minorEastAsia" w:hint="eastAsia"/>
                <w:sz w:val="24"/>
                <w:szCs w:val="24"/>
              </w:rPr>
              <w:t>のぽめら倶楽部の</w:t>
            </w:r>
            <w:r w:rsidR="00AD5C75">
              <w:rPr>
                <w:rFonts w:ascii="HGPｺﾞｼｯｸM" w:eastAsia="HGPｺﾞｼｯｸM" w:hAnsiTheme="minorEastAsia" w:hint="eastAsia"/>
                <w:sz w:val="24"/>
                <w:szCs w:val="24"/>
              </w:rPr>
              <w:t>グループメンバー約1,000名のうち</w:t>
            </w:r>
            <w:r w:rsidR="00BD0C51">
              <w:rPr>
                <w:rFonts w:ascii="HGPｺﾞｼｯｸM" w:eastAsia="HGPｺﾞｼｯｸM" w:hAnsiTheme="minorEastAsia" w:hint="eastAsia"/>
                <w:sz w:val="24"/>
                <w:szCs w:val="24"/>
              </w:rPr>
              <w:t>世田谷区お</w:t>
            </w:r>
            <w:r w:rsidR="004B0564">
              <w:rPr>
                <w:rFonts w:ascii="HGPｺﾞｼｯｸM" w:eastAsia="HGPｺﾞｼｯｸM" w:hAnsiTheme="minorEastAsia" w:hint="eastAsia"/>
                <w:sz w:val="24"/>
                <w:szCs w:val="24"/>
              </w:rPr>
              <w:t>よび隣接する目黒区、杉並区、渋谷区、大田区に居住している人が164</w:t>
            </w:r>
            <w:r w:rsidR="00AD5C75">
              <w:rPr>
                <w:rFonts w:ascii="HGPｺﾞｼｯｸM" w:eastAsia="HGPｺﾞｼｯｸM" w:hAnsiTheme="minorEastAsia" w:hint="eastAsia"/>
                <w:sz w:val="24"/>
                <w:szCs w:val="24"/>
              </w:rPr>
              <w:t>名。そのうち、カフェができればすぐにメンバーになり愛犬を連れて行きたいという人がすでに50名以上意思表示をしてくれています。さらに遠隔地に住んでいるものの、会員に興味ありという人も約50名いました。</w:t>
            </w:r>
          </w:p>
          <w:p w14:paraId="18C85868" w14:textId="77777777" w:rsidR="00FD686A" w:rsidRPr="00EA53E6" w:rsidRDefault="00FD686A" w:rsidP="00AD5C75">
            <w:pPr>
              <w:rPr>
                <w:rFonts w:ascii="HGPｺﾞｼｯｸM" w:eastAsia="HGPｺﾞｼｯｸM" w:hAnsiTheme="minorEastAsia"/>
                <w:sz w:val="24"/>
                <w:szCs w:val="24"/>
              </w:rPr>
            </w:pPr>
          </w:p>
          <w:p w14:paraId="58F45171" w14:textId="77777777" w:rsidR="00113C2C" w:rsidRPr="00EA53E6" w:rsidRDefault="00DB486F" w:rsidP="0007567D">
            <w:pPr>
              <w:rPr>
                <w:rFonts w:ascii="HGPｺﾞｼｯｸM" w:eastAsia="HGPｺﾞｼｯｸM" w:hAnsiTheme="minorEastAsia"/>
                <w:sz w:val="24"/>
                <w:szCs w:val="24"/>
              </w:rPr>
            </w:pPr>
            <w:r>
              <w:rPr>
                <w:rFonts w:ascii="HGPｺﾞｼｯｸM" w:eastAsia="HGPｺﾞｼｯｸM" w:hAnsiTheme="minorEastAsia" w:hint="eastAsia"/>
                <w:sz w:val="24"/>
                <w:szCs w:val="24"/>
              </w:rPr>
              <w:t>（２）</w:t>
            </w:r>
            <w:r w:rsidR="00113C2C" w:rsidRPr="00EA53E6">
              <w:rPr>
                <w:rFonts w:ascii="HGPｺﾞｼｯｸM" w:eastAsia="HGPｺﾞｼｯｸM" w:hAnsiTheme="minorEastAsia" w:hint="eastAsia"/>
                <w:sz w:val="24"/>
                <w:szCs w:val="24"/>
              </w:rPr>
              <w:t>サービス内容について</w:t>
            </w:r>
          </w:p>
          <w:p w14:paraId="2FE536B7" w14:textId="6F479B9C" w:rsidR="00116C6D" w:rsidRDefault="00BD6550" w:rsidP="007A33A0">
            <w:pPr>
              <w:ind w:firstLineChars="100" w:firstLine="240"/>
              <w:rPr>
                <w:rFonts w:ascii="HGPｺﾞｼｯｸM" w:eastAsia="HGPｺﾞｼｯｸM" w:hAnsiTheme="minorEastAsia"/>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700224" behindDoc="0" locked="0" layoutInCell="1" allowOverlap="1" wp14:anchorId="72057E10" wp14:editId="225E70D1">
                      <wp:simplePos x="0" y="0"/>
                      <wp:positionH relativeFrom="column">
                        <wp:posOffset>2587876</wp:posOffset>
                      </wp:positionH>
                      <wp:positionV relativeFrom="paragraph">
                        <wp:posOffset>417830</wp:posOffset>
                      </wp:positionV>
                      <wp:extent cx="3284855" cy="1350010"/>
                      <wp:effectExtent l="266700" t="38100" r="106045" b="11684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350010"/>
                              </a:xfrm>
                              <a:prstGeom prst="wedgeRoundRectCallout">
                                <a:avLst>
                                  <a:gd name="adj1" fmla="val -56761"/>
                                  <a:gd name="adj2" fmla="val -39070"/>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509E4F03" w14:textId="66DDD4DD" w:rsidR="00F477F6" w:rsidRPr="00032C2D"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プレマーケティングを行った結果を記載する。プレマーケティングの対象顧客、対象顧客の反応、反応から得た気づきを説明する。</w:t>
                                  </w:r>
                                  <w:r>
                                    <w:rPr>
                                      <w:rFonts w:ascii="Arial Black" w:eastAsia="HGPｺﾞｼｯｸE" w:hAnsi="Arial Black" w:hint="eastAsia"/>
                                      <w:color w:val="C00000"/>
                                      <w:kern w:val="24"/>
                                      <w:szCs w:val="24"/>
                                    </w:rPr>
                                    <w:t>ターゲット顧客に対し、商品・サービスの販売可能性</w:t>
                                  </w:r>
                                  <w:r w:rsidRPr="00032C2D">
                                    <w:rPr>
                                      <w:rFonts w:ascii="Arial Black" w:eastAsia="HGPｺﾞｼｯｸE" w:hAnsi="Arial Black" w:hint="eastAsia"/>
                                      <w:color w:val="C00000"/>
                                      <w:kern w:val="24"/>
                                      <w:szCs w:val="24"/>
                                    </w:rPr>
                                    <w:t>が高いと</w:t>
                                  </w:r>
                                  <w:r>
                                    <w:rPr>
                                      <w:rFonts w:ascii="Arial Black" w:eastAsia="HGPｺﾞｼｯｸE" w:hAnsi="Arial Black" w:hint="eastAsia"/>
                                      <w:color w:val="C00000"/>
                                      <w:kern w:val="24"/>
                                      <w:szCs w:val="24"/>
                                    </w:rPr>
                                    <w:t>客観的に</w:t>
                                  </w:r>
                                  <w:r w:rsidRPr="00032C2D">
                                    <w:rPr>
                                      <w:rFonts w:ascii="Arial Black" w:eastAsia="HGPｺﾞｼｯｸE" w:hAnsi="Arial Black" w:hint="eastAsia"/>
                                      <w:color w:val="C00000"/>
                                      <w:kern w:val="24"/>
                                      <w:szCs w:val="24"/>
                                    </w:rPr>
                                    <w:t>判断できるものであることが必要。</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057E10" id="_x0000_s1036" type="#_x0000_t62" style="position:absolute;left:0;text-align:left;margin-left:203.75pt;margin-top:32.9pt;width:258.65pt;height:10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" adj="-1460,2361" fillcolor="#fef5e8" strokecolor="black [3213]">
                      <v:shadow on="t" color="black" opacity="26214f" origin="-.5,-.5" offset=".74836mm,.74836mm"/>
                      <v:textbox>
                        <w:txbxContent>
                          <w:p w14:paraId="509E4F03" w14:textId="66DDD4DD" w:rsidR="00F477F6" w:rsidRPr="00032C2D"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プレマーケティングを行った結果を記載する。プレマーケティングの対象顧客、対象顧客の反応、反応から得た気づきを説明する。</w:t>
                            </w:r>
                            <w:r>
                              <w:rPr>
                                <w:rFonts w:ascii="Arial Black" w:eastAsia="HGPｺﾞｼｯｸE" w:hAnsi="Arial Black" w:hint="eastAsia"/>
                                <w:color w:val="C00000"/>
                                <w:kern w:val="24"/>
                                <w:szCs w:val="24"/>
                              </w:rPr>
                              <w:t>ターゲット顧客に対し、商品・サービスの販売可能性</w:t>
                            </w:r>
                            <w:r w:rsidRPr="00032C2D">
                              <w:rPr>
                                <w:rFonts w:ascii="Arial Black" w:eastAsia="HGPｺﾞｼｯｸE" w:hAnsi="Arial Black" w:hint="eastAsia"/>
                                <w:color w:val="C00000"/>
                                <w:kern w:val="24"/>
                                <w:szCs w:val="24"/>
                              </w:rPr>
                              <w:t>が高いと</w:t>
                            </w:r>
                            <w:r>
                              <w:rPr>
                                <w:rFonts w:ascii="Arial Black" w:eastAsia="HGPｺﾞｼｯｸE" w:hAnsi="Arial Black" w:hint="eastAsia"/>
                                <w:color w:val="C00000"/>
                                <w:kern w:val="24"/>
                                <w:szCs w:val="24"/>
                              </w:rPr>
                              <w:t>客観的に</w:t>
                            </w:r>
                            <w:r w:rsidRPr="00032C2D">
                              <w:rPr>
                                <w:rFonts w:ascii="Arial Black" w:eastAsia="HGPｺﾞｼｯｸE" w:hAnsi="Arial Black" w:hint="eastAsia"/>
                                <w:color w:val="C00000"/>
                                <w:kern w:val="24"/>
                                <w:szCs w:val="24"/>
                              </w:rPr>
                              <w:t>判断できるものであることが必要。</w:t>
                            </w:r>
                          </w:p>
                        </w:txbxContent>
                      </v:textbox>
                    </v:shape>
                  </w:pict>
                </mc:Fallback>
              </mc:AlternateContent>
            </w:r>
            <w:r w:rsidR="00116C6D">
              <w:rPr>
                <w:rFonts w:ascii="HGPｺﾞｼｯｸM" w:eastAsia="HGPｺﾞｼｯｸM" w:hAnsiTheme="minorEastAsia" w:hint="eastAsia"/>
                <w:sz w:val="24"/>
                <w:szCs w:val="24"/>
              </w:rPr>
              <w:t>砧公園、</w:t>
            </w:r>
            <w:r w:rsidR="00113C2C" w:rsidRPr="00EA53E6">
              <w:rPr>
                <w:rFonts w:ascii="HGPｺﾞｼｯｸM" w:eastAsia="HGPｺﾞｼｯｸM" w:hAnsiTheme="minorEastAsia" w:hint="eastAsia"/>
                <w:sz w:val="24"/>
                <w:szCs w:val="24"/>
              </w:rPr>
              <w:t>岡本民家園に犬の散歩に来ている人25名に</w:t>
            </w:r>
            <w:r w:rsidR="00FD686A">
              <w:rPr>
                <w:rFonts w:ascii="HGPｺﾞｼｯｸM" w:eastAsia="HGPｺﾞｼｯｸM" w:hAnsiTheme="minorEastAsia" w:hint="eastAsia"/>
                <w:sz w:val="24"/>
                <w:szCs w:val="24"/>
              </w:rPr>
              <w:t>、</w:t>
            </w:r>
            <w:r w:rsidR="00FD686A" w:rsidRPr="00EA53E6">
              <w:rPr>
                <w:rFonts w:ascii="HGPｺﾞｼｯｸM" w:eastAsia="HGPｺﾞｼｯｸM" w:hAnsiTheme="minorEastAsia" w:hint="eastAsia"/>
                <w:sz w:val="24"/>
                <w:szCs w:val="24"/>
              </w:rPr>
              <w:t>愛犬に関することで気になること</w:t>
            </w:r>
            <w:r w:rsidR="00FD686A">
              <w:rPr>
                <w:rFonts w:ascii="HGPｺﾞｼｯｸM" w:eastAsia="HGPｺﾞｼｯｸM" w:hAnsiTheme="minorEastAsia" w:hint="eastAsia"/>
                <w:sz w:val="24"/>
                <w:szCs w:val="24"/>
              </w:rPr>
              <w:t>について</w:t>
            </w:r>
            <w:r w:rsidR="00113C2C" w:rsidRPr="00EA53E6">
              <w:rPr>
                <w:rFonts w:ascii="HGPｺﾞｼｯｸM" w:eastAsia="HGPｺﾞｼｯｸM" w:hAnsiTheme="minorEastAsia" w:hint="eastAsia"/>
                <w:sz w:val="24"/>
                <w:szCs w:val="24"/>
              </w:rPr>
              <w:t>聞きました。</w:t>
            </w:r>
          </w:p>
          <w:p w14:paraId="0770DC15" w14:textId="77777777" w:rsidR="00FD686A" w:rsidRPr="00FD686A" w:rsidRDefault="00FD686A" w:rsidP="00FD686A">
            <w:pPr>
              <w:rPr>
                <w:rFonts w:ascii="HGPｺﾞｼｯｸM" w:eastAsia="HGPｺﾞｼｯｸM" w:hAnsiTheme="minorEastAsia"/>
                <w:sz w:val="24"/>
                <w:szCs w:val="24"/>
              </w:rPr>
            </w:pPr>
            <w:r>
              <w:rPr>
                <w:rFonts w:ascii="HGPｺﾞｼｯｸM" w:eastAsia="HGPｺﾞｼｯｸM" w:hAnsiTheme="minorEastAsia" w:hint="eastAsia"/>
                <w:sz w:val="24"/>
                <w:szCs w:val="24"/>
              </w:rPr>
              <w:t>代表的な回答としては以下の通り</w:t>
            </w:r>
            <w:r w:rsidR="001C01EB">
              <w:rPr>
                <w:rFonts w:ascii="HGPｺﾞｼｯｸM" w:eastAsia="HGPｺﾞｼｯｸM" w:hAnsiTheme="minorEastAsia" w:hint="eastAsia"/>
                <w:sz w:val="24"/>
                <w:szCs w:val="24"/>
              </w:rPr>
              <w:t>。</w:t>
            </w:r>
          </w:p>
          <w:p w14:paraId="0FB7BDB1" w14:textId="77777777" w:rsidR="001C01EB" w:rsidRDefault="001C01EB" w:rsidP="00113C2C">
            <w:pPr>
              <w:rPr>
                <w:rFonts w:ascii="HGPｺﾞｼｯｸM" w:eastAsia="HGPｺﾞｼｯｸM" w:hAnsiTheme="minorEastAsia"/>
                <w:sz w:val="24"/>
                <w:szCs w:val="24"/>
              </w:rPr>
            </w:pPr>
            <w:r>
              <w:rPr>
                <w:rFonts w:ascii="HGPｺﾞｼｯｸM" w:eastAsia="HGPｺﾞｼｯｸM" w:hAnsiTheme="minorEastAsia" w:hint="eastAsia"/>
                <w:sz w:val="24"/>
                <w:szCs w:val="24"/>
              </w:rPr>
              <w:t>①</w:t>
            </w:r>
            <w:r w:rsidR="00113C2C" w:rsidRPr="00EA53E6">
              <w:rPr>
                <w:rFonts w:ascii="HGPｺﾞｼｯｸM" w:eastAsia="HGPｺﾞｼｯｸM" w:hAnsiTheme="minorEastAsia" w:hint="eastAsia"/>
                <w:sz w:val="24"/>
                <w:szCs w:val="24"/>
              </w:rPr>
              <w:t>愛犬の健康管理</w:t>
            </w:r>
            <w:r>
              <w:rPr>
                <w:rFonts w:ascii="HGPｺﾞｼｯｸM" w:eastAsia="HGPｺﾞｼｯｸM" w:hAnsiTheme="minorEastAsia" w:hint="eastAsia"/>
                <w:sz w:val="24"/>
                <w:szCs w:val="24"/>
              </w:rPr>
              <w:t xml:space="preserve">に関すること　</w:t>
            </w:r>
          </w:p>
          <w:p w14:paraId="16F4DB49" w14:textId="77777777" w:rsidR="001C01EB" w:rsidRDefault="001C01EB" w:rsidP="007A33A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身体ケアに関する食事や介護、病気のことなど</w:t>
            </w:r>
          </w:p>
          <w:p w14:paraId="4A8D4AE6" w14:textId="77777777" w:rsidR="001C01EB" w:rsidRDefault="001C01EB" w:rsidP="00113C2C">
            <w:pPr>
              <w:rPr>
                <w:rFonts w:ascii="HGPｺﾞｼｯｸM" w:eastAsia="HGPｺﾞｼｯｸM" w:hAnsiTheme="minorEastAsia"/>
                <w:sz w:val="24"/>
                <w:szCs w:val="24"/>
              </w:rPr>
            </w:pPr>
            <w:r>
              <w:rPr>
                <w:rFonts w:ascii="HGPｺﾞｼｯｸM" w:eastAsia="HGPｺﾞｼｯｸM" w:hAnsiTheme="minorEastAsia" w:hint="eastAsia"/>
                <w:sz w:val="24"/>
                <w:szCs w:val="24"/>
              </w:rPr>
              <w:t>②しつけについて</w:t>
            </w:r>
          </w:p>
          <w:p w14:paraId="297F290E" w14:textId="77777777" w:rsidR="001C01EB" w:rsidRDefault="00097222" w:rsidP="007A33A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トレーニング、指導方法</w:t>
            </w:r>
          </w:p>
          <w:p w14:paraId="0E56CD37" w14:textId="77777777" w:rsidR="001C01EB" w:rsidRDefault="001C01EB" w:rsidP="00113C2C">
            <w:pPr>
              <w:rPr>
                <w:rFonts w:ascii="HGPｺﾞｼｯｸM" w:eastAsia="HGPｺﾞｼｯｸM" w:hAnsiTheme="minorEastAsia"/>
                <w:sz w:val="24"/>
                <w:szCs w:val="24"/>
              </w:rPr>
            </w:pPr>
            <w:r>
              <w:rPr>
                <w:rFonts w:ascii="HGPｺﾞｼｯｸM" w:eastAsia="HGPｺﾞｼｯｸM" w:hAnsiTheme="minorEastAsia" w:hint="eastAsia"/>
                <w:sz w:val="24"/>
                <w:szCs w:val="24"/>
              </w:rPr>
              <w:t>③散歩について</w:t>
            </w:r>
          </w:p>
          <w:p w14:paraId="103035D3" w14:textId="77777777" w:rsidR="007A33A0" w:rsidRDefault="00BD0C51" w:rsidP="007A33A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適度な時間帯、所要</w:t>
            </w:r>
            <w:r w:rsidR="001C01EB">
              <w:rPr>
                <w:rFonts w:ascii="HGPｺﾞｼｯｸM" w:eastAsia="HGPｺﾞｼｯｸM" w:hAnsiTheme="minorEastAsia" w:hint="eastAsia"/>
                <w:sz w:val="24"/>
                <w:szCs w:val="24"/>
              </w:rPr>
              <w:t>時間、距離、天候</w:t>
            </w:r>
            <w:r>
              <w:rPr>
                <w:rFonts w:ascii="HGPｺﾞｼｯｸM" w:eastAsia="HGPｺﾞｼｯｸM" w:hAnsiTheme="minorEastAsia" w:hint="eastAsia"/>
                <w:sz w:val="24"/>
                <w:szCs w:val="24"/>
              </w:rPr>
              <w:t>状況</w:t>
            </w:r>
            <w:r w:rsidR="001C01EB">
              <w:rPr>
                <w:rFonts w:ascii="HGPｺﾞｼｯｸM" w:eastAsia="HGPｺﾞｼｯｸM" w:hAnsiTheme="minorEastAsia" w:hint="eastAsia"/>
                <w:sz w:val="24"/>
                <w:szCs w:val="24"/>
              </w:rPr>
              <w:t>など</w:t>
            </w:r>
            <w:r>
              <w:rPr>
                <w:rFonts w:ascii="HGPｺﾞｼｯｸM" w:eastAsia="HGPｺﾞｼｯｸM" w:hAnsiTheme="minorEastAsia" w:hint="eastAsia"/>
                <w:sz w:val="24"/>
                <w:szCs w:val="24"/>
              </w:rPr>
              <w:t>。　また犬と一緒にゆっくり休める</w:t>
            </w:r>
          </w:p>
          <w:p w14:paraId="330B6344" w14:textId="248DA7E3" w:rsidR="001C01EB" w:rsidRPr="001C01EB" w:rsidRDefault="00BD0C51" w:rsidP="007A33A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場所情報など</w:t>
            </w:r>
          </w:p>
          <w:p w14:paraId="56EBE897" w14:textId="77777777" w:rsidR="001C01EB" w:rsidRDefault="00901F8C" w:rsidP="00113C2C">
            <w:pPr>
              <w:rPr>
                <w:rFonts w:ascii="HGPｺﾞｼｯｸM" w:eastAsia="HGPｺﾞｼｯｸM" w:hAnsiTheme="minorEastAsia"/>
                <w:sz w:val="24"/>
                <w:szCs w:val="24"/>
              </w:rPr>
            </w:pPr>
            <w:r>
              <w:rPr>
                <w:rFonts w:ascii="HGPｺﾞｼｯｸM" w:eastAsia="HGPｺﾞｼｯｸM" w:hAnsiTheme="minorEastAsia" w:hint="eastAsia"/>
                <w:sz w:val="24"/>
                <w:szCs w:val="24"/>
              </w:rPr>
              <w:t>④</w:t>
            </w:r>
            <w:r w:rsidR="00113C2C" w:rsidRPr="00EA53E6">
              <w:rPr>
                <w:rFonts w:ascii="HGPｺﾞｼｯｸM" w:eastAsia="HGPｺﾞｼｯｸM" w:hAnsiTheme="minorEastAsia" w:hint="eastAsia"/>
                <w:sz w:val="24"/>
                <w:szCs w:val="24"/>
              </w:rPr>
              <w:t>気軽に相談ができ、情報交換できる場所が</w:t>
            </w:r>
            <w:r w:rsidR="001C01EB">
              <w:rPr>
                <w:rFonts w:ascii="HGPｺﾞｼｯｸM" w:eastAsia="HGPｺﾞｼｯｸM" w:hAnsiTheme="minorEastAsia" w:hint="eastAsia"/>
                <w:sz w:val="24"/>
                <w:szCs w:val="24"/>
              </w:rPr>
              <w:t>ない</w:t>
            </w:r>
          </w:p>
          <w:p w14:paraId="3346CE3C" w14:textId="77777777" w:rsidR="00113C2C" w:rsidRPr="00EA53E6" w:rsidRDefault="001C01EB" w:rsidP="007A33A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かわいい写真を撮りたい、トリミング方法、ペット葬儀や墓地、ペットの引き取りなど</w:t>
            </w:r>
          </w:p>
          <w:p w14:paraId="3E62A46C" w14:textId="77777777" w:rsidR="001C01EB" w:rsidRPr="00FD686A" w:rsidRDefault="001C01EB" w:rsidP="00EA53E6">
            <w:pPr>
              <w:ind w:firstLineChars="100" w:firstLine="240"/>
              <w:rPr>
                <w:rFonts w:ascii="HGPｺﾞｼｯｸM" w:eastAsia="HGPｺﾞｼｯｸM" w:hAnsiTheme="minorEastAsia"/>
                <w:sz w:val="24"/>
                <w:szCs w:val="24"/>
              </w:rPr>
            </w:pPr>
          </w:p>
          <w:p w14:paraId="694A87CB" w14:textId="77777777" w:rsidR="00EA53E6" w:rsidRDefault="001C01EB" w:rsidP="007A33A0">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前述のペットショップ</w:t>
            </w:r>
            <w:r w:rsidR="00FD686A">
              <w:rPr>
                <w:rFonts w:ascii="HGPｺﾞｼｯｸM" w:eastAsia="HGPｺﾞｼｯｸM" w:hAnsiTheme="minorEastAsia" w:hint="eastAsia"/>
                <w:sz w:val="24"/>
                <w:szCs w:val="24"/>
              </w:rPr>
              <w:t>「</w:t>
            </w:r>
            <w:r>
              <w:rPr>
                <w:rFonts w:ascii="HGPｺﾞｼｯｸM" w:eastAsia="HGPｺﾞｼｯｸM" w:hAnsiTheme="minorEastAsia" w:hint="eastAsia"/>
                <w:sz w:val="24"/>
                <w:szCs w:val="24"/>
              </w:rPr>
              <w:t>ファミリー</w:t>
            </w:r>
            <w:r w:rsidR="00FD686A">
              <w:rPr>
                <w:rFonts w:ascii="HGPｺﾞｼｯｸM" w:eastAsia="HGPｺﾞｼｯｸM" w:hAnsiTheme="minorEastAsia" w:hint="eastAsia"/>
                <w:sz w:val="24"/>
                <w:szCs w:val="24"/>
              </w:rPr>
              <w:t>」の</w:t>
            </w:r>
            <w:r>
              <w:rPr>
                <w:rFonts w:ascii="HGPｺﾞｼｯｸM" w:eastAsia="HGPｺﾞｼｯｸM" w:hAnsiTheme="minorEastAsia" w:hint="eastAsia"/>
                <w:sz w:val="24"/>
                <w:szCs w:val="24"/>
              </w:rPr>
              <w:t>スタッフに</w:t>
            </w:r>
            <w:r w:rsidR="00EA53E6" w:rsidRPr="00EA53E6">
              <w:rPr>
                <w:rFonts w:ascii="HGPｺﾞｼｯｸM" w:eastAsia="HGPｺﾞｼｯｸM" w:hAnsiTheme="minorEastAsia" w:hint="eastAsia"/>
                <w:sz w:val="24"/>
                <w:szCs w:val="24"/>
              </w:rPr>
              <w:t>ヒアリングすると、</w:t>
            </w:r>
            <w:r>
              <w:rPr>
                <w:rFonts w:ascii="HGPｺﾞｼｯｸM" w:eastAsia="HGPｺﾞｼｯｸM" w:hAnsiTheme="minorEastAsia" w:hint="eastAsia"/>
                <w:sz w:val="24"/>
                <w:szCs w:val="24"/>
              </w:rPr>
              <w:t>ほぼ同じような回答でした。最近、</w:t>
            </w:r>
            <w:r w:rsidR="00EA53E6" w:rsidRPr="00EA53E6">
              <w:rPr>
                <w:rFonts w:ascii="HGPｺﾞｼｯｸM" w:eastAsia="HGPｺﾞｼｯｸM" w:hAnsiTheme="minorEastAsia" w:hint="eastAsia"/>
                <w:sz w:val="24"/>
                <w:szCs w:val="24"/>
              </w:rPr>
              <w:t>介護食・介護用品といった需要</w:t>
            </w:r>
            <w:r>
              <w:rPr>
                <w:rFonts w:ascii="HGPｺﾞｼｯｸM" w:eastAsia="HGPｺﾞｼｯｸM" w:hAnsiTheme="minorEastAsia" w:hint="eastAsia"/>
                <w:sz w:val="24"/>
                <w:szCs w:val="24"/>
              </w:rPr>
              <w:t>や</w:t>
            </w:r>
            <w:r w:rsidR="00BD0C51">
              <w:rPr>
                <w:rFonts w:ascii="HGPｺﾞｼｯｸM" w:eastAsia="HGPｺﾞｼｯｸM" w:hAnsiTheme="minorEastAsia" w:hint="eastAsia"/>
                <w:sz w:val="24"/>
                <w:szCs w:val="24"/>
              </w:rPr>
              <w:t>犬種別、年齢別、用途別（ダイエット、低</w:t>
            </w:r>
            <w:r w:rsidR="00EA53E6" w:rsidRPr="00EA53E6">
              <w:rPr>
                <w:rFonts w:ascii="HGPｺﾞｼｯｸM" w:eastAsia="HGPｺﾞｼｯｸM" w:hAnsiTheme="minorEastAsia" w:hint="eastAsia"/>
                <w:sz w:val="24"/>
                <w:szCs w:val="24"/>
              </w:rPr>
              <w:t>カロリー食など）</w:t>
            </w:r>
            <w:r>
              <w:rPr>
                <w:rFonts w:ascii="HGPｺﾞｼｯｸM" w:eastAsia="HGPｺﾞｼｯｸM" w:hAnsiTheme="minorEastAsia" w:hint="eastAsia"/>
                <w:sz w:val="24"/>
                <w:szCs w:val="24"/>
              </w:rPr>
              <w:t>ドッグフードなど</w:t>
            </w:r>
            <w:r w:rsidR="00EA53E6">
              <w:rPr>
                <w:rFonts w:ascii="HGPｺﾞｼｯｸM" w:eastAsia="HGPｺﾞｼｯｸM" w:hAnsiTheme="minorEastAsia" w:hint="eastAsia"/>
                <w:sz w:val="24"/>
                <w:szCs w:val="24"/>
              </w:rPr>
              <w:t>が売れ</w:t>
            </w:r>
            <w:r w:rsidR="00097222">
              <w:rPr>
                <w:rFonts w:ascii="HGPｺﾞｼｯｸM" w:eastAsia="HGPｺﾞｼｯｸM" w:hAnsiTheme="minorEastAsia" w:hint="eastAsia"/>
                <w:sz w:val="24"/>
                <w:szCs w:val="24"/>
              </w:rPr>
              <w:t>ているとのこと。特に、国産・無添加など気にする人が多くなったと</w:t>
            </w:r>
            <w:r w:rsidR="00EA53E6">
              <w:rPr>
                <w:rFonts w:ascii="HGPｺﾞｼｯｸM" w:eastAsia="HGPｺﾞｼｯｸM" w:hAnsiTheme="minorEastAsia" w:hint="eastAsia"/>
                <w:sz w:val="24"/>
                <w:szCs w:val="24"/>
              </w:rPr>
              <w:t>のことでした。</w:t>
            </w:r>
          </w:p>
          <w:p w14:paraId="6B48584D" w14:textId="6724424D" w:rsidR="003760C4" w:rsidRPr="00097222" w:rsidRDefault="00DB486F" w:rsidP="00097222">
            <w:pPr>
              <w:rPr>
                <w:rFonts w:ascii="HGPｺﾞｼｯｸM" w:eastAsia="HGPｺﾞｼｯｸM" w:hAnsiTheme="minorEastAsia"/>
                <w:sz w:val="24"/>
                <w:szCs w:val="24"/>
              </w:rPr>
            </w:pPr>
            <w:r>
              <w:rPr>
                <w:rFonts w:ascii="HGPｺﾞｼｯｸM" w:eastAsia="HGPｺﾞｼｯｸM" w:hAnsiTheme="minorEastAsia" w:hint="eastAsia"/>
                <w:sz w:val="24"/>
                <w:szCs w:val="24"/>
              </w:rPr>
              <w:t>FB</w:t>
            </w:r>
            <w:r w:rsidR="00045856">
              <w:rPr>
                <w:rFonts w:ascii="HGPｺﾞｼｯｸM" w:eastAsia="HGPｺﾞｼｯｸM" w:hAnsiTheme="minorEastAsia" w:hint="eastAsia"/>
                <w:sz w:val="24"/>
                <w:szCs w:val="24"/>
              </w:rPr>
              <w:t>のぽめら倶楽部で</w:t>
            </w:r>
            <w:r w:rsidR="008A3586">
              <w:rPr>
                <w:rFonts w:ascii="HGPｺﾞｼｯｸM" w:eastAsia="HGPｺﾞｼｯｸM" w:hAnsiTheme="minorEastAsia" w:hint="eastAsia"/>
                <w:sz w:val="24"/>
                <w:szCs w:val="24"/>
              </w:rPr>
              <w:t>、グループメンバーに聞いた結果</w:t>
            </w:r>
            <w:r w:rsidR="00097222">
              <w:rPr>
                <w:rFonts w:ascii="HGPｺﾞｼｯｸM" w:eastAsia="HGPｺﾞｼｯｸM" w:hAnsiTheme="minorEastAsia" w:hint="eastAsia"/>
                <w:sz w:val="24"/>
                <w:szCs w:val="24"/>
              </w:rPr>
              <w:t>もだいたい同じ内容</w:t>
            </w:r>
            <w:r w:rsidR="00FD686A">
              <w:rPr>
                <w:rFonts w:ascii="HGPｺﾞｼｯｸM" w:eastAsia="HGPｺﾞｼｯｸM" w:hAnsiTheme="minorEastAsia" w:hint="eastAsia"/>
                <w:sz w:val="24"/>
                <w:szCs w:val="24"/>
              </w:rPr>
              <w:t>になりました。</w:t>
            </w:r>
          </w:p>
        </w:tc>
      </w:tr>
    </w:tbl>
    <w:p w14:paraId="61592B75" w14:textId="35008052" w:rsidR="00B81EE8" w:rsidRDefault="00B81EE8">
      <w:pPr>
        <w:rPr>
          <w:rFonts w:ascii="HGPｺﾞｼｯｸM" w:eastAsia="HGPｺﾞｼｯｸM"/>
          <w:sz w:val="24"/>
          <w:szCs w:val="24"/>
        </w:rPr>
      </w:pPr>
    </w:p>
    <w:p w14:paraId="34E52349" w14:textId="77777777" w:rsidR="00B81EE8" w:rsidRDefault="00B81EE8">
      <w:pPr>
        <w:rPr>
          <w:rFonts w:ascii="HGPｺﾞｼｯｸM" w:eastAsia="HGPｺﾞｼｯｸM"/>
          <w:sz w:val="24"/>
          <w:szCs w:val="24"/>
        </w:rPr>
      </w:pPr>
    </w:p>
    <w:p w14:paraId="5587840E" w14:textId="77777777" w:rsidR="00097222" w:rsidRDefault="00097222">
      <w:pPr>
        <w:rPr>
          <w:rFonts w:ascii="HGPｺﾞｼｯｸM" w:eastAsia="HGPｺﾞｼｯｸM"/>
          <w:sz w:val="24"/>
          <w:szCs w:val="24"/>
        </w:rPr>
      </w:pPr>
    </w:p>
    <w:p w14:paraId="4AE1F370" w14:textId="77777777" w:rsidR="00097222" w:rsidRDefault="00097222">
      <w:pPr>
        <w:rPr>
          <w:rFonts w:ascii="HGPｺﾞｼｯｸM" w:eastAsia="HGPｺﾞｼｯｸM"/>
          <w:sz w:val="24"/>
          <w:szCs w:val="24"/>
        </w:rPr>
      </w:pPr>
    </w:p>
    <w:p w14:paraId="05B7AFD0" w14:textId="77777777" w:rsidR="00097222" w:rsidRDefault="00097222">
      <w:pPr>
        <w:rPr>
          <w:rFonts w:ascii="HGPｺﾞｼｯｸM" w:eastAsia="HGPｺﾞｼｯｸM"/>
          <w:sz w:val="24"/>
          <w:szCs w:val="24"/>
        </w:rPr>
      </w:pPr>
    </w:p>
    <w:p w14:paraId="11E8D5A9" w14:textId="77777777" w:rsidR="00BD6550" w:rsidRDefault="00BD6550">
      <w:pPr>
        <w:rPr>
          <w:rFonts w:ascii="HGPｺﾞｼｯｸM" w:eastAsia="HGPｺﾞｼｯｸM"/>
          <w:sz w:val="24"/>
          <w:szCs w:val="24"/>
        </w:rPr>
      </w:pPr>
    </w:p>
    <w:p w14:paraId="72E06FCA" w14:textId="77777777" w:rsidR="00097222" w:rsidRDefault="00097222">
      <w:pPr>
        <w:rPr>
          <w:rFonts w:ascii="HGPｺﾞｼｯｸM" w:eastAsia="HGPｺﾞｼｯｸM"/>
          <w:sz w:val="24"/>
          <w:szCs w:val="24"/>
        </w:rPr>
      </w:pPr>
    </w:p>
    <w:p w14:paraId="0B29D218" w14:textId="77777777" w:rsidR="0007567D" w:rsidRPr="00DB486F" w:rsidRDefault="00EA53E6">
      <w:pPr>
        <w:rPr>
          <w:rFonts w:ascii="HGPｺﾞｼｯｸM" w:eastAsia="HGPｺﾞｼｯｸM"/>
          <w:b/>
          <w:sz w:val="24"/>
          <w:szCs w:val="24"/>
        </w:rPr>
      </w:pPr>
      <w:r w:rsidRPr="00DB486F">
        <w:rPr>
          <w:rFonts w:ascii="HGPｺﾞｼｯｸM" w:eastAsia="HGPｺﾞｼｯｸM" w:hint="eastAsia"/>
          <w:b/>
          <w:sz w:val="24"/>
          <w:szCs w:val="24"/>
        </w:rPr>
        <w:t>７．ビジネスモデル</w:t>
      </w:r>
    </w:p>
    <w:p w14:paraId="5E6D96AE" w14:textId="541C6E5B" w:rsidR="008144D9" w:rsidRDefault="00CF3A83">
      <w:pPr>
        <w:rPr>
          <w:rFonts w:ascii="HGPｺﾞｼｯｸM" w:eastAsia="HGPｺﾞｼｯｸM"/>
          <w:sz w:val="24"/>
          <w:szCs w:val="24"/>
        </w:rPr>
      </w:pPr>
      <w:r>
        <w:rPr>
          <w:rFonts w:ascii="HGPｺﾞｼｯｸM" w:eastAsia="HGPｺﾞｼｯｸM" w:hint="eastAsia"/>
          <w:sz w:val="24"/>
          <w:szCs w:val="24"/>
        </w:rPr>
        <w:t>収益源は、①会費　②</w:t>
      </w:r>
      <w:r w:rsidR="004509AD">
        <w:rPr>
          <w:rFonts w:ascii="HGPｺﾞｼｯｸM" w:eastAsia="HGPｺﾞｼｯｸM" w:hint="eastAsia"/>
          <w:sz w:val="24"/>
          <w:szCs w:val="24"/>
        </w:rPr>
        <w:t xml:space="preserve">飲食費売上　③犬用飲食および物販売上　</w:t>
      </w:r>
    </w:p>
    <w:p w14:paraId="2D3A7CFF" w14:textId="0505AECD" w:rsidR="0007567D" w:rsidRDefault="0007567D">
      <w:pPr>
        <w:rPr>
          <w:rFonts w:ascii="HGPｺﾞｼｯｸM" w:eastAsia="HGPｺﾞｼｯｸM"/>
          <w:noProof/>
          <w:sz w:val="24"/>
          <w:szCs w:val="24"/>
        </w:rPr>
      </w:pPr>
    </w:p>
    <w:p w14:paraId="460FAD0A" w14:textId="77777777" w:rsidR="00CF3A83" w:rsidRDefault="00CF3A83">
      <w:pPr>
        <w:rPr>
          <w:rFonts w:ascii="HGPｺﾞｼｯｸM" w:eastAsia="HGPｺﾞｼｯｸM"/>
          <w:noProof/>
          <w:sz w:val="24"/>
          <w:szCs w:val="24"/>
        </w:rPr>
      </w:pPr>
    </w:p>
    <w:p w14:paraId="4DC653CC" w14:textId="77777777" w:rsidR="00CF3A83" w:rsidRDefault="00CF3A83">
      <w:pPr>
        <w:rPr>
          <w:rFonts w:ascii="HGPｺﾞｼｯｸM" w:eastAsia="HGPｺﾞｼｯｸM"/>
          <w:noProof/>
          <w:sz w:val="24"/>
          <w:szCs w:val="24"/>
        </w:rPr>
      </w:pPr>
    </w:p>
    <w:p w14:paraId="32689B5B" w14:textId="04E3F093" w:rsidR="00CF3A83" w:rsidRDefault="00BD54F7">
      <w:pPr>
        <w:rPr>
          <w:rFonts w:ascii="HGPｺﾞｼｯｸM" w:eastAsia="HGPｺﾞｼｯｸM"/>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702272" behindDoc="0" locked="0" layoutInCell="1" allowOverlap="1" wp14:anchorId="2062C647" wp14:editId="05020C0F">
                <wp:simplePos x="0" y="0"/>
                <wp:positionH relativeFrom="column">
                  <wp:posOffset>2885809</wp:posOffset>
                </wp:positionH>
                <wp:positionV relativeFrom="paragraph">
                  <wp:posOffset>4417311</wp:posOffset>
                </wp:positionV>
                <wp:extent cx="3220085" cy="1616075"/>
                <wp:effectExtent l="38100" t="304800" r="113665" b="117475"/>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16075"/>
                        </a:xfrm>
                        <a:prstGeom prst="wedgeRoundRectCallout">
                          <a:avLst>
                            <a:gd name="adj1" fmla="val -32330"/>
                            <a:gd name="adj2" fmla="val -66559"/>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1B22EA89" w14:textId="77777777"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自</w:t>
                            </w:r>
                            <w:r>
                              <w:rPr>
                                <w:rFonts w:ascii="Arial Black" w:eastAsia="HGPｺﾞｼｯｸE" w:hAnsi="Arial Black" w:hint="eastAsia"/>
                                <w:color w:val="C00000"/>
                                <w:kern w:val="24"/>
                                <w:szCs w:val="24"/>
                              </w:rPr>
                              <w:t>事業のすべての商流・物流を記載。</w:t>
                            </w:r>
                          </w:p>
                          <w:p w14:paraId="258C493C" w14:textId="77777777" w:rsidR="00F477F6" w:rsidRPr="00032C2D"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自社及び、ビジネスに関連す</w:t>
                            </w:r>
                            <w:r w:rsidRPr="00032C2D">
                              <w:rPr>
                                <w:rFonts w:ascii="Arial Black" w:eastAsia="HGPｺﾞｼｯｸE" w:hAnsi="Arial Black" w:hint="eastAsia"/>
                                <w:color w:val="C00000"/>
                                <w:kern w:val="24"/>
                                <w:szCs w:val="24"/>
                              </w:rPr>
                              <w:t>る企業（顧客､流通業者､原材料供給業者､外注先、設計･開発業者他）等の関係をわかりやすく図示し、事業の全体像を説明する。</w:t>
                            </w:r>
                            <w:r>
                              <w:rPr>
                                <w:rFonts w:ascii="Arial Black" w:eastAsia="HGPｺﾞｼｯｸE" w:hAnsi="Arial Black" w:hint="eastAsia"/>
                                <w:color w:val="C00000"/>
                                <w:kern w:val="24"/>
                                <w:szCs w:val="24"/>
                              </w:rPr>
                              <w:t>また、</w:t>
                            </w:r>
                            <w:r w:rsidRPr="00032C2D">
                              <w:rPr>
                                <w:rFonts w:ascii="Arial Black" w:eastAsia="HGPｺﾞｼｯｸE" w:hAnsi="Arial Black" w:hint="eastAsia"/>
                                <w:color w:val="C00000"/>
                                <w:kern w:val="24"/>
                                <w:szCs w:val="24"/>
                              </w:rPr>
                              <w:t>同時に、カネ･</w:t>
                            </w:r>
                            <w:r w:rsidRPr="00032C2D">
                              <w:rPr>
                                <w:rFonts w:ascii="Arial Black" w:eastAsia="HGPｺﾞｼｯｸE" w:hAnsi="Arial Black" w:hint="eastAsia"/>
                                <w:color w:val="C00000"/>
                                <w:kern w:val="24"/>
                                <w:szCs w:val="24"/>
                              </w:rPr>
                              <w:t xml:space="preserve"> </w:t>
                            </w:r>
                            <w:r w:rsidRPr="00032C2D">
                              <w:rPr>
                                <w:rFonts w:ascii="Arial Black" w:eastAsia="HGPｺﾞｼｯｸE" w:hAnsi="Arial Black" w:hint="eastAsia"/>
                                <w:color w:val="C00000"/>
                                <w:kern w:val="24"/>
                                <w:szCs w:val="24"/>
                              </w:rPr>
                              <w:t>モノ（製品･サービス）･</w:t>
                            </w:r>
                            <w:r w:rsidRPr="00032C2D">
                              <w:rPr>
                                <w:rFonts w:ascii="Arial Black" w:eastAsia="HGPｺﾞｼｯｸE" w:hAnsi="Arial Black" w:hint="eastAsia"/>
                                <w:color w:val="C00000"/>
                                <w:kern w:val="24"/>
                                <w:szCs w:val="24"/>
                              </w:rPr>
                              <w:t xml:space="preserve"> </w:t>
                            </w:r>
                            <w:r w:rsidRPr="00032C2D">
                              <w:rPr>
                                <w:rFonts w:ascii="Arial Black" w:eastAsia="HGPｺﾞｼｯｸE" w:hAnsi="Arial Black" w:hint="eastAsia"/>
                                <w:color w:val="C00000"/>
                                <w:kern w:val="24"/>
                                <w:szCs w:val="24"/>
                              </w:rPr>
                              <w:t>情報の流れを図示する</w:t>
                            </w:r>
                            <w:r>
                              <w:rPr>
                                <w:rFonts w:ascii="Arial Black" w:eastAsia="HGPｺﾞｼｯｸE" w:hAnsi="Arial Black" w:hint="eastAsia"/>
                                <w:color w:val="C00000"/>
                                <w:kern w:val="24"/>
                                <w:szCs w:val="24"/>
                              </w:rPr>
                              <w:t>。</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62C647" id="_x0000_s1037" type="#_x0000_t62" style="position:absolute;left:0;text-align:left;margin-left:227.25pt;margin-top:347.8pt;width:253.55pt;height:12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" adj="3817,-3577" fillcolor="#fef5e8" strokecolor="black [3213]">
                <v:shadow on="t" color="black" opacity="26214f" origin="-.5,-.5" offset=".74836mm,.74836mm"/>
                <v:textbox>
                  <w:txbxContent>
                    <w:p w14:paraId="1B22EA89" w14:textId="77777777"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自</w:t>
                      </w:r>
                      <w:r>
                        <w:rPr>
                          <w:rFonts w:ascii="Arial Black" w:eastAsia="HGPｺﾞｼｯｸE" w:hAnsi="Arial Black" w:hint="eastAsia"/>
                          <w:color w:val="C00000"/>
                          <w:kern w:val="24"/>
                          <w:szCs w:val="24"/>
                        </w:rPr>
                        <w:t>事業のすべての商流・物流を記載。</w:t>
                      </w:r>
                    </w:p>
                    <w:p w14:paraId="258C493C" w14:textId="77777777" w:rsidR="00F477F6" w:rsidRPr="00032C2D"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自社及び、ビジネスに関連す</w:t>
                      </w:r>
                      <w:r w:rsidRPr="00032C2D">
                        <w:rPr>
                          <w:rFonts w:ascii="Arial Black" w:eastAsia="HGPｺﾞｼｯｸE" w:hAnsi="Arial Black" w:hint="eastAsia"/>
                          <w:color w:val="C00000"/>
                          <w:kern w:val="24"/>
                          <w:szCs w:val="24"/>
                        </w:rPr>
                        <w:t>る企業（顧客､流通業者､原材料供給業者､外注先、設計･開発業者他）等の関係をわかりやすく図示し、事業の全体像を説明する。</w:t>
                      </w:r>
                      <w:r>
                        <w:rPr>
                          <w:rFonts w:ascii="Arial Black" w:eastAsia="HGPｺﾞｼｯｸE" w:hAnsi="Arial Black" w:hint="eastAsia"/>
                          <w:color w:val="C00000"/>
                          <w:kern w:val="24"/>
                          <w:szCs w:val="24"/>
                        </w:rPr>
                        <w:t>また、</w:t>
                      </w:r>
                      <w:r w:rsidRPr="00032C2D">
                        <w:rPr>
                          <w:rFonts w:ascii="Arial Black" w:eastAsia="HGPｺﾞｼｯｸE" w:hAnsi="Arial Black" w:hint="eastAsia"/>
                          <w:color w:val="C00000"/>
                          <w:kern w:val="24"/>
                          <w:szCs w:val="24"/>
                        </w:rPr>
                        <w:t>同時に、カネ･</w:t>
                      </w:r>
                      <w:r w:rsidRPr="00032C2D">
                        <w:rPr>
                          <w:rFonts w:ascii="Arial Black" w:eastAsia="HGPｺﾞｼｯｸE" w:hAnsi="Arial Black" w:hint="eastAsia"/>
                          <w:color w:val="C00000"/>
                          <w:kern w:val="24"/>
                          <w:szCs w:val="24"/>
                        </w:rPr>
                        <w:t xml:space="preserve"> </w:t>
                      </w:r>
                      <w:r w:rsidRPr="00032C2D">
                        <w:rPr>
                          <w:rFonts w:ascii="Arial Black" w:eastAsia="HGPｺﾞｼｯｸE" w:hAnsi="Arial Black" w:hint="eastAsia"/>
                          <w:color w:val="C00000"/>
                          <w:kern w:val="24"/>
                          <w:szCs w:val="24"/>
                        </w:rPr>
                        <w:t>モノ（製品･サービス）･</w:t>
                      </w:r>
                      <w:r w:rsidRPr="00032C2D">
                        <w:rPr>
                          <w:rFonts w:ascii="Arial Black" w:eastAsia="HGPｺﾞｼｯｸE" w:hAnsi="Arial Black" w:hint="eastAsia"/>
                          <w:color w:val="C00000"/>
                          <w:kern w:val="24"/>
                          <w:szCs w:val="24"/>
                        </w:rPr>
                        <w:t xml:space="preserve"> </w:t>
                      </w:r>
                      <w:r w:rsidRPr="00032C2D">
                        <w:rPr>
                          <w:rFonts w:ascii="Arial Black" w:eastAsia="HGPｺﾞｼｯｸE" w:hAnsi="Arial Black" w:hint="eastAsia"/>
                          <w:color w:val="C00000"/>
                          <w:kern w:val="24"/>
                          <w:szCs w:val="24"/>
                        </w:rPr>
                        <w:t>情報の流れを図示する</w:t>
                      </w:r>
                      <w:r>
                        <w:rPr>
                          <w:rFonts w:ascii="Arial Black" w:eastAsia="HGPｺﾞｼｯｸE" w:hAnsi="Arial Black" w:hint="eastAsia"/>
                          <w:color w:val="C00000"/>
                          <w:kern w:val="24"/>
                          <w:szCs w:val="24"/>
                        </w:rPr>
                        <w:t>。</w:t>
                      </w:r>
                    </w:p>
                  </w:txbxContent>
                </v:textbox>
              </v:shape>
            </w:pict>
          </mc:Fallback>
        </mc:AlternateContent>
      </w:r>
      <w:r w:rsidR="00CF3A83">
        <w:rPr>
          <w:rFonts w:ascii="HGPｺﾞｼｯｸM" w:eastAsia="HGPｺﾞｼｯｸM"/>
          <w:noProof/>
          <w:sz w:val="24"/>
          <w:szCs w:val="24"/>
        </w:rPr>
        <w:drawing>
          <wp:inline distT="0" distB="0" distL="0" distR="0" wp14:anchorId="20F159B5" wp14:editId="26BD65D0">
            <wp:extent cx="6212205" cy="502348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205" cy="5023485"/>
                    </a:xfrm>
                    <a:prstGeom prst="rect">
                      <a:avLst/>
                    </a:prstGeom>
                    <a:noFill/>
                    <a:ln>
                      <a:noFill/>
                    </a:ln>
                  </pic:spPr>
                </pic:pic>
              </a:graphicData>
            </a:graphic>
          </wp:inline>
        </w:drawing>
      </w:r>
    </w:p>
    <w:p w14:paraId="16E9E4A8" w14:textId="77777777" w:rsidR="00E36065" w:rsidRDefault="00E36065">
      <w:pPr>
        <w:rPr>
          <w:rFonts w:ascii="HGPｺﾞｼｯｸM" w:eastAsia="HGPｺﾞｼｯｸM"/>
          <w:sz w:val="24"/>
          <w:szCs w:val="24"/>
        </w:rPr>
      </w:pPr>
    </w:p>
    <w:p w14:paraId="25F5BEED" w14:textId="77777777" w:rsidR="00E36065" w:rsidRDefault="00E36065">
      <w:pPr>
        <w:rPr>
          <w:rFonts w:ascii="HGPｺﾞｼｯｸM" w:eastAsia="HGPｺﾞｼｯｸM"/>
          <w:sz w:val="24"/>
          <w:szCs w:val="24"/>
        </w:rPr>
      </w:pPr>
    </w:p>
    <w:p w14:paraId="5FAA3EEC" w14:textId="77777777" w:rsidR="00E36065" w:rsidRDefault="00E36065">
      <w:pPr>
        <w:rPr>
          <w:rFonts w:ascii="HGPｺﾞｼｯｸM" w:eastAsia="HGPｺﾞｼｯｸM"/>
          <w:sz w:val="24"/>
          <w:szCs w:val="24"/>
        </w:rPr>
      </w:pPr>
    </w:p>
    <w:p w14:paraId="213CBFC0" w14:textId="77777777" w:rsidR="00E36065" w:rsidRDefault="00E36065">
      <w:pPr>
        <w:rPr>
          <w:rFonts w:ascii="HGPｺﾞｼｯｸM" w:eastAsia="HGPｺﾞｼｯｸM"/>
          <w:sz w:val="24"/>
          <w:szCs w:val="24"/>
        </w:rPr>
      </w:pPr>
    </w:p>
    <w:p w14:paraId="3294DE53" w14:textId="77777777" w:rsidR="00E36065" w:rsidRDefault="00E36065">
      <w:pPr>
        <w:rPr>
          <w:rFonts w:ascii="HGPｺﾞｼｯｸM" w:eastAsia="HGPｺﾞｼｯｸM"/>
          <w:sz w:val="24"/>
          <w:szCs w:val="24"/>
        </w:rPr>
      </w:pPr>
    </w:p>
    <w:p w14:paraId="1421EB20" w14:textId="77777777" w:rsidR="00E36065" w:rsidRDefault="00E36065">
      <w:pPr>
        <w:rPr>
          <w:rFonts w:ascii="HGPｺﾞｼｯｸM" w:eastAsia="HGPｺﾞｼｯｸM"/>
          <w:sz w:val="24"/>
          <w:szCs w:val="24"/>
        </w:rPr>
      </w:pPr>
    </w:p>
    <w:p w14:paraId="4C8C9770" w14:textId="77777777" w:rsidR="00E36065" w:rsidRDefault="00E36065">
      <w:pPr>
        <w:rPr>
          <w:rFonts w:ascii="HGPｺﾞｼｯｸM" w:eastAsia="HGPｺﾞｼｯｸM"/>
          <w:sz w:val="24"/>
          <w:szCs w:val="24"/>
        </w:rPr>
        <w:sectPr w:rsidR="00E36065">
          <w:pgSz w:w="11906" w:h="16838"/>
          <w:pgMar w:top="1985" w:right="1701" w:bottom="1701" w:left="1701" w:header="851" w:footer="992" w:gutter="0"/>
          <w:cols w:space="425"/>
          <w:docGrid w:type="lines" w:linePitch="360"/>
        </w:sectPr>
      </w:pPr>
    </w:p>
    <w:p w14:paraId="57C312F9" w14:textId="77777777" w:rsidR="00745642" w:rsidRDefault="00745642" w:rsidP="00E36065">
      <w:pPr>
        <w:rPr>
          <w:rFonts w:ascii="Arial" w:eastAsia="HGPｺﾞｼｯｸM" w:hAnsi="Arial"/>
          <w:b/>
          <w:sz w:val="24"/>
          <w:szCs w:val="24"/>
        </w:rPr>
      </w:pPr>
    </w:p>
    <w:p w14:paraId="71BBCD8B" w14:textId="77777777" w:rsidR="00745642" w:rsidRDefault="00745642" w:rsidP="00E36065">
      <w:pPr>
        <w:rPr>
          <w:rFonts w:ascii="Arial" w:eastAsia="HGPｺﾞｼｯｸM" w:hAnsi="Arial"/>
          <w:b/>
          <w:sz w:val="24"/>
          <w:szCs w:val="24"/>
        </w:rPr>
      </w:pPr>
    </w:p>
    <w:p w14:paraId="6A57E32C" w14:textId="77777777" w:rsidR="00E36065" w:rsidRPr="009C2AC5" w:rsidRDefault="00E36065" w:rsidP="00E36065">
      <w:pPr>
        <w:rPr>
          <w:rFonts w:ascii="Arial" w:eastAsia="HGPｺﾞｼｯｸM" w:hAnsi="Arial"/>
          <w:b/>
          <w:sz w:val="24"/>
          <w:szCs w:val="24"/>
        </w:rPr>
      </w:pPr>
      <w:r w:rsidRPr="009C2AC5">
        <w:rPr>
          <w:rFonts w:ascii="Arial" w:eastAsia="HGPｺﾞｼｯｸM" w:hAnsi="Arial" w:hint="eastAsia"/>
          <w:b/>
          <w:sz w:val="24"/>
          <w:szCs w:val="24"/>
        </w:rPr>
        <w:t>８．販売計画</w:t>
      </w:r>
    </w:p>
    <w:p w14:paraId="48B2F3C3" w14:textId="77777777" w:rsidR="00E36065" w:rsidRPr="00517B49" w:rsidRDefault="00E36065" w:rsidP="00E36065">
      <w:pPr>
        <w:jc w:val="center"/>
        <w:rPr>
          <w:rFonts w:ascii="Arial" w:eastAsia="HGPｺﾞｼｯｸM" w:hAnsi="Arial"/>
          <w:b/>
          <w:sz w:val="24"/>
          <w:szCs w:val="24"/>
        </w:rPr>
      </w:pPr>
    </w:p>
    <w:tbl>
      <w:tblPr>
        <w:tblStyle w:val="a3"/>
        <w:tblW w:w="0" w:type="auto"/>
        <w:tblInd w:w="0" w:type="dxa"/>
        <w:tblLook w:val="04A0" w:firstRow="1" w:lastRow="0" w:firstColumn="1" w:lastColumn="0" w:noHBand="0" w:noVBand="1"/>
      </w:tblPr>
      <w:tblGrid>
        <w:gridCol w:w="1678"/>
        <w:gridCol w:w="1861"/>
        <w:gridCol w:w="1495"/>
        <w:gridCol w:w="1678"/>
        <w:gridCol w:w="1678"/>
        <w:gridCol w:w="1678"/>
        <w:gridCol w:w="1679"/>
        <w:gridCol w:w="1679"/>
      </w:tblGrid>
      <w:tr w:rsidR="00E36065" w:rsidRPr="00517B49" w14:paraId="0523D33F" w14:textId="77777777" w:rsidTr="00745642">
        <w:tc>
          <w:tcPr>
            <w:tcW w:w="1678" w:type="dxa"/>
          </w:tcPr>
          <w:p w14:paraId="143E6572" w14:textId="77777777" w:rsidR="00E36065" w:rsidRPr="00517B49" w:rsidRDefault="00E36065" w:rsidP="00745642">
            <w:pPr>
              <w:jc w:val="center"/>
              <w:rPr>
                <w:rFonts w:ascii="Arial" w:eastAsia="HGPｺﾞｼｯｸM" w:hAnsi="Arial"/>
                <w:b/>
                <w:sz w:val="24"/>
                <w:szCs w:val="24"/>
              </w:rPr>
            </w:pPr>
            <w:r>
              <w:rPr>
                <w:rFonts w:ascii="Arial" w:eastAsia="HGPｺﾞｼｯｸM" w:hAnsi="Arial" w:hint="eastAsia"/>
                <w:b/>
                <w:sz w:val="24"/>
                <w:szCs w:val="24"/>
              </w:rPr>
              <w:t>商品・サービス</w:t>
            </w:r>
          </w:p>
        </w:tc>
        <w:tc>
          <w:tcPr>
            <w:tcW w:w="1861" w:type="dxa"/>
          </w:tcPr>
          <w:p w14:paraId="38C68594" w14:textId="77777777" w:rsidR="00E36065" w:rsidRPr="00517B49" w:rsidRDefault="00E36065" w:rsidP="00745642">
            <w:pPr>
              <w:jc w:val="center"/>
              <w:rPr>
                <w:rFonts w:ascii="Arial" w:eastAsia="HGPｺﾞｼｯｸM" w:hAnsi="Arial"/>
                <w:b/>
                <w:sz w:val="24"/>
                <w:szCs w:val="24"/>
              </w:rPr>
            </w:pPr>
            <w:r>
              <w:rPr>
                <w:rFonts w:ascii="Arial" w:eastAsia="HGPｺﾞｼｯｸM" w:hAnsi="Arial" w:hint="eastAsia"/>
                <w:b/>
                <w:sz w:val="24"/>
                <w:szCs w:val="24"/>
              </w:rPr>
              <w:t>販売先</w:t>
            </w:r>
          </w:p>
        </w:tc>
        <w:tc>
          <w:tcPr>
            <w:tcW w:w="1495" w:type="dxa"/>
          </w:tcPr>
          <w:p w14:paraId="32FF5D54" w14:textId="77777777" w:rsidR="00E36065" w:rsidRPr="00517B49" w:rsidRDefault="00E36065" w:rsidP="00745642">
            <w:pPr>
              <w:jc w:val="center"/>
              <w:rPr>
                <w:rFonts w:ascii="Arial" w:eastAsia="HGPｺﾞｼｯｸM" w:hAnsi="Arial"/>
                <w:b/>
                <w:sz w:val="24"/>
                <w:szCs w:val="24"/>
              </w:rPr>
            </w:pPr>
            <w:r w:rsidRPr="00517B49">
              <w:rPr>
                <w:rFonts w:ascii="Arial" w:eastAsia="HGPｺﾞｼｯｸM" w:hAnsi="Arial" w:hint="eastAsia"/>
                <w:b/>
                <w:sz w:val="24"/>
                <w:szCs w:val="24"/>
              </w:rPr>
              <w:t>回収条件</w:t>
            </w:r>
          </w:p>
        </w:tc>
        <w:tc>
          <w:tcPr>
            <w:tcW w:w="1678" w:type="dxa"/>
          </w:tcPr>
          <w:p w14:paraId="09AC1BD6" w14:textId="77777777" w:rsidR="00E36065" w:rsidRPr="00517B49" w:rsidRDefault="00E36065" w:rsidP="00745642">
            <w:pPr>
              <w:jc w:val="center"/>
              <w:rPr>
                <w:rFonts w:ascii="Arial" w:eastAsia="HGPｺﾞｼｯｸM" w:hAnsi="Arial"/>
                <w:b/>
                <w:sz w:val="24"/>
                <w:szCs w:val="24"/>
              </w:rPr>
            </w:pPr>
          </w:p>
        </w:tc>
        <w:tc>
          <w:tcPr>
            <w:tcW w:w="1678" w:type="dxa"/>
          </w:tcPr>
          <w:p w14:paraId="2AB49CB0" w14:textId="77777777" w:rsidR="00E36065" w:rsidRPr="00517B49" w:rsidRDefault="00E36065" w:rsidP="00745642">
            <w:pPr>
              <w:jc w:val="center"/>
              <w:rPr>
                <w:rFonts w:ascii="Arial" w:eastAsia="HGPｺﾞｼｯｸM" w:hAnsi="Arial"/>
                <w:b/>
                <w:sz w:val="24"/>
                <w:szCs w:val="24"/>
              </w:rPr>
            </w:pPr>
            <w:r>
              <w:rPr>
                <w:rFonts w:ascii="Arial" w:eastAsia="HGPｺﾞｼｯｸM" w:hAnsi="Arial" w:hint="eastAsia"/>
                <w:b/>
                <w:sz w:val="24"/>
                <w:szCs w:val="24"/>
              </w:rPr>
              <w:t>平均</w:t>
            </w:r>
            <w:r w:rsidRPr="00517B49">
              <w:rPr>
                <w:rFonts w:ascii="Arial" w:eastAsia="HGPｺﾞｼｯｸM" w:hAnsi="Arial" w:hint="eastAsia"/>
                <w:b/>
                <w:sz w:val="24"/>
                <w:szCs w:val="24"/>
              </w:rPr>
              <w:t>販売単価（円）</w:t>
            </w:r>
          </w:p>
        </w:tc>
        <w:tc>
          <w:tcPr>
            <w:tcW w:w="1678" w:type="dxa"/>
          </w:tcPr>
          <w:p w14:paraId="6DEBCB66" w14:textId="77777777" w:rsidR="00E36065" w:rsidRDefault="00E36065" w:rsidP="00745642">
            <w:pPr>
              <w:jc w:val="center"/>
              <w:rPr>
                <w:rFonts w:ascii="Arial" w:eastAsia="HGPｺﾞｼｯｸM" w:hAnsi="Arial"/>
                <w:b/>
                <w:sz w:val="24"/>
                <w:szCs w:val="24"/>
              </w:rPr>
            </w:pPr>
            <w:r w:rsidRPr="00517B49">
              <w:rPr>
                <w:rFonts w:ascii="Arial" w:eastAsia="HGPｺﾞｼｯｸM" w:hAnsi="Arial" w:hint="eastAsia"/>
                <w:b/>
                <w:sz w:val="24"/>
                <w:szCs w:val="24"/>
              </w:rPr>
              <w:t>販売数量</w:t>
            </w:r>
          </w:p>
          <w:p w14:paraId="09E7027E" w14:textId="77777777" w:rsidR="00E36065" w:rsidRPr="00517B49" w:rsidRDefault="00E36065" w:rsidP="00745642">
            <w:pPr>
              <w:jc w:val="center"/>
              <w:rPr>
                <w:rFonts w:ascii="Arial" w:eastAsia="HGPｺﾞｼｯｸM" w:hAnsi="Arial"/>
                <w:b/>
                <w:sz w:val="24"/>
                <w:szCs w:val="24"/>
              </w:rPr>
            </w:pPr>
            <w:r w:rsidRPr="00517B49">
              <w:rPr>
                <w:rFonts w:ascii="Arial" w:eastAsia="HGPｺﾞｼｯｸM" w:hAnsi="Arial" w:hint="eastAsia"/>
                <w:b/>
                <w:sz w:val="24"/>
                <w:szCs w:val="24"/>
              </w:rPr>
              <w:t>（人</w:t>
            </w:r>
            <w:r>
              <w:rPr>
                <w:rFonts w:ascii="Arial" w:eastAsia="HGPｺﾞｼｯｸM" w:hAnsi="Arial" w:hint="eastAsia"/>
                <w:b/>
                <w:sz w:val="24"/>
                <w:szCs w:val="24"/>
              </w:rPr>
              <w:t>）</w:t>
            </w:r>
          </w:p>
        </w:tc>
        <w:tc>
          <w:tcPr>
            <w:tcW w:w="1679" w:type="dxa"/>
          </w:tcPr>
          <w:p w14:paraId="7E57479A" w14:textId="77777777" w:rsidR="00E36065" w:rsidRDefault="00E36065" w:rsidP="00745642">
            <w:pPr>
              <w:jc w:val="center"/>
              <w:rPr>
                <w:rFonts w:ascii="Arial" w:eastAsia="HGPｺﾞｼｯｸM" w:hAnsi="Arial"/>
                <w:b/>
                <w:sz w:val="24"/>
                <w:szCs w:val="24"/>
              </w:rPr>
            </w:pPr>
            <w:r w:rsidRPr="00517B49">
              <w:rPr>
                <w:rFonts w:ascii="Arial" w:eastAsia="HGPｺﾞｼｯｸM" w:hAnsi="Arial" w:hint="eastAsia"/>
                <w:b/>
                <w:sz w:val="24"/>
                <w:szCs w:val="24"/>
              </w:rPr>
              <w:t>販売高</w:t>
            </w:r>
          </w:p>
          <w:p w14:paraId="7562E91C" w14:textId="77777777" w:rsidR="00E36065" w:rsidRPr="00517B49" w:rsidRDefault="00E36065" w:rsidP="00745642">
            <w:pPr>
              <w:jc w:val="center"/>
              <w:rPr>
                <w:rFonts w:ascii="Arial" w:eastAsia="HGPｺﾞｼｯｸM" w:hAnsi="Arial"/>
                <w:b/>
                <w:sz w:val="24"/>
                <w:szCs w:val="24"/>
              </w:rPr>
            </w:pPr>
            <w:r w:rsidRPr="00517B49">
              <w:rPr>
                <w:rFonts w:ascii="Arial" w:eastAsia="HGPｺﾞｼｯｸM" w:hAnsi="Arial" w:hint="eastAsia"/>
                <w:b/>
                <w:sz w:val="24"/>
                <w:szCs w:val="24"/>
              </w:rPr>
              <w:t>（千円）</w:t>
            </w:r>
          </w:p>
        </w:tc>
        <w:tc>
          <w:tcPr>
            <w:tcW w:w="1679" w:type="dxa"/>
          </w:tcPr>
          <w:p w14:paraId="6E95D546" w14:textId="77777777" w:rsidR="00E36065" w:rsidRPr="00517B49" w:rsidRDefault="00E36065" w:rsidP="00745642">
            <w:pPr>
              <w:jc w:val="center"/>
              <w:rPr>
                <w:rFonts w:ascii="Arial" w:eastAsia="HGPｺﾞｼｯｸM" w:hAnsi="Arial"/>
                <w:b/>
                <w:sz w:val="24"/>
                <w:szCs w:val="24"/>
              </w:rPr>
            </w:pPr>
            <w:r w:rsidRPr="00517B49">
              <w:rPr>
                <w:rFonts w:ascii="Arial" w:eastAsia="HGPｺﾞｼｯｸM" w:hAnsi="Arial" w:hint="eastAsia"/>
                <w:b/>
                <w:sz w:val="24"/>
                <w:szCs w:val="24"/>
              </w:rPr>
              <w:t>粗利益率</w:t>
            </w:r>
          </w:p>
        </w:tc>
      </w:tr>
      <w:tr w:rsidR="00E36065" w14:paraId="54EFF834" w14:textId="77777777" w:rsidTr="00745642">
        <w:tc>
          <w:tcPr>
            <w:tcW w:w="1678" w:type="dxa"/>
          </w:tcPr>
          <w:p w14:paraId="4A6BD241" w14:textId="77777777" w:rsidR="00E36065" w:rsidRDefault="00E36065" w:rsidP="00745642">
            <w:pPr>
              <w:rPr>
                <w:rFonts w:ascii="Arial" w:eastAsia="HGPｺﾞｼｯｸM" w:hAnsi="Arial"/>
                <w:sz w:val="24"/>
                <w:szCs w:val="24"/>
              </w:rPr>
            </w:pPr>
          </w:p>
          <w:p w14:paraId="256DF490"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ヒト用飲食</w:t>
            </w:r>
          </w:p>
          <w:p w14:paraId="064BEFD7" w14:textId="77777777" w:rsidR="00E36065" w:rsidRDefault="00E36065" w:rsidP="00745642">
            <w:pPr>
              <w:rPr>
                <w:rFonts w:ascii="Arial" w:eastAsia="HGPｺﾞｼｯｸM" w:hAnsi="Arial"/>
                <w:sz w:val="24"/>
                <w:szCs w:val="24"/>
              </w:rPr>
            </w:pPr>
          </w:p>
        </w:tc>
        <w:tc>
          <w:tcPr>
            <w:tcW w:w="1861" w:type="dxa"/>
          </w:tcPr>
          <w:p w14:paraId="2A3CAF13"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一般顧客</w:t>
            </w:r>
            <w:r>
              <w:rPr>
                <w:rFonts w:ascii="Arial" w:eastAsia="HGPｺﾞｼｯｸM" w:hAnsi="Arial" w:hint="eastAsia"/>
                <w:sz w:val="24"/>
                <w:szCs w:val="24"/>
              </w:rPr>
              <w:t>(</w:t>
            </w:r>
            <w:r>
              <w:rPr>
                <w:rFonts w:ascii="Arial" w:eastAsia="HGPｺﾞｼｯｸM" w:hAnsi="Arial" w:hint="eastAsia"/>
                <w:sz w:val="24"/>
                <w:szCs w:val="24"/>
              </w:rPr>
              <w:t>会員</w:t>
            </w:r>
            <w:r>
              <w:rPr>
                <w:rFonts w:ascii="Arial" w:eastAsia="HGPｺﾞｼｯｸM" w:hAnsi="Arial" w:hint="eastAsia"/>
                <w:sz w:val="24"/>
                <w:szCs w:val="24"/>
              </w:rPr>
              <w:t>)</w:t>
            </w:r>
          </w:p>
          <w:p w14:paraId="75152691" w14:textId="77777777" w:rsidR="00E36065" w:rsidRDefault="00E36065" w:rsidP="00745642">
            <w:pPr>
              <w:rPr>
                <w:rFonts w:ascii="Arial" w:eastAsia="HGPｺﾞｼｯｸM" w:hAnsi="Arial"/>
                <w:sz w:val="24"/>
                <w:szCs w:val="24"/>
              </w:rPr>
            </w:pPr>
          </w:p>
        </w:tc>
        <w:tc>
          <w:tcPr>
            <w:tcW w:w="1495" w:type="dxa"/>
          </w:tcPr>
          <w:p w14:paraId="4775917F"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100</w:t>
            </w:r>
            <w:r>
              <w:rPr>
                <w:rFonts w:ascii="Arial" w:eastAsia="HGPｺﾞｼｯｸM" w:hAnsi="Arial" w:hint="eastAsia"/>
                <w:sz w:val="24"/>
                <w:szCs w:val="24"/>
              </w:rPr>
              <w:t>％</w:t>
            </w:r>
          </w:p>
          <w:p w14:paraId="045B828B"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現金回収</w:t>
            </w:r>
          </w:p>
        </w:tc>
        <w:tc>
          <w:tcPr>
            <w:tcW w:w="1678" w:type="dxa"/>
          </w:tcPr>
          <w:p w14:paraId="45ABB3F6"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w:t>
            </w:r>
            <w:r>
              <w:rPr>
                <w:rFonts w:ascii="Arial" w:eastAsia="HGPｺﾞｼｯｸM" w:hAnsi="Arial" w:hint="eastAsia"/>
                <w:sz w:val="24"/>
                <w:szCs w:val="24"/>
              </w:rPr>
              <w:t>年目</w:t>
            </w:r>
          </w:p>
          <w:p w14:paraId="6723B750"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2</w:t>
            </w:r>
            <w:r>
              <w:rPr>
                <w:rFonts w:ascii="Arial" w:eastAsia="HGPｺﾞｼｯｸM" w:hAnsi="Arial" w:hint="eastAsia"/>
                <w:sz w:val="24"/>
                <w:szCs w:val="24"/>
              </w:rPr>
              <w:t>年目</w:t>
            </w:r>
          </w:p>
          <w:p w14:paraId="603C54D2"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3</w:t>
            </w:r>
            <w:r>
              <w:rPr>
                <w:rFonts w:ascii="Arial" w:eastAsia="HGPｺﾞｼｯｸM" w:hAnsi="Arial" w:hint="eastAsia"/>
                <w:sz w:val="24"/>
                <w:szCs w:val="24"/>
              </w:rPr>
              <w:t>年目</w:t>
            </w:r>
          </w:p>
        </w:tc>
        <w:tc>
          <w:tcPr>
            <w:tcW w:w="1678" w:type="dxa"/>
          </w:tcPr>
          <w:p w14:paraId="058EF78D"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900</w:t>
            </w:r>
          </w:p>
          <w:p w14:paraId="58BB87FB"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950</w:t>
            </w:r>
          </w:p>
          <w:p w14:paraId="2D5C8505"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1,000</w:t>
            </w:r>
          </w:p>
        </w:tc>
        <w:tc>
          <w:tcPr>
            <w:tcW w:w="1678" w:type="dxa"/>
          </w:tcPr>
          <w:p w14:paraId="5167ECAE"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8,360</w:t>
            </w:r>
          </w:p>
          <w:p w14:paraId="1AEF9D37"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8,800</w:t>
            </w:r>
          </w:p>
          <w:p w14:paraId="756EFDD3"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9,240</w:t>
            </w:r>
          </w:p>
        </w:tc>
        <w:tc>
          <w:tcPr>
            <w:tcW w:w="1679" w:type="dxa"/>
          </w:tcPr>
          <w:p w14:paraId="3E0C865B"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7,524</w:t>
            </w:r>
          </w:p>
          <w:p w14:paraId="018B30E5"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8,360</w:t>
            </w:r>
          </w:p>
          <w:p w14:paraId="53DF80E1"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9,240</w:t>
            </w:r>
          </w:p>
        </w:tc>
        <w:tc>
          <w:tcPr>
            <w:tcW w:w="1679" w:type="dxa"/>
          </w:tcPr>
          <w:p w14:paraId="406020B7" w14:textId="77777777" w:rsidR="00E36065" w:rsidRPr="006C7293" w:rsidRDefault="00E36065" w:rsidP="00745642">
            <w:pPr>
              <w:jc w:val="right"/>
              <w:rPr>
                <w:rFonts w:ascii="Arial" w:eastAsia="HGPｺﾞｼｯｸM" w:hAnsi="Arial"/>
                <w:sz w:val="22"/>
              </w:rPr>
            </w:pPr>
          </w:p>
          <w:p w14:paraId="42D3DDC7" w14:textId="77777777" w:rsidR="00E36065" w:rsidRPr="006C7293" w:rsidRDefault="00E36065" w:rsidP="00745642">
            <w:pPr>
              <w:jc w:val="right"/>
              <w:rPr>
                <w:rFonts w:ascii="Arial" w:eastAsia="HGPｺﾞｼｯｸM" w:hAnsi="Arial"/>
                <w:sz w:val="22"/>
              </w:rPr>
            </w:pPr>
            <w:r w:rsidRPr="006C7293">
              <w:rPr>
                <w:rFonts w:ascii="Arial" w:eastAsia="HGPｺﾞｼｯｸM" w:hAnsi="Arial" w:hint="eastAsia"/>
                <w:sz w:val="22"/>
              </w:rPr>
              <w:t>70%</w:t>
            </w:r>
          </w:p>
        </w:tc>
      </w:tr>
      <w:tr w:rsidR="00E36065" w14:paraId="32594744" w14:textId="77777777" w:rsidTr="00745642">
        <w:tc>
          <w:tcPr>
            <w:tcW w:w="1678" w:type="dxa"/>
          </w:tcPr>
          <w:p w14:paraId="1511C5B9" w14:textId="7685D68C" w:rsidR="00E36065" w:rsidRDefault="00E36065" w:rsidP="00745642">
            <w:pPr>
              <w:rPr>
                <w:rFonts w:ascii="Arial" w:eastAsia="HGPｺﾞｼｯｸM" w:hAnsi="Arial"/>
                <w:sz w:val="24"/>
                <w:szCs w:val="24"/>
              </w:rPr>
            </w:pPr>
          </w:p>
          <w:p w14:paraId="65DB1416"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犬用物販</w:t>
            </w:r>
          </w:p>
          <w:p w14:paraId="209E6D94" w14:textId="422E5D9F" w:rsidR="00E36065" w:rsidRDefault="00E36065" w:rsidP="00745642">
            <w:pPr>
              <w:rPr>
                <w:rFonts w:ascii="Arial" w:eastAsia="HGPｺﾞｼｯｸM" w:hAnsi="Arial"/>
                <w:sz w:val="24"/>
                <w:szCs w:val="24"/>
              </w:rPr>
            </w:pPr>
          </w:p>
        </w:tc>
        <w:tc>
          <w:tcPr>
            <w:tcW w:w="1861" w:type="dxa"/>
          </w:tcPr>
          <w:p w14:paraId="78DE9B95"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一般顧客</w:t>
            </w:r>
            <w:r>
              <w:rPr>
                <w:rFonts w:ascii="Arial" w:eastAsia="HGPｺﾞｼｯｸM" w:hAnsi="Arial" w:hint="eastAsia"/>
                <w:sz w:val="24"/>
                <w:szCs w:val="24"/>
              </w:rPr>
              <w:t>(</w:t>
            </w:r>
            <w:r>
              <w:rPr>
                <w:rFonts w:ascii="Arial" w:eastAsia="HGPｺﾞｼｯｸM" w:hAnsi="Arial" w:hint="eastAsia"/>
                <w:sz w:val="24"/>
                <w:szCs w:val="24"/>
              </w:rPr>
              <w:t>会員</w:t>
            </w:r>
            <w:r>
              <w:rPr>
                <w:rFonts w:ascii="Arial" w:eastAsia="HGPｺﾞｼｯｸM" w:hAnsi="Arial" w:hint="eastAsia"/>
                <w:sz w:val="24"/>
                <w:szCs w:val="24"/>
              </w:rPr>
              <w:t>)</w:t>
            </w:r>
          </w:p>
          <w:p w14:paraId="0F0394A6" w14:textId="1E199A3D" w:rsidR="00E36065" w:rsidRDefault="00E36065" w:rsidP="00745642">
            <w:pPr>
              <w:rPr>
                <w:rFonts w:ascii="Arial" w:eastAsia="HGPｺﾞｼｯｸM" w:hAnsi="Arial"/>
                <w:sz w:val="24"/>
                <w:szCs w:val="24"/>
              </w:rPr>
            </w:pPr>
          </w:p>
        </w:tc>
        <w:tc>
          <w:tcPr>
            <w:tcW w:w="1495" w:type="dxa"/>
          </w:tcPr>
          <w:p w14:paraId="176A5EFA"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100%</w:t>
            </w:r>
          </w:p>
          <w:p w14:paraId="66CA58E9"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現金回収</w:t>
            </w:r>
          </w:p>
        </w:tc>
        <w:tc>
          <w:tcPr>
            <w:tcW w:w="1678" w:type="dxa"/>
          </w:tcPr>
          <w:p w14:paraId="7BC1D668"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w:t>
            </w:r>
            <w:r>
              <w:rPr>
                <w:rFonts w:ascii="Arial" w:eastAsia="HGPｺﾞｼｯｸM" w:hAnsi="Arial" w:hint="eastAsia"/>
                <w:sz w:val="24"/>
                <w:szCs w:val="24"/>
              </w:rPr>
              <w:t>年目</w:t>
            </w:r>
          </w:p>
          <w:p w14:paraId="564B45F9"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2</w:t>
            </w:r>
            <w:r>
              <w:rPr>
                <w:rFonts w:ascii="Arial" w:eastAsia="HGPｺﾞｼｯｸM" w:hAnsi="Arial" w:hint="eastAsia"/>
                <w:sz w:val="24"/>
                <w:szCs w:val="24"/>
              </w:rPr>
              <w:t>年目</w:t>
            </w:r>
          </w:p>
          <w:p w14:paraId="20C83468" w14:textId="57235E0E" w:rsidR="00E36065" w:rsidRDefault="00E36065" w:rsidP="00745642">
            <w:pPr>
              <w:rPr>
                <w:rFonts w:ascii="Arial" w:eastAsia="HGPｺﾞｼｯｸM" w:hAnsi="Arial"/>
                <w:sz w:val="24"/>
                <w:szCs w:val="24"/>
              </w:rPr>
            </w:pPr>
            <w:r>
              <w:rPr>
                <w:rFonts w:ascii="Arial" w:eastAsia="HGPｺﾞｼｯｸM" w:hAnsi="Arial" w:hint="eastAsia"/>
                <w:sz w:val="24"/>
                <w:szCs w:val="24"/>
              </w:rPr>
              <w:t>3</w:t>
            </w:r>
            <w:r>
              <w:rPr>
                <w:rFonts w:ascii="Arial" w:eastAsia="HGPｺﾞｼｯｸM" w:hAnsi="Arial" w:hint="eastAsia"/>
                <w:sz w:val="24"/>
                <w:szCs w:val="24"/>
              </w:rPr>
              <w:t>年目</w:t>
            </w:r>
          </w:p>
        </w:tc>
        <w:tc>
          <w:tcPr>
            <w:tcW w:w="1678" w:type="dxa"/>
          </w:tcPr>
          <w:p w14:paraId="3B8F302E"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3,200</w:t>
            </w:r>
          </w:p>
          <w:p w14:paraId="7F38299A"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3,500</w:t>
            </w:r>
          </w:p>
          <w:p w14:paraId="28A0F16F" w14:textId="1D0258E4"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3,700</w:t>
            </w:r>
          </w:p>
        </w:tc>
        <w:tc>
          <w:tcPr>
            <w:tcW w:w="1678" w:type="dxa"/>
          </w:tcPr>
          <w:p w14:paraId="415AE5CC"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2,400</w:t>
            </w:r>
          </w:p>
          <w:p w14:paraId="572E9EF8"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3,600</w:t>
            </w:r>
          </w:p>
          <w:p w14:paraId="32958475"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4,800</w:t>
            </w:r>
          </w:p>
        </w:tc>
        <w:tc>
          <w:tcPr>
            <w:tcW w:w="1679" w:type="dxa"/>
          </w:tcPr>
          <w:p w14:paraId="2D0759B7"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7,680</w:t>
            </w:r>
          </w:p>
          <w:p w14:paraId="0E0999D3"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12,600</w:t>
            </w:r>
          </w:p>
          <w:p w14:paraId="215EED0D"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17,760</w:t>
            </w:r>
          </w:p>
        </w:tc>
        <w:tc>
          <w:tcPr>
            <w:tcW w:w="1679" w:type="dxa"/>
          </w:tcPr>
          <w:p w14:paraId="51B8C471" w14:textId="77777777" w:rsidR="00E36065" w:rsidRPr="006C7293" w:rsidRDefault="00E36065" w:rsidP="00745642">
            <w:pPr>
              <w:jc w:val="right"/>
              <w:rPr>
                <w:rFonts w:ascii="Arial" w:eastAsia="HGPｺﾞｼｯｸM" w:hAnsi="Arial"/>
                <w:sz w:val="22"/>
              </w:rPr>
            </w:pPr>
          </w:p>
          <w:p w14:paraId="38551026" w14:textId="77777777" w:rsidR="00E36065" w:rsidRPr="006C7293" w:rsidRDefault="00E36065" w:rsidP="00745642">
            <w:pPr>
              <w:jc w:val="right"/>
              <w:rPr>
                <w:rFonts w:ascii="Arial" w:eastAsia="HGPｺﾞｼｯｸM" w:hAnsi="Arial"/>
                <w:sz w:val="22"/>
              </w:rPr>
            </w:pPr>
            <w:r w:rsidRPr="006C7293">
              <w:rPr>
                <w:rFonts w:ascii="Arial" w:eastAsia="HGPｺﾞｼｯｸM" w:hAnsi="Arial" w:hint="eastAsia"/>
                <w:sz w:val="22"/>
              </w:rPr>
              <w:t>35%</w:t>
            </w:r>
          </w:p>
        </w:tc>
      </w:tr>
      <w:tr w:rsidR="00E36065" w14:paraId="258C2F81" w14:textId="77777777" w:rsidTr="00745642">
        <w:tc>
          <w:tcPr>
            <w:tcW w:w="1678" w:type="dxa"/>
          </w:tcPr>
          <w:p w14:paraId="260FBDCB" w14:textId="77777777" w:rsidR="00E36065" w:rsidRDefault="00E36065" w:rsidP="00745642">
            <w:pPr>
              <w:rPr>
                <w:rFonts w:ascii="Arial" w:eastAsia="HGPｺﾞｼｯｸM" w:hAnsi="Arial"/>
                <w:sz w:val="24"/>
                <w:szCs w:val="24"/>
              </w:rPr>
            </w:pPr>
          </w:p>
          <w:p w14:paraId="44F0D02A"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犬用飲食</w:t>
            </w:r>
          </w:p>
          <w:p w14:paraId="656EB6AB" w14:textId="189232FE" w:rsidR="00E36065" w:rsidRDefault="00E36065" w:rsidP="00745642">
            <w:pPr>
              <w:rPr>
                <w:rFonts w:ascii="Arial" w:eastAsia="HGPｺﾞｼｯｸM" w:hAnsi="Arial"/>
                <w:sz w:val="24"/>
                <w:szCs w:val="24"/>
              </w:rPr>
            </w:pPr>
          </w:p>
        </w:tc>
        <w:tc>
          <w:tcPr>
            <w:tcW w:w="1861" w:type="dxa"/>
          </w:tcPr>
          <w:p w14:paraId="6362AF09" w14:textId="590EB19C" w:rsidR="00E36065" w:rsidRDefault="00E36065" w:rsidP="00745642">
            <w:pPr>
              <w:rPr>
                <w:rFonts w:ascii="Arial" w:eastAsia="HGPｺﾞｼｯｸM" w:hAnsi="Arial"/>
                <w:sz w:val="24"/>
                <w:szCs w:val="24"/>
              </w:rPr>
            </w:pPr>
            <w:r>
              <w:rPr>
                <w:rFonts w:ascii="Arial" w:eastAsia="HGPｺﾞｼｯｸM" w:hAnsi="Arial" w:hint="eastAsia"/>
                <w:sz w:val="24"/>
                <w:szCs w:val="24"/>
              </w:rPr>
              <w:t>一般顧客</w:t>
            </w:r>
            <w:r>
              <w:rPr>
                <w:rFonts w:ascii="Arial" w:eastAsia="HGPｺﾞｼｯｸM" w:hAnsi="Arial" w:hint="eastAsia"/>
                <w:sz w:val="24"/>
                <w:szCs w:val="24"/>
              </w:rPr>
              <w:t>(</w:t>
            </w:r>
            <w:r>
              <w:rPr>
                <w:rFonts w:ascii="Arial" w:eastAsia="HGPｺﾞｼｯｸM" w:hAnsi="Arial" w:hint="eastAsia"/>
                <w:sz w:val="24"/>
                <w:szCs w:val="24"/>
              </w:rPr>
              <w:t>会員</w:t>
            </w:r>
            <w:r>
              <w:rPr>
                <w:rFonts w:ascii="Arial" w:eastAsia="HGPｺﾞｼｯｸM" w:hAnsi="Arial" w:hint="eastAsia"/>
                <w:sz w:val="24"/>
                <w:szCs w:val="24"/>
              </w:rPr>
              <w:t>)</w:t>
            </w:r>
          </w:p>
          <w:p w14:paraId="5BE1E235" w14:textId="77777777" w:rsidR="00E36065" w:rsidRDefault="00E36065" w:rsidP="00745642">
            <w:pPr>
              <w:rPr>
                <w:rFonts w:ascii="Arial" w:eastAsia="HGPｺﾞｼｯｸM" w:hAnsi="Arial"/>
                <w:sz w:val="24"/>
                <w:szCs w:val="24"/>
              </w:rPr>
            </w:pPr>
          </w:p>
        </w:tc>
        <w:tc>
          <w:tcPr>
            <w:tcW w:w="1495" w:type="dxa"/>
          </w:tcPr>
          <w:p w14:paraId="03AFE15A"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100%</w:t>
            </w:r>
          </w:p>
          <w:p w14:paraId="0D64E1DC"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現金回収</w:t>
            </w:r>
          </w:p>
        </w:tc>
        <w:tc>
          <w:tcPr>
            <w:tcW w:w="1678" w:type="dxa"/>
          </w:tcPr>
          <w:p w14:paraId="7239762F" w14:textId="02DC28E4" w:rsidR="00E36065" w:rsidRDefault="00415B77" w:rsidP="00745642">
            <w:pPr>
              <w:rPr>
                <w:rFonts w:ascii="Arial" w:eastAsia="HGPｺﾞｼｯｸM" w:hAnsi="Arial"/>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704320" behindDoc="0" locked="0" layoutInCell="1" allowOverlap="1" wp14:anchorId="1B57704F" wp14:editId="49E26D98">
                      <wp:simplePos x="0" y="0"/>
                      <wp:positionH relativeFrom="column">
                        <wp:posOffset>805638</wp:posOffset>
                      </wp:positionH>
                      <wp:positionV relativeFrom="paragraph">
                        <wp:posOffset>7961</wp:posOffset>
                      </wp:positionV>
                      <wp:extent cx="4093210" cy="1148316"/>
                      <wp:effectExtent l="247650" t="38100" r="116840" b="109220"/>
                      <wp:wrapNone/>
                      <wp:docPr id="30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148316"/>
                              </a:xfrm>
                              <a:prstGeom prst="wedgeRoundRectCallout">
                                <a:avLst>
                                  <a:gd name="adj1" fmla="val -55179"/>
                                  <a:gd name="adj2" fmla="val -36902"/>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0DD8807D" w14:textId="77777777" w:rsidR="00F477F6"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顧客層ごとに、回収条件、販売高、粗利益</w:t>
                                  </w:r>
                                  <w:r w:rsidRPr="00032C2D">
                                    <w:rPr>
                                      <w:rFonts w:ascii="Arial Black" w:eastAsia="HGPｺﾞｼｯｸE" w:hAnsi="Arial Black" w:hint="eastAsia"/>
                                      <w:color w:val="C00000"/>
                                      <w:kern w:val="24"/>
                                      <w:szCs w:val="24"/>
                                    </w:rPr>
                                    <w:t>率</w:t>
                                  </w:r>
                                  <w:r>
                                    <w:rPr>
                                      <w:rFonts w:ascii="Arial Black" w:eastAsia="HGPｺﾞｼｯｸE" w:hAnsi="Arial Black" w:hint="eastAsia"/>
                                      <w:color w:val="C00000"/>
                                      <w:kern w:val="24"/>
                                      <w:szCs w:val="24"/>
                                    </w:rPr>
                                    <w:t>について、その数値が達成できる十分な根拠をもって記載する。年を経過するごとに販売高が成長するようであれば、そ</w:t>
                                  </w:r>
                                  <w:r w:rsidRPr="00032C2D">
                                    <w:rPr>
                                      <w:rFonts w:ascii="Arial Black" w:eastAsia="HGPｺﾞｼｯｸE" w:hAnsi="Arial Black" w:hint="eastAsia"/>
                                      <w:color w:val="C00000"/>
                                      <w:kern w:val="24"/>
                                      <w:szCs w:val="24"/>
                                    </w:rPr>
                                    <w:t>の様子がわかるように記載する。</w:t>
                                  </w:r>
                                </w:p>
                                <w:p w14:paraId="0407ED39" w14:textId="45C5FC5F" w:rsidR="00F477F6" w:rsidRPr="00032C2D"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13</w:t>
                                  </w:r>
                                  <w:r>
                                    <w:rPr>
                                      <w:rFonts w:ascii="Arial Black" w:eastAsia="HGPｺﾞｼｯｸE" w:hAnsi="Arial Black" w:hint="eastAsia"/>
                                      <w:color w:val="C00000"/>
                                      <w:kern w:val="24"/>
                                      <w:szCs w:val="24"/>
                                    </w:rPr>
                                    <w:t>資金繰り表、</w:t>
                                  </w: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sidRPr="00032C2D">
                                    <w:rPr>
                                      <w:rFonts w:ascii="Arial Black" w:eastAsia="HGPｺﾞｼｯｸE" w:hAnsi="Arial Black" w:hint="eastAsia"/>
                                      <w:color w:val="C00000"/>
                                      <w:kern w:val="24"/>
                                      <w:szCs w:val="24"/>
                                    </w:rPr>
                                    <w:t>との整合性が取れるように留意する。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57704F" id="_x0000_s1038" type="#_x0000_t62" style="position:absolute;left:0;text-align:left;margin-left:63.45pt;margin-top:.65pt;width:322.3pt;height:9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" adj="-1119,2829" fillcolor="#fef5e8" strokecolor="black [3213]">
                      <v:shadow on="t" color="black" opacity="26214f" origin="-.5,-.5" offset=".74836mm,.74836mm"/>
                      <v:textbox>
                        <w:txbxContent>
                          <w:p w14:paraId="0DD8807D" w14:textId="77777777" w:rsidR="00F477F6"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顧客層ごとに、回収条件、販売高、粗利益</w:t>
                            </w:r>
                            <w:r w:rsidRPr="00032C2D">
                              <w:rPr>
                                <w:rFonts w:ascii="Arial Black" w:eastAsia="HGPｺﾞｼｯｸE" w:hAnsi="Arial Black" w:hint="eastAsia"/>
                                <w:color w:val="C00000"/>
                                <w:kern w:val="24"/>
                                <w:szCs w:val="24"/>
                              </w:rPr>
                              <w:t>率</w:t>
                            </w:r>
                            <w:r>
                              <w:rPr>
                                <w:rFonts w:ascii="Arial Black" w:eastAsia="HGPｺﾞｼｯｸE" w:hAnsi="Arial Black" w:hint="eastAsia"/>
                                <w:color w:val="C00000"/>
                                <w:kern w:val="24"/>
                                <w:szCs w:val="24"/>
                              </w:rPr>
                              <w:t>について、その数値が達成できる十分な根拠をもって記載する。年を経過するごとに販売高が成長するようであれば、そ</w:t>
                            </w:r>
                            <w:r w:rsidRPr="00032C2D">
                              <w:rPr>
                                <w:rFonts w:ascii="Arial Black" w:eastAsia="HGPｺﾞｼｯｸE" w:hAnsi="Arial Black" w:hint="eastAsia"/>
                                <w:color w:val="C00000"/>
                                <w:kern w:val="24"/>
                                <w:szCs w:val="24"/>
                              </w:rPr>
                              <w:t>の様子がわかるように記載する。</w:t>
                            </w:r>
                          </w:p>
                          <w:p w14:paraId="0407ED39" w14:textId="45C5FC5F" w:rsidR="00F477F6" w:rsidRPr="00032C2D"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13</w:t>
                            </w:r>
                            <w:r>
                              <w:rPr>
                                <w:rFonts w:ascii="Arial Black" w:eastAsia="HGPｺﾞｼｯｸE" w:hAnsi="Arial Black" w:hint="eastAsia"/>
                                <w:color w:val="C00000"/>
                                <w:kern w:val="24"/>
                                <w:szCs w:val="24"/>
                              </w:rPr>
                              <w:t>資金繰り表、</w:t>
                            </w: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sidRPr="00032C2D">
                              <w:rPr>
                                <w:rFonts w:ascii="Arial Black" w:eastAsia="HGPｺﾞｼｯｸE" w:hAnsi="Arial Black" w:hint="eastAsia"/>
                                <w:color w:val="C00000"/>
                                <w:kern w:val="24"/>
                                <w:szCs w:val="24"/>
                              </w:rPr>
                              <w:t>との整合性が取れるように留意する。</w:t>
                            </w:r>
                          </w:p>
                        </w:txbxContent>
                      </v:textbox>
                    </v:shape>
                  </w:pict>
                </mc:Fallback>
              </mc:AlternateContent>
            </w:r>
            <w:r w:rsidR="00E36065">
              <w:rPr>
                <w:rFonts w:ascii="Arial" w:eastAsia="HGPｺﾞｼｯｸM" w:hAnsi="Arial" w:hint="eastAsia"/>
                <w:sz w:val="24"/>
                <w:szCs w:val="24"/>
              </w:rPr>
              <w:t>1</w:t>
            </w:r>
            <w:r w:rsidR="00E36065">
              <w:rPr>
                <w:rFonts w:ascii="Arial" w:eastAsia="HGPｺﾞｼｯｸM" w:hAnsi="Arial" w:hint="eastAsia"/>
                <w:sz w:val="24"/>
                <w:szCs w:val="24"/>
              </w:rPr>
              <w:t>年目</w:t>
            </w:r>
          </w:p>
          <w:p w14:paraId="2177CAEF"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2</w:t>
            </w:r>
            <w:r>
              <w:rPr>
                <w:rFonts w:ascii="Arial" w:eastAsia="HGPｺﾞｼｯｸM" w:hAnsi="Arial" w:hint="eastAsia"/>
                <w:sz w:val="24"/>
                <w:szCs w:val="24"/>
              </w:rPr>
              <w:t>年目</w:t>
            </w:r>
          </w:p>
          <w:p w14:paraId="0BB0EED8"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3</w:t>
            </w:r>
            <w:r>
              <w:rPr>
                <w:rFonts w:ascii="Arial" w:eastAsia="HGPｺﾞｼｯｸM" w:hAnsi="Arial" w:hint="eastAsia"/>
                <w:sz w:val="24"/>
                <w:szCs w:val="24"/>
              </w:rPr>
              <w:t>年目</w:t>
            </w:r>
          </w:p>
        </w:tc>
        <w:tc>
          <w:tcPr>
            <w:tcW w:w="1678" w:type="dxa"/>
          </w:tcPr>
          <w:p w14:paraId="1DC79AE7"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650</w:t>
            </w:r>
          </w:p>
          <w:p w14:paraId="0D8E5FDF"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700</w:t>
            </w:r>
          </w:p>
          <w:p w14:paraId="2A009A39"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800</w:t>
            </w:r>
          </w:p>
        </w:tc>
        <w:tc>
          <w:tcPr>
            <w:tcW w:w="1678" w:type="dxa"/>
          </w:tcPr>
          <w:p w14:paraId="742936A0"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2,787</w:t>
            </w:r>
          </w:p>
          <w:p w14:paraId="6C21819F"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2,933</w:t>
            </w:r>
          </w:p>
          <w:p w14:paraId="5C76A75F"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3,080</w:t>
            </w:r>
          </w:p>
        </w:tc>
        <w:tc>
          <w:tcPr>
            <w:tcW w:w="1679" w:type="dxa"/>
          </w:tcPr>
          <w:p w14:paraId="4EFFD608"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1,811</w:t>
            </w:r>
          </w:p>
          <w:p w14:paraId="47C2C7AC"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2,053</w:t>
            </w:r>
          </w:p>
          <w:p w14:paraId="1672F85D"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2,464</w:t>
            </w:r>
          </w:p>
        </w:tc>
        <w:tc>
          <w:tcPr>
            <w:tcW w:w="1679" w:type="dxa"/>
          </w:tcPr>
          <w:p w14:paraId="53AECA52" w14:textId="77777777" w:rsidR="00E36065" w:rsidRPr="006C7293" w:rsidRDefault="00E36065" w:rsidP="00745642">
            <w:pPr>
              <w:jc w:val="right"/>
              <w:rPr>
                <w:rFonts w:ascii="Arial" w:eastAsia="HGPｺﾞｼｯｸM" w:hAnsi="Arial"/>
                <w:sz w:val="22"/>
              </w:rPr>
            </w:pPr>
          </w:p>
          <w:p w14:paraId="73949104" w14:textId="77777777" w:rsidR="00E36065" w:rsidRPr="006C7293" w:rsidRDefault="00E36065" w:rsidP="00745642">
            <w:pPr>
              <w:jc w:val="right"/>
              <w:rPr>
                <w:rFonts w:ascii="Arial" w:eastAsia="HGPｺﾞｼｯｸM" w:hAnsi="Arial"/>
                <w:sz w:val="22"/>
              </w:rPr>
            </w:pPr>
            <w:r w:rsidRPr="006C7293">
              <w:rPr>
                <w:rFonts w:ascii="Arial" w:eastAsia="HGPｺﾞｼｯｸM" w:hAnsi="Arial" w:hint="eastAsia"/>
                <w:sz w:val="22"/>
              </w:rPr>
              <w:t>70%</w:t>
            </w:r>
          </w:p>
        </w:tc>
      </w:tr>
      <w:tr w:rsidR="00E36065" w14:paraId="5D5D69CD" w14:textId="77777777" w:rsidTr="00745642">
        <w:tc>
          <w:tcPr>
            <w:tcW w:w="1678" w:type="dxa"/>
          </w:tcPr>
          <w:p w14:paraId="0E0734AB" w14:textId="77777777" w:rsidR="00E36065" w:rsidRDefault="00E36065" w:rsidP="00745642">
            <w:pPr>
              <w:rPr>
                <w:rFonts w:ascii="Arial" w:eastAsia="HGPｺﾞｼｯｸM" w:hAnsi="Arial"/>
                <w:sz w:val="24"/>
                <w:szCs w:val="24"/>
              </w:rPr>
            </w:pPr>
          </w:p>
          <w:p w14:paraId="457C3E91"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会費（年額）</w:t>
            </w:r>
          </w:p>
          <w:p w14:paraId="4A790E3A" w14:textId="77777777" w:rsidR="00E36065" w:rsidRDefault="00E36065" w:rsidP="00745642">
            <w:pPr>
              <w:rPr>
                <w:rFonts w:ascii="Arial" w:eastAsia="HGPｺﾞｼｯｸM" w:hAnsi="Arial"/>
                <w:sz w:val="24"/>
                <w:szCs w:val="24"/>
              </w:rPr>
            </w:pPr>
          </w:p>
        </w:tc>
        <w:tc>
          <w:tcPr>
            <w:tcW w:w="1861" w:type="dxa"/>
          </w:tcPr>
          <w:p w14:paraId="2123A0D6"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一般顧客</w:t>
            </w:r>
            <w:r>
              <w:rPr>
                <w:rFonts w:ascii="Arial" w:eastAsia="HGPｺﾞｼｯｸM" w:hAnsi="Arial" w:hint="eastAsia"/>
                <w:sz w:val="24"/>
                <w:szCs w:val="24"/>
              </w:rPr>
              <w:t>(</w:t>
            </w:r>
            <w:r>
              <w:rPr>
                <w:rFonts w:ascii="Arial" w:eastAsia="HGPｺﾞｼｯｸM" w:hAnsi="Arial" w:hint="eastAsia"/>
                <w:sz w:val="24"/>
                <w:szCs w:val="24"/>
              </w:rPr>
              <w:t>会員</w:t>
            </w:r>
            <w:r>
              <w:rPr>
                <w:rFonts w:ascii="Arial" w:eastAsia="HGPｺﾞｼｯｸM" w:hAnsi="Arial" w:hint="eastAsia"/>
                <w:sz w:val="24"/>
                <w:szCs w:val="24"/>
              </w:rPr>
              <w:t>)</w:t>
            </w:r>
          </w:p>
          <w:p w14:paraId="6EDDFC71" w14:textId="77777777" w:rsidR="00E36065" w:rsidRDefault="00E36065" w:rsidP="00745642">
            <w:pPr>
              <w:rPr>
                <w:rFonts w:ascii="Arial" w:eastAsia="HGPｺﾞｼｯｸM" w:hAnsi="Arial"/>
                <w:sz w:val="24"/>
                <w:szCs w:val="24"/>
              </w:rPr>
            </w:pPr>
          </w:p>
        </w:tc>
        <w:tc>
          <w:tcPr>
            <w:tcW w:w="1495" w:type="dxa"/>
          </w:tcPr>
          <w:p w14:paraId="552A7EEC"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100%</w:t>
            </w:r>
          </w:p>
          <w:p w14:paraId="5A5417F2"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現金回収</w:t>
            </w:r>
          </w:p>
        </w:tc>
        <w:tc>
          <w:tcPr>
            <w:tcW w:w="1678" w:type="dxa"/>
          </w:tcPr>
          <w:p w14:paraId="6727948D"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w:t>
            </w:r>
            <w:r>
              <w:rPr>
                <w:rFonts w:ascii="Arial" w:eastAsia="HGPｺﾞｼｯｸM" w:hAnsi="Arial" w:hint="eastAsia"/>
                <w:sz w:val="24"/>
                <w:szCs w:val="24"/>
              </w:rPr>
              <w:t>年目</w:t>
            </w:r>
          </w:p>
          <w:p w14:paraId="747AC5CD"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2</w:t>
            </w:r>
            <w:r>
              <w:rPr>
                <w:rFonts w:ascii="Arial" w:eastAsia="HGPｺﾞｼｯｸM" w:hAnsi="Arial" w:hint="eastAsia"/>
                <w:sz w:val="24"/>
                <w:szCs w:val="24"/>
              </w:rPr>
              <w:t>年目</w:t>
            </w:r>
          </w:p>
          <w:p w14:paraId="25034ED9"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3</w:t>
            </w:r>
            <w:r>
              <w:rPr>
                <w:rFonts w:ascii="Arial" w:eastAsia="HGPｺﾞｼｯｸM" w:hAnsi="Arial" w:hint="eastAsia"/>
                <w:sz w:val="24"/>
                <w:szCs w:val="24"/>
              </w:rPr>
              <w:t>年目</w:t>
            </w:r>
          </w:p>
        </w:tc>
        <w:tc>
          <w:tcPr>
            <w:tcW w:w="1678" w:type="dxa"/>
          </w:tcPr>
          <w:p w14:paraId="0AF49A99" w14:textId="77777777" w:rsidR="00E36065" w:rsidRDefault="00E36065" w:rsidP="00745642">
            <w:pPr>
              <w:jc w:val="right"/>
              <w:rPr>
                <w:rFonts w:ascii="Arial" w:eastAsia="HGPｺﾞｼｯｸM" w:hAnsi="Arial"/>
                <w:sz w:val="24"/>
                <w:szCs w:val="24"/>
              </w:rPr>
            </w:pPr>
          </w:p>
          <w:p w14:paraId="64DBA929"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1,000</w:t>
            </w:r>
          </w:p>
          <w:p w14:paraId="59F571F8" w14:textId="77777777" w:rsidR="00E36065" w:rsidRDefault="00E36065" w:rsidP="00745642">
            <w:pPr>
              <w:jc w:val="right"/>
              <w:rPr>
                <w:rFonts w:ascii="Arial" w:eastAsia="HGPｺﾞｼｯｸM" w:hAnsi="Arial"/>
                <w:sz w:val="24"/>
                <w:szCs w:val="24"/>
              </w:rPr>
            </w:pPr>
          </w:p>
        </w:tc>
        <w:tc>
          <w:tcPr>
            <w:tcW w:w="1678" w:type="dxa"/>
          </w:tcPr>
          <w:p w14:paraId="38221C66"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200</w:t>
            </w:r>
          </w:p>
          <w:p w14:paraId="0FA83EB6"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300</w:t>
            </w:r>
          </w:p>
          <w:p w14:paraId="447A94CC"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400</w:t>
            </w:r>
          </w:p>
        </w:tc>
        <w:tc>
          <w:tcPr>
            <w:tcW w:w="1679" w:type="dxa"/>
          </w:tcPr>
          <w:p w14:paraId="2DAB374B"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200</w:t>
            </w:r>
          </w:p>
          <w:p w14:paraId="1C750247"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300</w:t>
            </w:r>
          </w:p>
          <w:p w14:paraId="4FE522F3"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400</w:t>
            </w:r>
          </w:p>
        </w:tc>
        <w:tc>
          <w:tcPr>
            <w:tcW w:w="1679" w:type="dxa"/>
          </w:tcPr>
          <w:p w14:paraId="247AB738" w14:textId="77777777" w:rsidR="00E36065" w:rsidRPr="006C7293" w:rsidRDefault="00E36065" w:rsidP="00745642">
            <w:pPr>
              <w:jc w:val="right"/>
              <w:rPr>
                <w:rFonts w:ascii="Arial" w:eastAsia="HGPｺﾞｼｯｸM" w:hAnsi="Arial"/>
                <w:sz w:val="22"/>
              </w:rPr>
            </w:pPr>
          </w:p>
          <w:p w14:paraId="12D3AB40" w14:textId="77777777" w:rsidR="00E36065" w:rsidRPr="006C7293" w:rsidRDefault="00E36065" w:rsidP="00745642">
            <w:pPr>
              <w:jc w:val="right"/>
              <w:rPr>
                <w:rFonts w:ascii="Arial" w:eastAsia="HGPｺﾞｼｯｸM" w:hAnsi="Arial"/>
                <w:sz w:val="22"/>
              </w:rPr>
            </w:pPr>
            <w:r w:rsidRPr="006C7293">
              <w:rPr>
                <w:rFonts w:ascii="Arial" w:eastAsia="HGPｺﾞｼｯｸM" w:hAnsi="Arial" w:hint="eastAsia"/>
                <w:sz w:val="22"/>
              </w:rPr>
              <w:t>100%</w:t>
            </w:r>
          </w:p>
        </w:tc>
      </w:tr>
      <w:tr w:rsidR="00E36065" w14:paraId="6DFDE241" w14:textId="77777777" w:rsidTr="00745642">
        <w:tc>
          <w:tcPr>
            <w:tcW w:w="1678" w:type="dxa"/>
            <w:tcBorders>
              <w:top w:val="single" w:sz="12" w:space="0" w:color="auto"/>
            </w:tcBorders>
          </w:tcPr>
          <w:p w14:paraId="63B0B61C" w14:textId="77777777" w:rsidR="00E36065" w:rsidRDefault="00E36065" w:rsidP="00745642">
            <w:pPr>
              <w:rPr>
                <w:rFonts w:ascii="Arial" w:eastAsia="HGPｺﾞｼｯｸM" w:hAnsi="Arial"/>
                <w:sz w:val="24"/>
                <w:szCs w:val="24"/>
              </w:rPr>
            </w:pPr>
          </w:p>
          <w:p w14:paraId="0D474BCF"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合計</w:t>
            </w:r>
          </w:p>
          <w:p w14:paraId="0333EC71" w14:textId="77777777" w:rsidR="00E36065" w:rsidRDefault="00E36065" w:rsidP="00745642">
            <w:pPr>
              <w:rPr>
                <w:rFonts w:ascii="Arial" w:eastAsia="HGPｺﾞｼｯｸM" w:hAnsi="Arial"/>
                <w:sz w:val="24"/>
                <w:szCs w:val="24"/>
              </w:rPr>
            </w:pPr>
          </w:p>
        </w:tc>
        <w:tc>
          <w:tcPr>
            <w:tcW w:w="1861" w:type="dxa"/>
            <w:tcBorders>
              <w:top w:val="single" w:sz="12" w:space="0" w:color="auto"/>
            </w:tcBorders>
          </w:tcPr>
          <w:p w14:paraId="7A024CEA" w14:textId="77777777" w:rsidR="00E36065" w:rsidRDefault="00E36065" w:rsidP="00745642">
            <w:pPr>
              <w:rPr>
                <w:rFonts w:ascii="Arial" w:eastAsia="HGPｺﾞｼｯｸM" w:hAnsi="Arial"/>
                <w:sz w:val="24"/>
                <w:szCs w:val="24"/>
              </w:rPr>
            </w:pPr>
          </w:p>
        </w:tc>
        <w:tc>
          <w:tcPr>
            <w:tcW w:w="1495" w:type="dxa"/>
            <w:tcBorders>
              <w:top w:val="single" w:sz="12" w:space="0" w:color="auto"/>
            </w:tcBorders>
          </w:tcPr>
          <w:p w14:paraId="454DB11C" w14:textId="77777777" w:rsidR="00E36065" w:rsidRDefault="00E36065" w:rsidP="00745642">
            <w:pPr>
              <w:rPr>
                <w:rFonts w:ascii="Arial" w:eastAsia="HGPｺﾞｼｯｸM" w:hAnsi="Arial"/>
                <w:sz w:val="24"/>
                <w:szCs w:val="24"/>
              </w:rPr>
            </w:pPr>
          </w:p>
        </w:tc>
        <w:tc>
          <w:tcPr>
            <w:tcW w:w="1678" w:type="dxa"/>
            <w:tcBorders>
              <w:top w:val="single" w:sz="12" w:space="0" w:color="auto"/>
            </w:tcBorders>
          </w:tcPr>
          <w:p w14:paraId="50905291"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1</w:t>
            </w:r>
            <w:r>
              <w:rPr>
                <w:rFonts w:ascii="Arial" w:eastAsia="HGPｺﾞｼｯｸM" w:hAnsi="Arial" w:hint="eastAsia"/>
                <w:sz w:val="24"/>
                <w:szCs w:val="24"/>
              </w:rPr>
              <w:t>年目</w:t>
            </w:r>
          </w:p>
          <w:p w14:paraId="4BBC64E2"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2</w:t>
            </w:r>
            <w:r>
              <w:rPr>
                <w:rFonts w:ascii="Arial" w:eastAsia="HGPｺﾞｼｯｸM" w:hAnsi="Arial" w:hint="eastAsia"/>
                <w:sz w:val="24"/>
                <w:szCs w:val="24"/>
              </w:rPr>
              <w:t>年目</w:t>
            </w:r>
          </w:p>
          <w:p w14:paraId="157714A3" w14:textId="77777777" w:rsidR="00E36065" w:rsidRDefault="00E36065" w:rsidP="00745642">
            <w:pPr>
              <w:rPr>
                <w:rFonts w:ascii="Arial" w:eastAsia="HGPｺﾞｼｯｸM" w:hAnsi="Arial"/>
                <w:sz w:val="24"/>
                <w:szCs w:val="24"/>
              </w:rPr>
            </w:pPr>
            <w:r>
              <w:rPr>
                <w:rFonts w:ascii="Arial" w:eastAsia="HGPｺﾞｼｯｸM" w:hAnsi="Arial" w:hint="eastAsia"/>
                <w:sz w:val="24"/>
                <w:szCs w:val="24"/>
              </w:rPr>
              <w:t>3</w:t>
            </w:r>
            <w:r>
              <w:rPr>
                <w:rFonts w:ascii="Arial" w:eastAsia="HGPｺﾞｼｯｸM" w:hAnsi="Arial" w:hint="eastAsia"/>
                <w:sz w:val="24"/>
                <w:szCs w:val="24"/>
              </w:rPr>
              <w:t>年目</w:t>
            </w:r>
          </w:p>
        </w:tc>
        <w:tc>
          <w:tcPr>
            <w:tcW w:w="1678" w:type="dxa"/>
            <w:tcBorders>
              <w:top w:val="single" w:sz="12" w:space="0" w:color="auto"/>
            </w:tcBorders>
          </w:tcPr>
          <w:p w14:paraId="145F5F39" w14:textId="77777777" w:rsidR="00E36065" w:rsidRDefault="00E36065" w:rsidP="00745642">
            <w:pPr>
              <w:jc w:val="right"/>
              <w:rPr>
                <w:rFonts w:ascii="Arial" w:eastAsia="HGPｺﾞｼｯｸM" w:hAnsi="Arial"/>
                <w:sz w:val="24"/>
                <w:szCs w:val="24"/>
              </w:rPr>
            </w:pPr>
          </w:p>
        </w:tc>
        <w:tc>
          <w:tcPr>
            <w:tcW w:w="1678" w:type="dxa"/>
            <w:tcBorders>
              <w:top w:val="single" w:sz="12" w:space="0" w:color="auto"/>
            </w:tcBorders>
          </w:tcPr>
          <w:p w14:paraId="29D4D56A" w14:textId="77777777" w:rsidR="00E36065" w:rsidRDefault="00E36065" w:rsidP="00745642">
            <w:pPr>
              <w:jc w:val="right"/>
              <w:rPr>
                <w:rFonts w:ascii="Arial" w:eastAsia="HGPｺﾞｼｯｸM" w:hAnsi="Arial"/>
                <w:sz w:val="24"/>
                <w:szCs w:val="24"/>
              </w:rPr>
            </w:pPr>
          </w:p>
        </w:tc>
        <w:tc>
          <w:tcPr>
            <w:tcW w:w="1679" w:type="dxa"/>
            <w:tcBorders>
              <w:top w:val="single" w:sz="12" w:space="0" w:color="auto"/>
            </w:tcBorders>
          </w:tcPr>
          <w:p w14:paraId="650C16D3"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17,215</w:t>
            </w:r>
          </w:p>
          <w:p w14:paraId="1BD49C42"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23,313</w:t>
            </w:r>
          </w:p>
          <w:p w14:paraId="467B5044" w14:textId="77777777" w:rsidR="00E36065" w:rsidRDefault="00E36065" w:rsidP="00745642">
            <w:pPr>
              <w:jc w:val="right"/>
              <w:rPr>
                <w:rFonts w:ascii="Arial" w:eastAsia="HGPｺﾞｼｯｸM" w:hAnsi="Arial"/>
                <w:sz w:val="24"/>
                <w:szCs w:val="24"/>
              </w:rPr>
            </w:pPr>
            <w:r>
              <w:rPr>
                <w:rFonts w:ascii="Arial" w:eastAsia="HGPｺﾞｼｯｸM" w:hAnsi="Arial" w:hint="eastAsia"/>
                <w:sz w:val="24"/>
                <w:szCs w:val="24"/>
              </w:rPr>
              <w:t>29,864</w:t>
            </w:r>
          </w:p>
        </w:tc>
        <w:tc>
          <w:tcPr>
            <w:tcW w:w="1679" w:type="dxa"/>
            <w:tcBorders>
              <w:top w:val="single" w:sz="12" w:space="0" w:color="auto"/>
            </w:tcBorders>
          </w:tcPr>
          <w:p w14:paraId="03C314B4" w14:textId="77777777" w:rsidR="00E36065" w:rsidRPr="006C7293" w:rsidRDefault="00E36065" w:rsidP="00745642">
            <w:pPr>
              <w:jc w:val="right"/>
              <w:rPr>
                <w:rFonts w:ascii="Arial" w:eastAsia="HGPｺﾞｼｯｸM" w:hAnsi="Arial"/>
                <w:sz w:val="22"/>
              </w:rPr>
            </w:pPr>
          </w:p>
        </w:tc>
      </w:tr>
    </w:tbl>
    <w:p w14:paraId="3FDDBF8A" w14:textId="77777777" w:rsidR="00E36065" w:rsidRDefault="00E36065" w:rsidP="00E36065">
      <w:pPr>
        <w:rPr>
          <w:rFonts w:ascii="Arial" w:eastAsia="HGPｺﾞｼｯｸM" w:hAnsi="Arial"/>
          <w:sz w:val="24"/>
          <w:szCs w:val="24"/>
        </w:rPr>
      </w:pPr>
    </w:p>
    <w:p w14:paraId="3909E893"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w:t>
      </w:r>
      <w:r w:rsidRPr="00CE5D8D">
        <w:rPr>
          <w:rFonts w:ascii="Arial" w:eastAsia="HGPｺﾞｼｯｸM" w:hAnsi="Arial" w:hint="eastAsia"/>
          <w:sz w:val="24"/>
          <w:szCs w:val="24"/>
        </w:rPr>
        <w:t>ヒト用飲食</w:t>
      </w:r>
      <w:r>
        <w:rPr>
          <w:rFonts w:ascii="Arial" w:eastAsia="HGPｺﾞｼｯｸM" w:hAnsi="Arial" w:hint="eastAsia"/>
          <w:sz w:val="24"/>
          <w:szCs w:val="24"/>
        </w:rPr>
        <w:t xml:space="preserve">　販売数量計算根拠（</w:t>
      </w:r>
      <w:r>
        <w:rPr>
          <w:rFonts w:ascii="Arial" w:eastAsia="HGPｺﾞｼｯｸM" w:hAnsi="Arial" w:hint="eastAsia"/>
          <w:sz w:val="24"/>
          <w:szCs w:val="24"/>
        </w:rPr>
        <w:t>1</w:t>
      </w:r>
      <w:r>
        <w:rPr>
          <w:rFonts w:ascii="Arial" w:eastAsia="HGPｺﾞｼｯｸM" w:hAnsi="Arial" w:hint="eastAsia"/>
          <w:sz w:val="24"/>
          <w:szCs w:val="24"/>
        </w:rPr>
        <w:t xml:space="preserve">年目）：　</w:t>
      </w:r>
      <w:r>
        <w:rPr>
          <w:rFonts w:ascii="Arial" w:eastAsia="HGPｺﾞｼｯｸM" w:hAnsi="Arial" w:hint="eastAsia"/>
          <w:sz w:val="24"/>
          <w:szCs w:val="24"/>
        </w:rPr>
        <w:t>22</w:t>
      </w:r>
      <w:r>
        <w:rPr>
          <w:rFonts w:ascii="Arial" w:eastAsia="HGPｺﾞｼｯｸM" w:hAnsi="Arial" w:hint="eastAsia"/>
          <w:sz w:val="24"/>
          <w:szCs w:val="24"/>
        </w:rPr>
        <w:t xml:space="preserve">（席数）　×　</w:t>
      </w:r>
      <w:r>
        <w:rPr>
          <w:rFonts w:ascii="Arial" w:eastAsia="HGPｺﾞｼｯｸM" w:hAnsi="Arial" w:hint="eastAsia"/>
          <w:sz w:val="24"/>
          <w:szCs w:val="24"/>
        </w:rPr>
        <w:t>1.9</w:t>
      </w:r>
      <w:r>
        <w:rPr>
          <w:rFonts w:ascii="Arial" w:eastAsia="HGPｺﾞｼｯｸM" w:hAnsi="Arial" w:hint="eastAsia"/>
          <w:sz w:val="24"/>
          <w:szCs w:val="24"/>
        </w:rPr>
        <w:t>（回転数</w:t>
      </w:r>
      <w:r>
        <w:rPr>
          <w:rFonts w:ascii="Arial" w:eastAsia="HGPｺﾞｼｯｸM" w:hAnsi="Arial" w:hint="eastAsia"/>
          <w:sz w:val="24"/>
          <w:szCs w:val="24"/>
        </w:rPr>
        <w:t>/</w:t>
      </w:r>
      <w:r>
        <w:rPr>
          <w:rFonts w:ascii="Arial" w:eastAsia="HGPｺﾞｼｯｸM" w:hAnsi="Arial" w:hint="eastAsia"/>
          <w:sz w:val="24"/>
          <w:szCs w:val="24"/>
        </w:rPr>
        <w:t xml:space="preserve">日）　×　</w:t>
      </w:r>
      <w:r>
        <w:rPr>
          <w:rFonts w:ascii="Arial" w:eastAsia="HGPｺﾞｼｯｸM" w:hAnsi="Arial" w:hint="eastAsia"/>
          <w:sz w:val="24"/>
          <w:szCs w:val="24"/>
        </w:rPr>
        <w:t>200</w:t>
      </w:r>
      <w:r>
        <w:rPr>
          <w:rFonts w:ascii="Arial" w:eastAsia="HGPｺﾞｼｯｸM" w:hAnsi="Arial" w:hint="eastAsia"/>
          <w:sz w:val="24"/>
          <w:szCs w:val="24"/>
        </w:rPr>
        <w:t>（営業日数</w:t>
      </w:r>
      <w:r>
        <w:rPr>
          <w:rFonts w:ascii="Arial" w:eastAsia="HGPｺﾞｼｯｸM" w:hAnsi="Arial" w:hint="eastAsia"/>
          <w:sz w:val="24"/>
          <w:szCs w:val="24"/>
        </w:rPr>
        <w:t>/</w:t>
      </w:r>
      <w:r>
        <w:rPr>
          <w:rFonts w:ascii="Arial" w:eastAsia="HGPｺﾞｼｯｸM" w:hAnsi="Arial" w:hint="eastAsia"/>
          <w:sz w:val="24"/>
          <w:szCs w:val="24"/>
        </w:rPr>
        <w:t xml:space="preserve">年）　＝　</w:t>
      </w:r>
      <w:r>
        <w:rPr>
          <w:rFonts w:ascii="Arial" w:eastAsia="HGPｺﾞｼｯｸM" w:hAnsi="Arial" w:hint="eastAsia"/>
          <w:sz w:val="24"/>
          <w:szCs w:val="24"/>
        </w:rPr>
        <w:t>8,360</w:t>
      </w:r>
      <w:r>
        <w:rPr>
          <w:rFonts w:ascii="Arial" w:eastAsia="HGPｺﾞｼｯｸM" w:hAnsi="Arial" w:hint="eastAsia"/>
          <w:sz w:val="24"/>
          <w:szCs w:val="24"/>
        </w:rPr>
        <w:t xml:space="preserve">人　</w:t>
      </w:r>
    </w:p>
    <w:p w14:paraId="4C2C2844" w14:textId="77777777" w:rsidR="00E36065" w:rsidRPr="00CD7EA2" w:rsidRDefault="00E36065" w:rsidP="00E36065">
      <w:pPr>
        <w:rPr>
          <w:rFonts w:ascii="Arial" w:eastAsia="HGPｺﾞｼｯｸM" w:hAnsi="Arial"/>
          <w:sz w:val="24"/>
          <w:szCs w:val="24"/>
        </w:rPr>
      </w:pPr>
      <w:r>
        <w:rPr>
          <w:rFonts w:ascii="Arial" w:eastAsia="HGPｺﾞｼｯｸM" w:hAnsi="Arial" w:hint="eastAsia"/>
          <w:sz w:val="24"/>
          <w:szCs w:val="24"/>
        </w:rPr>
        <w:t xml:space="preserve">　　　　　　注：</w:t>
      </w:r>
      <w:r>
        <w:rPr>
          <w:rFonts w:ascii="Arial" w:eastAsia="HGPｺﾞｼｯｸM" w:hAnsi="Arial" w:hint="eastAsia"/>
          <w:sz w:val="24"/>
          <w:szCs w:val="24"/>
        </w:rPr>
        <w:t>2</w:t>
      </w:r>
      <w:r>
        <w:rPr>
          <w:rFonts w:ascii="Arial" w:eastAsia="HGPｺﾞｼｯｸM" w:hAnsi="Arial" w:hint="eastAsia"/>
          <w:sz w:val="24"/>
          <w:szCs w:val="24"/>
        </w:rPr>
        <w:t>年目の回転数を（</w:t>
      </w:r>
      <w:r>
        <w:rPr>
          <w:rFonts w:ascii="Arial" w:eastAsia="HGPｺﾞｼｯｸM" w:hAnsi="Arial" w:hint="eastAsia"/>
          <w:sz w:val="24"/>
          <w:szCs w:val="24"/>
        </w:rPr>
        <w:t>2.0</w:t>
      </w:r>
      <w:r>
        <w:rPr>
          <w:rFonts w:ascii="Arial" w:eastAsia="HGPｺﾞｼｯｸM" w:hAnsi="Arial" w:hint="eastAsia"/>
          <w:sz w:val="24"/>
          <w:szCs w:val="24"/>
        </w:rPr>
        <w:t xml:space="preserve">）　　</w:t>
      </w:r>
      <w:r>
        <w:rPr>
          <w:rFonts w:ascii="Arial" w:eastAsia="HGPｺﾞｼｯｸM" w:hAnsi="Arial" w:hint="eastAsia"/>
          <w:sz w:val="24"/>
          <w:szCs w:val="24"/>
        </w:rPr>
        <w:t>3</w:t>
      </w:r>
      <w:r>
        <w:rPr>
          <w:rFonts w:ascii="Arial" w:eastAsia="HGPｺﾞｼｯｸM" w:hAnsi="Arial" w:hint="eastAsia"/>
          <w:sz w:val="24"/>
          <w:szCs w:val="24"/>
        </w:rPr>
        <w:t>年目の回転数を（</w:t>
      </w:r>
      <w:r>
        <w:rPr>
          <w:rFonts w:ascii="Arial" w:eastAsia="HGPｺﾞｼｯｸM" w:hAnsi="Arial" w:hint="eastAsia"/>
          <w:sz w:val="24"/>
          <w:szCs w:val="24"/>
        </w:rPr>
        <w:t>2.1</w:t>
      </w:r>
      <w:r>
        <w:rPr>
          <w:rFonts w:ascii="Arial" w:eastAsia="HGPｺﾞｼｯｸM" w:hAnsi="Arial" w:hint="eastAsia"/>
          <w:sz w:val="24"/>
          <w:szCs w:val="24"/>
        </w:rPr>
        <w:t>）で計算しています。席数と営業日数は</w:t>
      </w:r>
      <w:r>
        <w:rPr>
          <w:rFonts w:ascii="Arial" w:eastAsia="HGPｺﾞｼｯｸM" w:hAnsi="Arial" w:hint="eastAsia"/>
          <w:sz w:val="24"/>
          <w:szCs w:val="24"/>
        </w:rPr>
        <w:t>1</w:t>
      </w:r>
      <w:r>
        <w:rPr>
          <w:rFonts w:ascii="Arial" w:eastAsia="HGPｺﾞｼｯｸM" w:hAnsi="Arial" w:hint="eastAsia"/>
          <w:sz w:val="24"/>
          <w:szCs w:val="24"/>
        </w:rPr>
        <w:t>年目と同じで計算。</w:t>
      </w:r>
    </w:p>
    <w:p w14:paraId="5511A2E0" w14:textId="00DABE04" w:rsidR="00E36065" w:rsidRDefault="00E36065" w:rsidP="00E36065">
      <w:pPr>
        <w:ind w:firstLineChars="100" w:firstLine="240"/>
        <w:rPr>
          <w:rFonts w:ascii="Arial" w:eastAsia="HGPｺﾞｼｯｸM" w:hAnsi="Arial"/>
          <w:sz w:val="24"/>
          <w:szCs w:val="24"/>
        </w:rPr>
      </w:pPr>
      <w:r w:rsidRPr="00CE5D8D">
        <w:rPr>
          <w:rFonts w:ascii="Arial" w:eastAsia="HGPｺﾞｼｯｸM" w:hAnsi="Arial" w:hint="eastAsia"/>
          <w:sz w:val="24"/>
          <w:szCs w:val="24"/>
        </w:rPr>
        <w:t>犬用飲食</w:t>
      </w:r>
      <w:r>
        <w:rPr>
          <w:rFonts w:ascii="Arial" w:eastAsia="HGPｺﾞｼｯｸM" w:hAnsi="Arial" w:hint="eastAsia"/>
          <w:sz w:val="24"/>
          <w:szCs w:val="24"/>
        </w:rPr>
        <w:t xml:space="preserve">　販売数量計算根拠（</w:t>
      </w:r>
      <w:r>
        <w:rPr>
          <w:rFonts w:ascii="Arial" w:eastAsia="HGPｺﾞｼｯｸM" w:hAnsi="Arial" w:hint="eastAsia"/>
          <w:sz w:val="24"/>
          <w:szCs w:val="24"/>
        </w:rPr>
        <w:t>1</w:t>
      </w:r>
      <w:r>
        <w:rPr>
          <w:rFonts w:ascii="Arial" w:eastAsia="HGPｺﾞｼｯｸM" w:hAnsi="Arial" w:hint="eastAsia"/>
          <w:sz w:val="24"/>
          <w:szCs w:val="24"/>
        </w:rPr>
        <w:t>年目）：　延べ人数</w:t>
      </w:r>
      <w:r>
        <w:rPr>
          <w:rFonts w:ascii="Arial" w:eastAsia="HGPｺﾞｼｯｸM" w:hAnsi="Arial" w:hint="eastAsia"/>
          <w:sz w:val="24"/>
          <w:szCs w:val="24"/>
        </w:rPr>
        <w:t>=</w:t>
      </w:r>
      <w:r>
        <w:rPr>
          <w:rFonts w:ascii="Arial" w:eastAsia="HGPｺﾞｼｯｸM" w:hAnsi="Arial" w:hint="eastAsia"/>
          <w:sz w:val="24"/>
          <w:szCs w:val="24"/>
        </w:rPr>
        <w:t>席数×回転数×稼働日数×</w:t>
      </w:r>
      <w:r>
        <w:rPr>
          <w:rFonts w:ascii="Arial" w:eastAsia="HGPｺﾞｼｯｸM" w:hAnsi="Arial" w:hint="eastAsia"/>
          <w:sz w:val="24"/>
          <w:szCs w:val="24"/>
        </w:rPr>
        <w:t xml:space="preserve">1/3 </w:t>
      </w:r>
    </w:p>
    <w:p w14:paraId="20A253FA" w14:textId="5845A5DD" w:rsidR="00E36065" w:rsidRPr="00CD7EA2" w:rsidRDefault="00E36065" w:rsidP="00E36065">
      <w:pPr>
        <w:ind w:firstLineChars="400" w:firstLine="960"/>
        <w:rPr>
          <w:rFonts w:ascii="Arial" w:eastAsia="HGPｺﾞｼｯｸM" w:hAnsi="Arial"/>
          <w:sz w:val="24"/>
          <w:szCs w:val="24"/>
        </w:rPr>
      </w:pPr>
      <w:r>
        <w:rPr>
          <w:rFonts w:ascii="Arial" w:eastAsia="HGPｺﾞｼｯｸM" w:hAnsi="Arial" w:hint="eastAsia"/>
          <w:sz w:val="24"/>
          <w:szCs w:val="24"/>
        </w:rPr>
        <w:t>注：犬同伴の場合の客数を全体の</w:t>
      </w:r>
      <w:r>
        <w:rPr>
          <w:rFonts w:ascii="Arial" w:eastAsia="HGPｺﾞｼｯｸM" w:hAnsi="Arial" w:hint="eastAsia"/>
          <w:sz w:val="24"/>
          <w:szCs w:val="24"/>
        </w:rPr>
        <w:t>1/3</w:t>
      </w:r>
      <w:r>
        <w:rPr>
          <w:rFonts w:ascii="Arial" w:eastAsia="HGPｺﾞｼｯｸM" w:hAnsi="Arial" w:hint="eastAsia"/>
          <w:sz w:val="24"/>
          <w:szCs w:val="24"/>
        </w:rPr>
        <w:t>として計算しています。</w:t>
      </w:r>
    </w:p>
    <w:p w14:paraId="7928192C" w14:textId="77777777" w:rsidR="00745642" w:rsidRDefault="00745642" w:rsidP="00E36065">
      <w:pPr>
        <w:rPr>
          <w:rFonts w:ascii="Arial" w:eastAsia="HGPｺﾞｼｯｸM" w:hAnsi="Arial"/>
          <w:sz w:val="24"/>
          <w:szCs w:val="24"/>
        </w:rPr>
      </w:pPr>
    </w:p>
    <w:p w14:paraId="4D552C6C" w14:textId="77777777" w:rsidR="005752E9" w:rsidRPr="005752E9" w:rsidRDefault="005752E9" w:rsidP="00E36065">
      <w:pPr>
        <w:rPr>
          <w:rFonts w:ascii="Arial" w:eastAsia="HGPｺﾞｼｯｸM" w:hAnsi="Arial"/>
          <w:sz w:val="8"/>
          <w:szCs w:val="8"/>
        </w:rPr>
      </w:pPr>
    </w:p>
    <w:p w14:paraId="697A459E" w14:textId="1D23D671" w:rsidR="00F477F6" w:rsidRDefault="00E36065" w:rsidP="00E36065">
      <w:pPr>
        <w:rPr>
          <w:rFonts w:ascii="Arial" w:eastAsia="HGPｺﾞｼｯｸM" w:hAnsi="Arial"/>
          <w:b/>
          <w:sz w:val="24"/>
          <w:szCs w:val="24"/>
        </w:rPr>
      </w:pPr>
      <w:r w:rsidRPr="00690CC7">
        <w:rPr>
          <w:rFonts w:ascii="Arial" w:eastAsia="HGPｺﾞｼｯｸM" w:hAnsi="Arial" w:hint="eastAsia"/>
          <w:b/>
          <w:sz w:val="24"/>
          <w:szCs w:val="24"/>
        </w:rPr>
        <w:t>９．仕入れ・経費計画</w:t>
      </w:r>
    </w:p>
    <w:p w14:paraId="41EF7B7C" w14:textId="532DED46" w:rsidR="009756AC" w:rsidRDefault="009756AC" w:rsidP="00E36065">
      <w:pPr>
        <w:rPr>
          <w:rFonts w:ascii="Arial" w:eastAsia="HGPｺﾞｼｯｸM" w:hAnsi="Arial"/>
          <w:b/>
          <w:sz w:val="24"/>
          <w:szCs w:val="24"/>
        </w:rPr>
      </w:pPr>
      <w:r>
        <w:rPr>
          <w:rFonts w:ascii="Arial" w:eastAsia="HGPｺﾞｼｯｸM" w:hAnsi="Arial" w:hint="eastAsia"/>
          <w:b/>
          <w:noProof/>
          <w:sz w:val="24"/>
          <w:szCs w:val="24"/>
        </w:rPr>
        <mc:AlternateContent>
          <mc:Choice Requires="wps">
            <w:drawing>
              <wp:anchor distT="0" distB="0" distL="114300" distR="114300" simplePos="0" relativeHeight="251719680" behindDoc="0" locked="0" layoutInCell="1" allowOverlap="1" wp14:anchorId="6D69762C" wp14:editId="5C721F44">
                <wp:simplePos x="0" y="0"/>
                <wp:positionH relativeFrom="margin">
                  <wp:align>right</wp:align>
                </wp:positionH>
                <wp:positionV relativeFrom="paragraph">
                  <wp:posOffset>40005</wp:posOffset>
                </wp:positionV>
                <wp:extent cx="8362950" cy="673417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8362950" cy="6734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3"/>
                              <w:tblW w:w="13013" w:type="dxa"/>
                              <w:tblInd w:w="-113" w:type="dxa"/>
                              <w:tblLayout w:type="fixed"/>
                              <w:tblLook w:val="04A0" w:firstRow="1" w:lastRow="0" w:firstColumn="1" w:lastColumn="0" w:noHBand="0" w:noVBand="1"/>
                            </w:tblPr>
                            <w:tblGrid>
                              <w:gridCol w:w="5081"/>
                              <w:gridCol w:w="1512"/>
                              <w:gridCol w:w="1922"/>
                              <w:gridCol w:w="1786"/>
                              <w:gridCol w:w="961"/>
                              <w:gridCol w:w="1751"/>
                            </w:tblGrid>
                            <w:tr w:rsidR="009756AC" w14:paraId="5FDB2C73" w14:textId="77777777" w:rsidTr="00060226">
                              <w:trPr>
                                <w:trHeight w:val="206"/>
                              </w:trPr>
                              <w:tc>
                                <w:tcPr>
                                  <w:tcW w:w="5081" w:type="dxa"/>
                                </w:tcPr>
                                <w:p w14:paraId="29F980D3" w14:textId="77777777" w:rsidR="009756AC" w:rsidRPr="009756AC" w:rsidRDefault="009756AC" w:rsidP="009756AC">
                                  <w:pPr>
                                    <w:pStyle w:val="af"/>
                                    <w:contextualSpacing/>
                                    <w:rPr>
                                      <w:rFonts w:eastAsia="HGPｺﾞｼｯｸM" w:hint="eastAsia"/>
                                    </w:rPr>
                                  </w:pPr>
                                  <w:r w:rsidRPr="009756AC">
                                    <w:rPr>
                                      <w:rFonts w:eastAsia="HGPｺﾞｼｯｸM" w:hint="eastAsia"/>
                                    </w:rPr>
                                    <w:t>経費項目（詳細）</w:t>
                                  </w:r>
                                </w:p>
                              </w:tc>
                              <w:tc>
                                <w:tcPr>
                                  <w:tcW w:w="1512" w:type="dxa"/>
                                </w:tcPr>
                                <w:p w14:paraId="63CFD965" w14:textId="77777777" w:rsidR="009756AC" w:rsidRPr="009756AC" w:rsidRDefault="009756AC" w:rsidP="009756AC">
                                  <w:pPr>
                                    <w:pStyle w:val="af"/>
                                    <w:contextualSpacing/>
                                    <w:rPr>
                                      <w:rFonts w:eastAsia="HGPｺﾞｼｯｸM"/>
                                    </w:rPr>
                                  </w:pPr>
                                  <w:r w:rsidRPr="009756AC">
                                    <w:rPr>
                                      <w:rFonts w:eastAsia="HGPｺﾞｼｯｸM" w:hint="eastAsia"/>
                                    </w:rPr>
                                    <w:t>仕入先名</w:t>
                                  </w:r>
                                </w:p>
                              </w:tc>
                              <w:tc>
                                <w:tcPr>
                                  <w:tcW w:w="1922" w:type="dxa"/>
                                </w:tcPr>
                                <w:p w14:paraId="37D3E11E" w14:textId="77777777" w:rsidR="009756AC" w:rsidRPr="009756AC" w:rsidRDefault="009756AC" w:rsidP="009756AC">
                                  <w:pPr>
                                    <w:pStyle w:val="af"/>
                                    <w:contextualSpacing/>
                                    <w:rPr>
                                      <w:rFonts w:eastAsia="HGPｺﾞｼｯｸM"/>
                                    </w:rPr>
                                  </w:pPr>
                                  <w:r w:rsidRPr="009756AC">
                                    <w:rPr>
                                      <w:rFonts w:eastAsia="HGPｺﾞｼｯｸM" w:hint="eastAsia"/>
                                    </w:rPr>
                                    <w:t>仕入先所在地</w:t>
                                  </w:r>
                                </w:p>
                              </w:tc>
                              <w:tc>
                                <w:tcPr>
                                  <w:tcW w:w="1786" w:type="dxa"/>
                                </w:tcPr>
                                <w:p w14:paraId="5670052D" w14:textId="77777777" w:rsidR="009756AC" w:rsidRPr="009756AC" w:rsidRDefault="009756AC" w:rsidP="009756AC">
                                  <w:pPr>
                                    <w:pStyle w:val="af"/>
                                    <w:contextualSpacing/>
                                    <w:rPr>
                                      <w:rFonts w:eastAsia="HGPｺﾞｼｯｸM"/>
                                    </w:rPr>
                                  </w:pPr>
                                  <w:r w:rsidRPr="009756AC">
                                    <w:rPr>
                                      <w:rFonts w:eastAsia="HGPｺﾞｼｯｸM" w:hint="eastAsia"/>
                                    </w:rPr>
                                    <w:t>支払条件</w:t>
                                  </w:r>
                                </w:p>
                              </w:tc>
                              <w:tc>
                                <w:tcPr>
                                  <w:tcW w:w="961" w:type="dxa"/>
                                </w:tcPr>
                                <w:p w14:paraId="228381EA" w14:textId="77777777" w:rsidR="009756AC" w:rsidRPr="009756AC" w:rsidRDefault="009756AC" w:rsidP="009756AC">
                                  <w:pPr>
                                    <w:pStyle w:val="af"/>
                                    <w:contextualSpacing/>
                                    <w:rPr>
                                      <w:rFonts w:eastAsia="HGPｺﾞｼｯｸM"/>
                                    </w:rPr>
                                  </w:pPr>
                                </w:p>
                              </w:tc>
                              <w:tc>
                                <w:tcPr>
                                  <w:tcW w:w="1751" w:type="dxa"/>
                                </w:tcPr>
                                <w:p w14:paraId="053F137C" w14:textId="5A9A6580" w:rsidR="009756AC" w:rsidRPr="009756AC" w:rsidRDefault="009756AC" w:rsidP="009756AC">
                                  <w:pPr>
                                    <w:pStyle w:val="af"/>
                                    <w:contextualSpacing/>
                                    <w:rPr>
                                      <w:rFonts w:eastAsia="HGPｺﾞｼｯｸM" w:hint="eastAsia"/>
                                    </w:rPr>
                                  </w:pPr>
                                  <w:r w:rsidRPr="009756AC">
                                    <w:rPr>
                                      <w:rFonts w:eastAsia="HGPｺﾞｼｯｸM" w:hint="eastAsia"/>
                                    </w:rPr>
                                    <w:t>支払金額（千円）</w:t>
                                  </w:r>
                                </w:p>
                              </w:tc>
                            </w:tr>
                            <w:tr w:rsidR="009756AC" w14:paraId="27666849" w14:textId="77777777" w:rsidTr="00060226">
                              <w:trPr>
                                <w:trHeight w:val="804"/>
                              </w:trPr>
                              <w:tc>
                                <w:tcPr>
                                  <w:tcW w:w="5081" w:type="dxa"/>
                                </w:tcPr>
                                <w:p w14:paraId="76451EA7" w14:textId="77777777" w:rsidR="009756AC" w:rsidRPr="009756AC" w:rsidRDefault="009756AC" w:rsidP="009756AC">
                                  <w:pPr>
                                    <w:pStyle w:val="af"/>
                                    <w:contextualSpacing/>
                                    <w:rPr>
                                      <w:rFonts w:eastAsia="HGPｺﾞｼｯｸM"/>
                                    </w:rPr>
                                  </w:pPr>
                                  <w:r w:rsidRPr="009756AC">
                                    <w:rPr>
                                      <w:rFonts w:eastAsia="HGPｺﾞｼｯｸM" w:hint="eastAsia"/>
                                    </w:rPr>
                                    <w:t>食材、消耗品</w:t>
                                  </w:r>
                                </w:p>
                                <w:p w14:paraId="54B5D591" w14:textId="77777777" w:rsidR="009756AC" w:rsidRPr="009756AC" w:rsidRDefault="009756AC" w:rsidP="009756AC">
                                  <w:pPr>
                                    <w:pStyle w:val="af"/>
                                    <w:contextualSpacing/>
                                    <w:rPr>
                                      <w:rFonts w:eastAsia="HGPｺﾞｼｯｸM"/>
                                    </w:rPr>
                                  </w:pPr>
                                  <w:r w:rsidRPr="009756AC">
                                    <w:rPr>
                                      <w:rFonts w:eastAsia="HGPｺﾞｼｯｸM" w:hint="eastAsia"/>
                                    </w:rPr>
                                    <w:t>（コーヒー豆、紅茶、ミルク、焼き菓子、紙ナプキン、伝票類、テイクアウト用カップ包材など）</w:t>
                                  </w:r>
                                </w:p>
                              </w:tc>
                              <w:tc>
                                <w:tcPr>
                                  <w:tcW w:w="1512" w:type="dxa"/>
                                </w:tcPr>
                                <w:p w14:paraId="5ECF00E7" w14:textId="77777777" w:rsidR="009756AC" w:rsidRPr="009756AC" w:rsidRDefault="009756AC" w:rsidP="009756AC">
                                  <w:pPr>
                                    <w:pStyle w:val="af"/>
                                    <w:contextualSpacing/>
                                    <w:rPr>
                                      <w:rFonts w:eastAsia="HGPｺﾞｼｯｸM"/>
                                    </w:rPr>
                                  </w:pPr>
                                  <w:r w:rsidRPr="009756AC">
                                    <w:rPr>
                                      <w:rFonts w:eastAsia="HGPｺﾞｼｯｸM" w:hint="eastAsia"/>
                                    </w:rPr>
                                    <w:t>関東コーヒーサプライ</w:t>
                                  </w:r>
                                </w:p>
                              </w:tc>
                              <w:tc>
                                <w:tcPr>
                                  <w:tcW w:w="1922" w:type="dxa"/>
                                </w:tcPr>
                                <w:p w14:paraId="466286F8" w14:textId="77777777" w:rsidR="009756AC" w:rsidRPr="009756AC" w:rsidRDefault="009756AC" w:rsidP="009756AC">
                                  <w:pPr>
                                    <w:pStyle w:val="af"/>
                                    <w:contextualSpacing/>
                                    <w:rPr>
                                      <w:rFonts w:eastAsia="HGPｺﾞｼｯｸM"/>
                                    </w:rPr>
                                  </w:pPr>
                                  <w:r w:rsidRPr="009756AC">
                                    <w:rPr>
                                      <w:rFonts w:eastAsia="HGPｺﾞｼｯｸM" w:hint="eastAsia"/>
                                    </w:rPr>
                                    <w:t>東京都新宿区</w:t>
                                  </w:r>
                                </w:p>
                              </w:tc>
                              <w:tc>
                                <w:tcPr>
                                  <w:tcW w:w="1786" w:type="dxa"/>
                                </w:tcPr>
                                <w:p w14:paraId="4CE0A4E5" w14:textId="77777777" w:rsidR="009756AC" w:rsidRPr="009756AC" w:rsidRDefault="009756AC" w:rsidP="009756AC">
                                  <w:pPr>
                                    <w:pStyle w:val="af"/>
                                    <w:contextualSpacing/>
                                    <w:rPr>
                                      <w:rFonts w:eastAsia="HGPｺﾞｼｯｸM"/>
                                    </w:rPr>
                                  </w:pPr>
                                  <w:r w:rsidRPr="009756AC">
                                    <w:rPr>
                                      <w:rFonts w:eastAsia="HGPｺﾞｼｯｸM" w:hint="eastAsia"/>
                                    </w:rPr>
                                    <w:t>月末締翌月末現金振込払</w:t>
                                  </w:r>
                                </w:p>
                              </w:tc>
                              <w:tc>
                                <w:tcPr>
                                  <w:tcW w:w="961" w:type="dxa"/>
                                </w:tcPr>
                                <w:p w14:paraId="6122C5FF"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0E12BB8E"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7FB1E9FC"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676A599D" w14:textId="77777777" w:rsidR="009756AC" w:rsidRPr="009756AC" w:rsidRDefault="009756AC" w:rsidP="009756AC">
                                  <w:pPr>
                                    <w:pStyle w:val="af"/>
                                    <w:contextualSpacing/>
                                    <w:jc w:val="right"/>
                                    <w:rPr>
                                      <w:rFonts w:eastAsia="HGPｺﾞｼｯｸM"/>
                                    </w:rPr>
                                  </w:pPr>
                                  <w:r w:rsidRPr="009756AC">
                                    <w:rPr>
                                      <w:rFonts w:eastAsia="HGPｺﾞｼｯｸM" w:hint="eastAsia"/>
                                    </w:rPr>
                                    <w:t>2,257</w:t>
                                  </w:r>
                                </w:p>
                                <w:p w14:paraId="75FCB99E" w14:textId="77777777" w:rsidR="009756AC" w:rsidRPr="009756AC" w:rsidRDefault="009756AC" w:rsidP="009756AC">
                                  <w:pPr>
                                    <w:pStyle w:val="af"/>
                                    <w:contextualSpacing/>
                                    <w:jc w:val="right"/>
                                    <w:rPr>
                                      <w:rFonts w:eastAsia="HGPｺﾞｼｯｸM"/>
                                    </w:rPr>
                                  </w:pPr>
                                  <w:r w:rsidRPr="009756AC">
                                    <w:rPr>
                                      <w:rFonts w:eastAsia="HGPｺﾞｼｯｸM" w:hint="eastAsia"/>
                                    </w:rPr>
                                    <w:t>2,508</w:t>
                                  </w:r>
                                </w:p>
                                <w:p w14:paraId="7B69DD94" w14:textId="77777777" w:rsidR="009756AC" w:rsidRPr="009756AC" w:rsidRDefault="009756AC" w:rsidP="009756AC">
                                  <w:pPr>
                                    <w:pStyle w:val="af"/>
                                    <w:contextualSpacing/>
                                    <w:jc w:val="right"/>
                                    <w:rPr>
                                      <w:rFonts w:eastAsia="HGPｺﾞｼｯｸM"/>
                                    </w:rPr>
                                  </w:pPr>
                                  <w:r w:rsidRPr="009756AC">
                                    <w:rPr>
                                      <w:rFonts w:eastAsia="HGPｺﾞｼｯｸM" w:hint="eastAsia"/>
                                    </w:rPr>
                                    <w:t>2,772</w:t>
                                  </w:r>
                                </w:p>
                              </w:tc>
                            </w:tr>
                            <w:tr w:rsidR="009756AC" w14:paraId="273FAA68" w14:textId="77777777" w:rsidTr="00060226">
                              <w:trPr>
                                <w:trHeight w:val="815"/>
                              </w:trPr>
                              <w:tc>
                                <w:tcPr>
                                  <w:tcW w:w="5081" w:type="dxa"/>
                                </w:tcPr>
                                <w:p w14:paraId="1EBB7331" w14:textId="77777777" w:rsidR="009756AC" w:rsidRPr="009756AC" w:rsidRDefault="009756AC" w:rsidP="009756AC">
                                  <w:pPr>
                                    <w:pStyle w:val="af"/>
                                    <w:contextualSpacing/>
                                    <w:rPr>
                                      <w:rFonts w:eastAsia="HGPｺﾞｼｯｸM"/>
                                    </w:rPr>
                                  </w:pPr>
                                  <w:r w:rsidRPr="009756AC">
                                    <w:rPr>
                                      <w:rFonts w:eastAsia="HGPｺﾞｼｯｸM" w:hint="eastAsia"/>
                                    </w:rPr>
                                    <w:t>犬用食材、小物</w:t>
                                  </w:r>
                                </w:p>
                                <w:p w14:paraId="183EDAE5" w14:textId="77777777" w:rsidR="009756AC" w:rsidRPr="009756AC" w:rsidRDefault="009756AC" w:rsidP="009756AC">
                                  <w:pPr>
                                    <w:pStyle w:val="af"/>
                                    <w:contextualSpacing/>
                                    <w:rPr>
                                      <w:rFonts w:eastAsia="HGPｺﾞｼｯｸM"/>
                                    </w:rPr>
                                  </w:pPr>
                                  <w:r w:rsidRPr="009756AC">
                                    <w:rPr>
                                      <w:rFonts w:eastAsia="HGPｺﾞｼｯｸM" w:hint="eastAsia"/>
                                    </w:rPr>
                                    <w:t>（ドッグフード、サプリメント、スイーツ、ハーネス、トイ類、消臭剤、栄養補助剤、包装材など）</w:t>
                                  </w:r>
                                </w:p>
                              </w:tc>
                              <w:tc>
                                <w:tcPr>
                                  <w:tcW w:w="1512" w:type="dxa"/>
                                </w:tcPr>
                                <w:p w14:paraId="4909832D" w14:textId="77777777" w:rsidR="009756AC" w:rsidRPr="009756AC" w:rsidRDefault="009756AC" w:rsidP="009756AC">
                                  <w:pPr>
                                    <w:pStyle w:val="af"/>
                                    <w:contextualSpacing/>
                                    <w:rPr>
                                      <w:rFonts w:eastAsia="HGPｺﾞｼｯｸM"/>
                                    </w:rPr>
                                  </w:pPr>
                                  <w:r w:rsidRPr="009756AC">
                                    <w:rPr>
                                      <w:rFonts w:eastAsia="HGPｺﾞｼｯｸM" w:hint="eastAsia"/>
                                    </w:rPr>
                                    <w:t>犬猫食品</w:t>
                                  </w:r>
                                </w:p>
                                <w:p w14:paraId="3E605098" w14:textId="0CFA2BD1" w:rsidR="009756AC" w:rsidRPr="009756AC" w:rsidRDefault="009756AC" w:rsidP="009756AC">
                                  <w:pPr>
                                    <w:pStyle w:val="af"/>
                                    <w:contextualSpacing/>
                                    <w:rPr>
                                      <w:rFonts w:eastAsia="HGPｺﾞｼｯｸM"/>
                                    </w:rPr>
                                  </w:pPr>
                                  <w:r w:rsidRPr="009756AC">
                                    <w:rPr>
                                      <w:rFonts w:eastAsia="HGPｺﾞｼｯｸM" w:hint="eastAsia"/>
                                    </w:rPr>
                                    <w:t>株式会社</w:t>
                                  </w:r>
                                </w:p>
                              </w:tc>
                              <w:tc>
                                <w:tcPr>
                                  <w:tcW w:w="1922" w:type="dxa"/>
                                </w:tcPr>
                                <w:p w14:paraId="1000A30D" w14:textId="77777777" w:rsidR="009756AC" w:rsidRPr="009756AC" w:rsidRDefault="009756AC" w:rsidP="009756AC">
                                  <w:pPr>
                                    <w:pStyle w:val="af"/>
                                    <w:contextualSpacing/>
                                    <w:rPr>
                                      <w:rFonts w:eastAsia="HGPｺﾞｼｯｸM"/>
                                    </w:rPr>
                                  </w:pPr>
                                  <w:r w:rsidRPr="009756AC">
                                    <w:rPr>
                                      <w:rFonts w:eastAsia="HGPｺﾞｼｯｸM" w:hint="eastAsia"/>
                                    </w:rPr>
                                    <w:t>東京都中野区</w:t>
                                  </w:r>
                                </w:p>
                              </w:tc>
                              <w:tc>
                                <w:tcPr>
                                  <w:tcW w:w="1786" w:type="dxa"/>
                                </w:tcPr>
                                <w:p w14:paraId="037BD64F" w14:textId="77777777" w:rsidR="009756AC" w:rsidRPr="009756AC" w:rsidRDefault="009756AC" w:rsidP="009756AC">
                                  <w:pPr>
                                    <w:pStyle w:val="af"/>
                                    <w:contextualSpacing/>
                                    <w:rPr>
                                      <w:rFonts w:eastAsia="HGPｺﾞｼｯｸM"/>
                                    </w:rPr>
                                  </w:pPr>
                                  <w:r w:rsidRPr="009756AC">
                                    <w:rPr>
                                      <w:rFonts w:eastAsia="HGPｺﾞｼｯｸM" w:hint="eastAsia"/>
                                    </w:rPr>
                                    <w:t>月末締翌月末現金振込払</w:t>
                                  </w:r>
                                </w:p>
                              </w:tc>
                              <w:tc>
                                <w:tcPr>
                                  <w:tcW w:w="961" w:type="dxa"/>
                                </w:tcPr>
                                <w:p w14:paraId="40D94B19"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6B22D2F9"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320492F1"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74860462" w14:textId="77777777" w:rsidR="009756AC" w:rsidRPr="009756AC" w:rsidRDefault="009756AC" w:rsidP="009756AC">
                                  <w:pPr>
                                    <w:pStyle w:val="af"/>
                                    <w:contextualSpacing/>
                                    <w:jc w:val="right"/>
                                    <w:rPr>
                                      <w:rFonts w:eastAsia="HGPｺﾞｼｯｸM"/>
                                    </w:rPr>
                                  </w:pPr>
                                  <w:r w:rsidRPr="009756AC">
                                    <w:rPr>
                                      <w:rFonts w:eastAsia="HGPｺﾞｼｯｸM" w:hint="eastAsia"/>
                                    </w:rPr>
                                    <w:t>5,535</w:t>
                                  </w:r>
                                </w:p>
                                <w:p w14:paraId="546325D3" w14:textId="77777777" w:rsidR="009756AC" w:rsidRPr="009756AC" w:rsidRDefault="009756AC" w:rsidP="009756AC">
                                  <w:pPr>
                                    <w:pStyle w:val="af"/>
                                    <w:contextualSpacing/>
                                    <w:jc w:val="right"/>
                                    <w:rPr>
                                      <w:rFonts w:eastAsia="HGPｺﾞｼｯｸM"/>
                                    </w:rPr>
                                  </w:pPr>
                                  <w:r w:rsidRPr="009756AC">
                                    <w:rPr>
                                      <w:rFonts w:eastAsia="HGPｺﾞｼｯｸM" w:hint="eastAsia"/>
                                    </w:rPr>
                                    <w:t>8,806</w:t>
                                  </w:r>
                                </w:p>
                                <w:p w14:paraId="7AAF042A" w14:textId="77777777" w:rsidR="009756AC" w:rsidRPr="009756AC" w:rsidRDefault="009756AC" w:rsidP="009756AC">
                                  <w:pPr>
                                    <w:pStyle w:val="af"/>
                                    <w:contextualSpacing/>
                                    <w:jc w:val="right"/>
                                    <w:rPr>
                                      <w:rFonts w:eastAsia="HGPｺﾞｼｯｸM"/>
                                    </w:rPr>
                                  </w:pPr>
                                  <w:r w:rsidRPr="009756AC">
                                    <w:rPr>
                                      <w:rFonts w:eastAsia="HGPｺﾞｼｯｸM" w:hint="eastAsia"/>
                                    </w:rPr>
                                    <w:t>12,283</w:t>
                                  </w:r>
                                </w:p>
                              </w:tc>
                            </w:tr>
                            <w:tr w:rsidR="009756AC" w14:paraId="785933B8" w14:textId="77777777" w:rsidTr="00060226">
                              <w:trPr>
                                <w:trHeight w:val="815"/>
                              </w:trPr>
                              <w:tc>
                                <w:tcPr>
                                  <w:tcW w:w="5081" w:type="dxa"/>
                                </w:tcPr>
                                <w:p w14:paraId="50792807" w14:textId="77777777" w:rsidR="009756AC" w:rsidRPr="009756AC" w:rsidRDefault="009756AC" w:rsidP="009756AC">
                                  <w:pPr>
                                    <w:pStyle w:val="af"/>
                                    <w:contextualSpacing/>
                                    <w:rPr>
                                      <w:rFonts w:eastAsia="HGPｺﾞｼｯｸM"/>
                                    </w:rPr>
                                  </w:pPr>
                                  <w:r w:rsidRPr="009756AC">
                                    <w:rPr>
                                      <w:rFonts w:eastAsia="HGPｺﾞｼｯｸM" w:hint="eastAsia"/>
                                    </w:rPr>
                                    <w:t>人件費</w:t>
                                  </w:r>
                                </w:p>
                                <w:p w14:paraId="530182FD" w14:textId="77777777" w:rsidR="009756AC" w:rsidRPr="009756AC" w:rsidRDefault="009756AC" w:rsidP="009756AC">
                                  <w:pPr>
                                    <w:pStyle w:val="af"/>
                                    <w:contextualSpacing/>
                                    <w:rPr>
                                      <w:rFonts w:eastAsia="HGPｺﾞｼｯｸM"/>
                                    </w:rPr>
                                  </w:pPr>
                                  <w:r w:rsidRPr="009756AC">
                                    <w:rPr>
                                      <w:rFonts w:eastAsia="HGPｺﾞｼｯｸM" w:hint="eastAsia"/>
                                    </w:rPr>
                                    <w:t>（</w:t>
                                  </w:r>
                                  <w:r w:rsidRPr="009756AC">
                                    <w:rPr>
                                      <w:rFonts w:eastAsia="HGPｺﾞｼｯｸM" w:hint="eastAsia"/>
                                    </w:rPr>
                                    <w:t>2</w:t>
                                  </w:r>
                                  <w:r w:rsidRPr="009756AC">
                                    <w:rPr>
                                      <w:rFonts w:eastAsia="HGPｺﾞｼｯｸM" w:hint="eastAsia"/>
                                    </w:rPr>
                                    <w:t>名分）</w:t>
                                  </w:r>
                                </w:p>
                              </w:tc>
                              <w:tc>
                                <w:tcPr>
                                  <w:tcW w:w="1512" w:type="dxa"/>
                                </w:tcPr>
                                <w:p w14:paraId="7C0AF3B5" w14:textId="77777777" w:rsidR="009756AC" w:rsidRPr="009756AC" w:rsidRDefault="009756AC" w:rsidP="009756AC">
                                  <w:pPr>
                                    <w:pStyle w:val="af"/>
                                    <w:contextualSpacing/>
                                    <w:rPr>
                                      <w:rFonts w:eastAsia="HGPｺﾞｼｯｸM"/>
                                    </w:rPr>
                                  </w:pPr>
                                </w:p>
                              </w:tc>
                              <w:tc>
                                <w:tcPr>
                                  <w:tcW w:w="1922" w:type="dxa"/>
                                </w:tcPr>
                                <w:p w14:paraId="4B3451C0" w14:textId="77777777" w:rsidR="009756AC" w:rsidRPr="009756AC" w:rsidRDefault="009756AC" w:rsidP="009756AC">
                                  <w:pPr>
                                    <w:pStyle w:val="af"/>
                                    <w:contextualSpacing/>
                                    <w:rPr>
                                      <w:rFonts w:eastAsia="HGPｺﾞｼｯｸM"/>
                                    </w:rPr>
                                  </w:pPr>
                                </w:p>
                              </w:tc>
                              <w:tc>
                                <w:tcPr>
                                  <w:tcW w:w="1786" w:type="dxa"/>
                                </w:tcPr>
                                <w:p w14:paraId="31311B47" w14:textId="77777777" w:rsidR="009756AC" w:rsidRPr="009756AC" w:rsidRDefault="009756AC" w:rsidP="009756AC">
                                  <w:pPr>
                                    <w:pStyle w:val="af"/>
                                    <w:contextualSpacing/>
                                    <w:rPr>
                                      <w:rFonts w:eastAsia="HGPｺﾞｼｯｸM"/>
                                    </w:rPr>
                                  </w:pPr>
                                </w:p>
                              </w:tc>
                              <w:tc>
                                <w:tcPr>
                                  <w:tcW w:w="961" w:type="dxa"/>
                                </w:tcPr>
                                <w:p w14:paraId="43F0352E"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7134FD00"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18DADA4B"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1EF53B4D" w14:textId="77777777" w:rsidR="009756AC" w:rsidRPr="009756AC" w:rsidRDefault="009756AC" w:rsidP="009756AC">
                                  <w:pPr>
                                    <w:pStyle w:val="af"/>
                                    <w:contextualSpacing/>
                                    <w:jc w:val="right"/>
                                    <w:rPr>
                                      <w:rFonts w:eastAsia="HGPｺﾞｼｯｸM"/>
                                    </w:rPr>
                                  </w:pPr>
                                  <w:r w:rsidRPr="009756AC">
                                    <w:rPr>
                                      <w:rFonts w:eastAsia="HGPｺﾞｼｯｸM" w:hint="eastAsia"/>
                                    </w:rPr>
                                    <w:t>4,700</w:t>
                                  </w:r>
                                </w:p>
                                <w:p w14:paraId="40F0BA76" w14:textId="77777777" w:rsidR="009756AC" w:rsidRPr="009756AC" w:rsidRDefault="009756AC" w:rsidP="009756AC">
                                  <w:pPr>
                                    <w:pStyle w:val="af"/>
                                    <w:contextualSpacing/>
                                    <w:jc w:val="right"/>
                                    <w:rPr>
                                      <w:rFonts w:eastAsia="HGPｺﾞｼｯｸM"/>
                                    </w:rPr>
                                  </w:pPr>
                                  <w:r w:rsidRPr="009756AC">
                                    <w:rPr>
                                      <w:rFonts w:eastAsia="HGPｺﾞｼｯｸM" w:hint="eastAsia"/>
                                    </w:rPr>
                                    <w:t>6,000</w:t>
                                  </w:r>
                                </w:p>
                                <w:p w14:paraId="6E2E1143" w14:textId="77777777" w:rsidR="009756AC" w:rsidRPr="009756AC" w:rsidRDefault="009756AC" w:rsidP="009756AC">
                                  <w:pPr>
                                    <w:pStyle w:val="af"/>
                                    <w:contextualSpacing/>
                                    <w:jc w:val="right"/>
                                    <w:rPr>
                                      <w:rFonts w:eastAsia="HGPｺﾞｼｯｸM"/>
                                    </w:rPr>
                                  </w:pPr>
                                  <w:r w:rsidRPr="009756AC">
                                    <w:rPr>
                                      <w:rFonts w:eastAsia="HGPｺﾞｼｯｸM" w:hint="eastAsia"/>
                                    </w:rPr>
                                    <w:t>7,500</w:t>
                                  </w:r>
                                </w:p>
                              </w:tc>
                            </w:tr>
                            <w:tr w:rsidR="009756AC" w14:paraId="1B052C1B" w14:textId="77777777" w:rsidTr="00060226">
                              <w:trPr>
                                <w:trHeight w:val="804"/>
                              </w:trPr>
                              <w:tc>
                                <w:tcPr>
                                  <w:tcW w:w="5081" w:type="dxa"/>
                                </w:tcPr>
                                <w:p w14:paraId="112207C4" w14:textId="77777777" w:rsidR="009756AC" w:rsidRPr="009756AC" w:rsidRDefault="009756AC" w:rsidP="009756AC">
                                  <w:pPr>
                                    <w:pStyle w:val="af"/>
                                    <w:contextualSpacing/>
                                    <w:rPr>
                                      <w:rFonts w:eastAsia="HGPｺﾞｼｯｸM"/>
                                    </w:rPr>
                                  </w:pPr>
                                  <w:r w:rsidRPr="009756AC">
                                    <w:rPr>
                                      <w:rFonts w:eastAsia="HGPｺﾞｼｯｸM" w:hint="eastAsia"/>
                                    </w:rPr>
                                    <w:t>水道光熱費</w:t>
                                  </w:r>
                                </w:p>
                              </w:tc>
                              <w:tc>
                                <w:tcPr>
                                  <w:tcW w:w="1512" w:type="dxa"/>
                                </w:tcPr>
                                <w:p w14:paraId="6190AFA9" w14:textId="77777777" w:rsidR="009756AC" w:rsidRPr="009756AC" w:rsidRDefault="009756AC" w:rsidP="009756AC">
                                  <w:pPr>
                                    <w:pStyle w:val="af"/>
                                    <w:contextualSpacing/>
                                    <w:rPr>
                                      <w:rFonts w:eastAsia="HGPｺﾞｼｯｸM"/>
                                    </w:rPr>
                                  </w:pPr>
                                </w:p>
                              </w:tc>
                              <w:tc>
                                <w:tcPr>
                                  <w:tcW w:w="1922" w:type="dxa"/>
                                </w:tcPr>
                                <w:p w14:paraId="06AFCED9" w14:textId="77777777" w:rsidR="009756AC" w:rsidRPr="009756AC" w:rsidRDefault="009756AC" w:rsidP="009756AC">
                                  <w:pPr>
                                    <w:pStyle w:val="af"/>
                                    <w:contextualSpacing/>
                                    <w:rPr>
                                      <w:rFonts w:eastAsia="HGPｺﾞｼｯｸM"/>
                                    </w:rPr>
                                  </w:pPr>
                                </w:p>
                              </w:tc>
                              <w:tc>
                                <w:tcPr>
                                  <w:tcW w:w="1786" w:type="dxa"/>
                                </w:tcPr>
                                <w:p w14:paraId="219F1641" w14:textId="77777777" w:rsidR="009756AC" w:rsidRPr="009756AC" w:rsidRDefault="009756AC" w:rsidP="009756AC">
                                  <w:pPr>
                                    <w:pStyle w:val="af"/>
                                    <w:contextualSpacing/>
                                    <w:rPr>
                                      <w:rFonts w:eastAsia="HGPｺﾞｼｯｸM"/>
                                    </w:rPr>
                                  </w:pPr>
                                </w:p>
                              </w:tc>
                              <w:tc>
                                <w:tcPr>
                                  <w:tcW w:w="961" w:type="dxa"/>
                                </w:tcPr>
                                <w:p w14:paraId="6F2570A9"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0A5FF451"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1E2C70B7"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29ECD32E" w14:textId="77777777" w:rsidR="009756AC" w:rsidRPr="009756AC" w:rsidRDefault="009756AC" w:rsidP="009756AC">
                                  <w:pPr>
                                    <w:pStyle w:val="af"/>
                                    <w:contextualSpacing/>
                                    <w:jc w:val="right"/>
                                    <w:rPr>
                                      <w:rFonts w:eastAsia="HGPｺﾞｼｯｸM"/>
                                    </w:rPr>
                                  </w:pPr>
                                  <w:r w:rsidRPr="009756AC">
                                    <w:rPr>
                                      <w:rFonts w:eastAsia="HGPｺﾞｼｯｸM" w:hint="eastAsia"/>
                                    </w:rPr>
                                    <w:t>720</w:t>
                                  </w:r>
                                </w:p>
                                <w:p w14:paraId="7D6E561C" w14:textId="77777777" w:rsidR="009756AC" w:rsidRPr="009756AC" w:rsidRDefault="009756AC" w:rsidP="009756AC">
                                  <w:pPr>
                                    <w:pStyle w:val="af"/>
                                    <w:contextualSpacing/>
                                    <w:jc w:val="right"/>
                                    <w:rPr>
                                      <w:rFonts w:eastAsia="HGPｺﾞｼｯｸM"/>
                                    </w:rPr>
                                  </w:pPr>
                                  <w:r w:rsidRPr="009756AC">
                                    <w:rPr>
                                      <w:rFonts w:eastAsia="HGPｺﾞｼｯｸM"/>
                                    </w:rPr>
                                    <w:t>790</w:t>
                                  </w:r>
                                </w:p>
                                <w:p w14:paraId="0CEA7E8A" w14:textId="77777777" w:rsidR="009756AC" w:rsidRPr="009756AC" w:rsidRDefault="009756AC" w:rsidP="009756AC">
                                  <w:pPr>
                                    <w:pStyle w:val="af"/>
                                    <w:contextualSpacing/>
                                    <w:jc w:val="right"/>
                                    <w:rPr>
                                      <w:rFonts w:eastAsia="HGPｺﾞｼｯｸM"/>
                                    </w:rPr>
                                  </w:pPr>
                                  <w:r w:rsidRPr="009756AC">
                                    <w:rPr>
                                      <w:rFonts w:eastAsia="HGPｺﾞｼｯｸM"/>
                                    </w:rPr>
                                    <w:t>870</w:t>
                                  </w:r>
                                </w:p>
                              </w:tc>
                            </w:tr>
                            <w:tr w:rsidR="009756AC" w14:paraId="6D167002" w14:textId="77777777" w:rsidTr="00060226">
                              <w:trPr>
                                <w:trHeight w:val="815"/>
                              </w:trPr>
                              <w:tc>
                                <w:tcPr>
                                  <w:tcW w:w="5081" w:type="dxa"/>
                                </w:tcPr>
                                <w:p w14:paraId="3079D596" w14:textId="77777777" w:rsidR="009756AC" w:rsidRPr="009756AC" w:rsidRDefault="009756AC" w:rsidP="009756AC">
                                  <w:pPr>
                                    <w:pStyle w:val="af"/>
                                    <w:contextualSpacing/>
                                    <w:rPr>
                                      <w:rFonts w:eastAsia="HGPｺﾞｼｯｸM"/>
                                    </w:rPr>
                                  </w:pPr>
                                  <w:r w:rsidRPr="009756AC">
                                    <w:rPr>
                                      <w:rFonts w:eastAsia="HGPｺﾞｼｯｸM" w:hint="eastAsia"/>
                                    </w:rPr>
                                    <w:t>地代家賃</w:t>
                                  </w:r>
                                </w:p>
                              </w:tc>
                              <w:tc>
                                <w:tcPr>
                                  <w:tcW w:w="1512" w:type="dxa"/>
                                </w:tcPr>
                                <w:p w14:paraId="4D03A3CC" w14:textId="77777777" w:rsidR="009756AC" w:rsidRPr="009756AC" w:rsidRDefault="009756AC" w:rsidP="009756AC">
                                  <w:pPr>
                                    <w:pStyle w:val="af"/>
                                    <w:contextualSpacing/>
                                    <w:rPr>
                                      <w:rFonts w:eastAsia="HGPｺﾞｼｯｸM"/>
                                    </w:rPr>
                                  </w:pPr>
                                  <w:r w:rsidRPr="009756AC">
                                    <w:rPr>
                                      <w:rFonts w:eastAsia="HGPｺﾞｼｯｸM" w:hint="eastAsia"/>
                                    </w:rPr>
                                    <w:t>世田谷不動産</w:t>
                                  </w:r>
                                </w:p>
                              </w:tc>
                              <w:tc>
                                <w:tcPr>
                                  <w:tcW w:w="1922" w:type="dxa"/>
                                </w:tcPr>
                                <w:p w14:paraId="1FAFADD1" w14:textId="77777777" w:rsidR="009756AC" w:rsidRPr="009756AC" w:rsidRDefault="009756AC" w:rsidP="009756AC">
                                  <w:pPr>
                                    <w:pStyle w:val="af"/>
                                    <w:contextualSpacing/>
                                    <w:rPr>
                                      <w:rFonts w:eastAsia="HGPｺﾞｼｯｸM"/>
                                    </w:rPr>
                                  </w:pPr>
                                  <w:r w:rsidRPr="009756AC">
                                    <w:rPr>
                                      <w:rFonts w:eastAsia="HGPｺﾞｼｯｸM" w:hint="eastAsia"/>
                                    </w:rPr>
                                    <w:t>東京都世田谷区</w:t>
                                  </w:r>
                                </w:p>
                              </w:tc>
                              <w:tc>
                                <w:tcPr>
                                  <w:tcW w:w="1786" w:type="dxa"/>
                                </w:tcPr>
                                <w:p w14:paraId="31ABE333" w14:textId="77777777" w:rsidR="009756AC" w:rsidRPr="009756AC" w:rsidRDefault="009756AC" w:rsidP="009756AC">
                                  <w:pPr>
                                    <w:pStyle w:val="af"/>
                                    <w:contextualSpacing/>
                                    <w:rPr>
                                      <w:rFonts w:eastAsia="HGPｺﾞｼｯｸM"/>
                                    </w:rPr>
                                  </w:pPr>
                                  <w:r w:rsidRPr="009756AC">
                                    <w:rPr>
                                      <w:rFonts w:eastAsia="HGPｺﾞｼｯｸM" w:hint="eastAsia"/>
                                    </w:rPr>
                                    <w:t>当月分を前月</w:t>
                                  </w:r>
                                  <w:r w:rsidRPr="009756AC">
                                    <w:rPr>
                                      <w:rFonts w:eastAsia="HGPｺﾞｼｯｸM" w:hint="eastAsia"/>
                                    </w:rPr>
                                    <w:t>20</w:t>
                                  </w:r>
                                  <w:r w:rsidRPr="009756AC">
                                    <w:rPr>
                                      <w:rFonts w:eastAsia="HGPｺﾞｼｯｸM" w:hint="eastAsia"/>
                                    </w:rPr>
                                    <w:t>日までの支払い</w:t>
                                  </w:r>
                                </w:p>
                              </w:tc>
                              <w:tc>
                                <w:tcPr>
                                  <w:tcW w:w="961" w:type="dxa"/>
                                </w:tcPr>
                                <w:p w14:paraId="2A37DED1"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3C6BAFBF"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0A421898"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24B62968" w14:textId="77777777" w:rsidR="009756AC" w:rsidRPr="009756AC" w:rsidRDefault="009756AC" w:rsidP="009756AC">
                                  <w:pPr>
                                    <w:pStyle w:val="af"/>
                                    <w:contextualSpacing/>
                                    <w:jc w:val="right"/>
                                    <w:rPr>
                                      <w:rFonts w:eastAsia="HGPｺﾞｼｯｸM"/>
                                    </w:rPr>
                                  </w:pPr>
                                  <w:r w:rsidRPr="009756AC">
                                    <w:rPr>
                                      <w:rFonts w:eastAsia="HGPｺﾞｼｯｸM" w:hint="eastAsia"/>
                                    </w:rPr>
                                    <w:t>1,800</w:t>
                                  </w:r>
                                </w:p>
                                <w:p w14:paraId="7B5F385E" w14:textId="77777777" w:rsidR="009756AC" w:rsidRPr="009756AC" w:rsidRDefault="009756AC" w:rsidP="009756AC">
                                  <w:pPr>
                                    <w:pStyle w:val="af"/>
                                    <w:contextualSpacing/>
                                    <w:jc w:val="right"/>
                                    <w:rPr>
                                      <w:rFonts w:eastAsia="HGPｺﾞｼｯｸM"/>
                                    </w:rPr>
                                  </w:pPr>
                                  <w:r w:rsidRPr="009756AC">
                                    <w:rPr>
                                      <w:rFonts w:eastAsia="HGPｺﾞｼｯｸM" w:hint="eastAsia"/>
                                    </w:rPr>
                                    <w:t>1,800</w:t>
                                  </w:r>
                                </w:p>
                                <w:p w14:paraId="0F027A31" w14:textId="77777777" w:rsidR="009756AC" w:rsidRPr="009756AC" w:rsidRDefault="009756AC" w:rsidP="009756AC">
                                  <w:pPr>
                                    <w:pStyle w:val="af"/>
                                    <w:contextualSpacing/>
                                    <w:jc w:val="right"/>
                                    <w:rPr>
                                      <w:rFonts w:eastAsia="HGPｺﾞｼｯｸM"/>
                                    </w:rPr>
                                  </w:pPr>
                                  <w:r w:rsidRPr="009756AC">
                                    <w:rPr>
                                      <w:rFonts w:eastAsia="HGPｺﾞｼｯｸM" w:hint="eastAsia"/>
                                    </w:rPr>
                                    <w:t>1,800</w:t>
                                  </w:r>
                                </w:p>
                              </w:tc>
                            </w:tr>
                            <w:tr w:rsidR="009756AC" w14:paraId="5C8C0CEE" w14:textId="77777777" w:rsidTr="00060226">
                              <w:trPr>
                                <w:trHeight w:val="815"/>
                              </w:trPr>
                              <w:tc>
                                <w:tcPr>
                                  <w:tcW w:w="5081" w:type="dxa"/>
                                </w:tcPr>
                                <w:p w14:paraId="10D3DE23" w14:textId="77777777" w:rsidR="009756AC" w:rsidRPr="009756AC" w:rsidRDefault="009756AC" w:rsidP="009756AC">
                                  <w:pPr>
                                    <w:pStyle w:val="af"/>
                                    <w:contextualSpacing/>
                                    <w:rPr>
                                      <w:rFonts w:eastAsia="HGPｺﾞｼｯｸM"/>
                                    </w:rPr>
                                  </w:pPr>
                                  <w:r w:rsidRPr="009756AC">
                                    <w:rPr>
                                      <w:rFonts w:eastAsia="HGPｺﾞｼｯｸM" w:hint="eastAsia"/>
                                    </w:rPr>
                                    <w:t>広告宣伝費（ショップカード、チラシ、会員カードなど）</w:t>
                                  </w:r>
                                </w:p>
                              </w:tc>
                              <w:tc>
                                <w:tcPr>
                                  <w:tcW w:w="1512" w:type="dxa"/>
                                </w:tcPr>
                                <w:p w14:paraId="2AFD9D4A" w14:textId="77777777" w:rsidR="009756AC" w:rsidRPr="009756AC" w:rsidRDefault="009756AC" w:rsidP="009756AC">
                                  <w:pPr>
                                    <w:pStyle w:val="af"/>
                                    <w:contextualSpacing/>
                                    <w:rPr>
                                      <w:rFonts w:eastAsia="HGPｺﾞｼｯｸM"/>
                                    </w:rPr>
                                  </w:pPr>
                                </w:p>
                              </w:tc>
                              <w:tc>
                                <w:tcPr>
                                  <w:tcW w:w="1922" w:type="dxa"/>
                                </w:tcPr>
                                <w:p w14:paraId="5E87D8AD" w14:textId="77777777" w:rsidR="009756AC" w:rsidRPr="009756AC" w:rsidRDefault="009756AC" w:rsidP="009756AC">
                                  <w:pPr>
                                    <w:pStyle w:val="af"/>
                                    <w:contextualSpacing/>
                                    <w:rPr>
                                      <w:rFonts w:eastAsia="HGPｺﾞｼｯｸM"/>
                                    </w:rPr>
                                  </w:pPr>
                                </w:p>
                              </w:tc>
                              <w:tc>
                                <w:tcPr>
                                  <w:tcW w:w="1786" w:type="dxa"/>
                                </w:tcPr>
                                <w:p w14:paraId="1C9058EA" w14:textId="77777777" w:rsidR="009756AC" w:rsidRPr="009756AC" w:rsidRDefault="009756AC" w:rsidP="009756AC">
                                  <w:pPr>
                                    <w:pStyle w:val="af"/>
                                    <w:contextualSpacing/>
                                    <w:rPr>
                                      <w:rFonts w:eastAsia="HGPｺﾞｼｯｸM"/>
                                    </w:rPr>
                                  </w:pPr>
                                </w:p>
                              </w:tc>
                              <w:tc>
                                <w:tcPr>
                                  <w:tcW w:w="961" w:type="dxa"/>
                                </w:tcPr>
                                <w:p w14:paraId="68AFCA58"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3AF27ACB"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035D9C03"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3936BF89" w14:textId="77777777" w:rsidR="009756AC" w:rsidRPr="009756AC" w:rsidRDefault="009756AC" w:rsidP="009756AC">
                                  <w:pPr>
                                    <w:pStyle w:val="af"/>
                                    <w:contextualSpacing/>
                                    <w:jc w:val="right"/>
                                    <w:rPr>
                                      <w:rFonts w:eastAsia="HGPｺﾞｼｯｸM"/>
                                    </w:rPr>
                                  </w:pPr>
                                  <w:r w:rsidRPr="009756AC">
                                    <w:rPr>
                                      <w:rFonts w:eastAsia="HGPｺﾞｼｯｸM" w:hint="eastAsia"/>
                                    </w:rPr>
                                    <w:t>180</w:t>
                                  </w:r>
                                </w:p>
                                <w:p w14:paraId="045EB733" w14:textId="77777777" w:rsidR="009756AC" w:rsidRPr="009756AC" w:rsidRDefault="009756AC" w:rsidP="009756AC">
                                  <w:pPr>
                                    <w:pStyle w:val="af"/>
                                    <w:contextualSpacing/>
                                    <w:jc w:val="right"/>
                                    <w:rPr>
                                      <w:rFonts w:eastAsia="HGPｺﾞｼｯｸM"/>
                                    </w:rPr>
                                  </w:pPr>
                                  <w:r w:rsidRPr="009756AC">
                                    <w:rPr>
                                      <w:rFonts w:eastAsia="HGPｺﾞｼｯｸM" w:hint="eastAsia"/>
                                    </w:rPr>
                                    <w:t>240</w:t>
                                  </w:r>
                                </w:p>
                                <w:p w14:paraId="40A6DD7E" w14:textId="77777777" w:rsidR="009756AC" w:rsidRPr="009756AC" w:rsidRDefault="009756AC" w:rsidP="009756AC">
                                  <w:pPr>
                                    <w:pStyle w:val="af"/>
                                    <w:contextualSpacing/>
                                    <w:jc w:val="right"/>
                                    <w:rPr>
                                      <w:rFonts w:eastAsia="HGPｺﾞｼｯｸM"/>
                                    </w:rPr>
                                  </w:pPr>
                                  <w:r w:rsidRPr="009756AC">
                                    <w:rPr>
                                      <w:rFonts w:eastAsia="HGPｺﾞｼｯｸM" w:hint="eastAsia"/>
                                    </w:rPr>
                                    <w:t>300</w:t>
                                  </w:r>
                                </w:p>
                              </w:tc>
                            </w:tr>
                            <w:tr w:rsidR="009756AC" w14:paraId="53679A2A" w14:textId="77777777" w:rsidTr="00060226">
                              <w:trPr>
                                <w:trHeight w:val="804"/>
                              </w:trPr>
                              <w:tc>
                                <w:tcPr>
                                  <w:tcW w:w="5081" w:type="dxa"/>
                                </w:tcPr>
                                <w:p w14:paraId="03D8DE5B" w14:textId="77777777" w:rsidR="009756AC" w:rsidRPr="009756AC" w:rsidRDefault="009756AC" w:rsidP="009756AC">
                                  <w:pPr>
                                    <w:pStyle w:val="af"/>
                                    <w:contextualSpacing/>
                                    <w:rPr>
                                      <w:rFonts w:eastAsia="HGPｺﾞｼｯｸM"/>
                                    </w:rPr>
                                  </w:pPr>
                                  <w:r w:rsidRPr="009756AC">
                                    <w:rPr>
                                      <w:rFonts w:eastAsia="HGPｺﾞｼｯｸM" w:hint="eastAsia"/>
                                    </w:rPr>
                                    <w:t>通信費（電話、ファックス、プロバイダ、郵便料など）</w:t>
                                  </w:r>
                                </w:p>
                              </w:tc>
                              <w:tc>
                                <w:tcPr>
                                  <w:tcW w:w="1512" w:type="dxa"/>
                                </w:tcPr>
                                <w:p w14:paraId="31D6FF02" w14:textId="77777777" w:rsidR="009756AC" w:rsidRPr="009756AC" w:rsidRDefault="009756AC" w:rsidP="009756AC">
                                  <w:pPr>
                                    <w:pStyle w:val="af"/>
                                    <w:contextualSpacing/>
                                    <w:rPr>
                                      <w:rFonts w:eastAsia="HGPｺﾞｼｯｸM"/>
                                    </w:rPr>
                                  </w:pPr>
                                </w:p>
                              </w:tc>
                              <w:tc>
                                <w:tcPr>
                                  <w:tcW w:w="1922" w:type="dxa"/>
                                </w:tcPr>
                                <w:p w14:paraId="2001C12D" w14:textId="77777777" w:rsidR="009756AC" w:rsidRPr="009756AC" w:rsidRDefault="009756AC" w:rsidP="009756AC">
                                  <w:pPr>
                                    <w:pStyle w:val="af"/>
                                    <w:contextualSpacing/>
                                    <w:rPr>
                                      <w:rFonts w:eastAsia="HGPｺﾞｼｯｸM"/>
                                    </w:rPr>
                                  </w:pPr>
                                </w:p>
                              </w:tc>
                              <w:tc>
                                <w:tcPr>
                                  <w:tcW w:w="1786" w:type="dxa"/>
                                </w:tcPr>
                                <w:p w14:paraId="7E5C9FD4" w14:textId="77777777" w:rsidR="009756AC" w:rsidRPr="009756AC" w:rsidRDefault="009756AC" w:rsidP="009756AC">
                                  <w:pPr>
                                    <w:pStyle w:val="af"/>
                                    <w:contextualSpacing/>
                                    <w:rPr>
                                      <w:rFonts w:eastAsia="HGPｺﾞｼｯｸM"/>
                                    </w:rPr>
                                  </w:pPr>
                                </w:p>
                              </w:tc>
                              <w:tc>
                                <w:tcPr>
                                  <w:tcW w:w="961" w:type="dxa"/>
                                </w:tcPr>
                                <w:p w14:paraId="426C88F8"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58CF5CCC"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2627DB9F"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6221309C" w14:textId="77777777" w:rsidR="009756AC" w:rsidRPr="009756AC" w:rsidRDefault="009756AC" w:rsidP="009756AC">
                                  <w:pPr>
                                    <w:pStyle w:val="af"/>
                                    <w:contextualSpacing/>
                                    <w:jc w:val="right"/>
                                    <w:rPr>
                                      <w:rFonts w:eastAsia="HGPｺﾞｼｯｸM"/>
                                    </w:rPr>
                                  </w:pPr>
                                  <w:r w:rsidRPr="009756AC">
                                    <w:rPr>
                                      <w:rFonts w:eastAsia="HGPｺﾞｼｯｸM" w:hint="eastAsia"/>
                                    </w:rPr>
                                    <w:t>360</w:t>
                                  </w:r>
                                </w:p>
                                <w:p w14:paraId="2E52C650" w14:textId="77777777" w:rsidR="009756AC" w:rsidRPr="009756AC" w:rsidRDefault="009756AC" w:rsidP="009756AC">
                                  <w:pPr>
                                    <w:pStyle w:val="af"/>
                                    <w:contextualSpacing/>
                                    <w:jc w:val="right"/>
                                    <w:rPr>
                                      <w:rFonts w:eastAsia="HGPｺﾞｼｯｸM"/>
                                    </w:rPr>
                                  </w:pPr>
                                  <w:r w:rsidRPr="009756AC">
                                    <w:rPr>
                                      <w:rFonts w:eastAsia="HGPｺﾞｼｯｸM" w:hint="eastAsia"/>
                                    </w:rPr>
                                    <w:t>380</w:t>
                                  </w:r>
                                </w:p>
                                <w:p w14:paraId="388EA548" w14:textId="77777777" w:rsidR="009756AC" w:rsidRPr="009756AC" w:rsidRDefault="009756AC" w:rsidP="009756AC">
                                  <w:pPr>
                                    <w:pStyle w:val="af"/>
                                    <w:contextualSpacing/>
                                    <w:jc w:val="right"/>
                                    <w:rPr>
                                      <w:rFonts w:eastAsia="HGPｺﾞｼｯｸM"/>
                                    </w:rPr>
                                  </w:pPr>
                                  <w:r w:rsidRPr="009756AC">
                                    <w:rPr>
                                      <w:rFonts w:eastAsia="HGPｺﾞｼｯｸM" w:hint="eastAsia"/>
                                    </w:rPr>
                                    <w:t>400</w:t>
                                  </w:r>
                                </w:p>
                              </w:tc>
                            </w:tr>
                            <w:tr w:rsidR="009756AC" w14:paraId="7F38843E" w14:textId="77777777" w:rsidTr="00060226">
                              <w:trPr>
                                <w:trHeight w:val="826"/>
                              </w:trPr>
                              <w:tc>
                                <w:tcPr>
                                  <w:tcW w:w="5081" w:type="dxa"/>
                                </w:tcPr>
                                <w:p w14:paraId="48922363" w14:textId="77777777" w:rsidR="009756AC" w:rsidRPr="009756AC" w:rsidRDefault="009756AC" w:rsidP="009756AC">
                                  <w:pPr>
                                    <w:pStyle w:val="af"/>
                                    <w:contextualSpacing/>
                                    <w:rPr>
                                      <w:rFonts w:eastAsia="HGPｺﾞｼｯｸM"/>
                                    </w:rPr>
                                  </w:pPr>
                                  <w:r w:rsidRPr="009756AC">
                                    <w:rPr>
                                      <w:rFonts w:eastAsia="HGPｺﾞｼｯｸM" w:hint="eastAsia"/>
                                    </w:rPr>
                                    <w:t>その他（玄関マット、クリーニング費、有線放送、保険料、税理士顧問料など）</w:t>
                                  </w:r>
                                </w:p>
                              </w:tc>
                              <w:tc>
                                <w:tcPr>
                                  <w:tcW w:w="1512" w:type="dxa"/>
                                </w:tcPr>
                                <w:p w14:paraId="2964568C" w14:textId="77777777" w:rsidR="009756AC" w:rsidRPr="009756AC" w:rsidRDefault="009756AC" w:rsidP="009756AC">
                                  <w:pPr>
                                    <w:pStyle w:val="af"/>
                                    <w:contextualSpacing/>
                                    <w:rPr>
                                      <w:rFonts w:eastAsia="HGPｺﾞｼｯｸM"/>
                                    </w:rPr>
                                  </w:pPr>
                                </w:p>
                              </w:tc>
                              <w:tc>
                                <w:tcPr>
                                  <w:tcW w:w="1922" w:type="dxa"/>
                                </w:tcPr>
                                <w:p w14:paraId="0958FA93" w14:textId="77777777" w:rsidR="009756AC" w:rsidRPr="009756AC" w:rsidRDefault="009756AC" w:rsidP="009756AC">
                                  <w:pPr>
                                    <w:pStyle w:val="af"/>
                                    <w:contextualSpacing/>
                                    <w:rPr>
                                      <w:rFonts w:eastAsia="HGPｺﾞｼｯｸM"/>
                                    </w:rPr>
                                  </w:pPr>
                                </w:p>
                              </w:tc>
                              <w:tc>
                                <w:tcPr>
                                  <w:tcW w:w="1786" w:type="dxa"/>
                                </w:tcPr>
                                <w:p w14:paraId="35919858" w14:textId="77777777" w:rsidR="009756AC" w:rsidRPr="009756AC" w:rsidRDefault="009756AC" w:rsidP="009756AC">
                                  <w:pPr>
                                    <w:pStyle w:val="af"/>
                                    <w:contextualSpacing/>
                                    <w:rPr>
                                      <w:rFonts w:eastAsia="HGPｺﾞｼｯｸM"/>
                                    </w:rPr>
                                  </w:pPr>
                                </w:p>
                              </w:tc>
                              <w:tc>
                                <w:tcPr>
                                  <w:tcW w:w="961" w:type="dxa"/>
                                </w:tcPr>
                                <w:p w14:paraId="2D8E31A0"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43128FCE"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3A23B305"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069790D9" w14:textId="77777777" w:rsidR="009756AC" w:rsidRPr="009756AC" w:rsidRDefault="009756AC" w:rsidP="009756AC">
                                  <w:pPr>
                                    <w:pStyle w:val="af"/>
                                    <w:contextualSpacing/>
                                    <w:jc w:val="right"/>
                                    <w:rPr>
                                      <w:rFonts w:eastAsia="HGPｺﾞｼｯｸM"/>
                                    </w:rPr>
                                  </w:pPr>
                                  <w:r w:rsidRPr="009756AC">
                                    <w:rPr>
                                      <w:rFonts w:eastAsia="HGPｺﾞｼｯｸM" w:hint="eastAsia"/>
                                    </w:rPr>
                                    <w:t>1,530</w:t>
                                  </w:r>
                                </w:p>
                                <w:p w14:paraId="7F9C99FD" w14:textId="77777777" w:rsidR="009756AC" w:rsidRPr="009756AC" w:rsidRDefault="009756AC" w:rsidP="009756AC">
                                  <w:pPr>
                                    <w:pStyle w:val="af"/>
                                    <w:contextualSpacing/>
                                    <w:jc w:val="right"/>
                                    <w:rPr>
                                      <w:rFonts w:eastAsia="HGPｺﾞｼｯｸM"/>
                                    </w:rPr>
                                  </w:pPr>
                                  <w:r w:rsidRPr="009756AC">
                                    <w:rPr>
                                      <w:rFonts w:eastAsia="HGPｺﾞｼｯｸM" w:hint="eastAsia"/>
                                    </w:rPr>
                                    <w:t>2,580</w:t>
                                  </w:r>
                                </w:p>
                                <w:p w14:paraId="35CC71DA" w14:textId="77777777" w:rsidR="009756AC" w:rsidRPr="009756AC" w:rsidRDefault="009756AC" w:rsidP="009756AC">
                                  <w:pPr>
                                    <w:pStyle w:val="af"/>
                                    <w:contextualSpacing/>
                                    <w:jc w:val="right"/>
                                    <w:rPr>
                                      <w:rFonts w:eastAsia="HGPｺﾞｼｯｸM"/>
                                    </w:rPr>
                                  </w:pPr>
                                  <w:r w:rsidRPr="009756AC">
                                    <w:rPr>
                                      <w:rFonts w:eastAsia="HGPｺﾞｼｯｸM" w:hint="eastAsia"/>
                                    </w:rPr>
                                    <w:t>2,700</w:t>
                                  </w:r>
                                </w:p>
                              </w:tc>
                            </w:tr>
                            <w:tr w:rsidR="009756AC" w14:paraId="78532B6E" w14:textId="77777777" w:rsidTr="00060226">
                              <w:trPr>
                                <w:cantSplit/>
                                <w:trHeight w:val="804"/>
                              </w:trPr>
                              <w:tc>
                                <w:tcPr>
                                  <w:tcW w:w="5081" w:type="dxa"/>
                                </w:tcPr>
                                <w:p w14:paraId="36364CBD" w14:textId="77777777" w:rsidR="009756AC" w:rsidRPr="009756AC" w:rsidRDefault="009756AC" w:rsidP="009756AC">
                                  <w:pPr>
                                    <w:pStyle w:val="af"/>
                                    <w:contextualSpacing/>
                                    <w:rPr>
                                      <w:rFonts w:eastAsia="HGPｺﾞｼｯｸM"/>
                                    </w:rPr>
                                  </w:pPr>
                                </w:p>
                                <w:p w14:paraId="5C2ABF35" w14:textId="77777777" w:rsidR="009756AC" w:rsidRPr="009756AC" w:rsidRDefault="009756AC" w:rsidP="009756AC">
                                  <w:pPr>
                                    <w:pStyle w:val="af"/>
                                    <w:contextualSpacing/>
                                    <w:rPr>
                                      <w:rFonts w:eastAsia="HGPｺﾞｼｯｸM"/>
                                    </w:rPr>
                                  </w:pPr>
                                  <w:r w:rsidRPr="009756AC">
                                    <w:rPr>
                                      <w:rFonts w:eastAsia="HGPｺﾞｼｯｸM" w:hint="eastAsia"/>
                                    </w:rPr>
                                    <w:t>合計</w:t>
                                  </w:r>
                                </w:p>
                              </w:tc>
                              <w:tc>
                                <w:tcPr>
                                  <w:tcW w:w="1512" w:type="dxa"/>
                                </w:tcPr>
                                <w:p w14:paraId="6EF63835" w14:textId="77777777" w:rsidR="009756AC" w:rsidRPr="009756AC" w:rsidRDefault="009756AC" w:rsidP="009756AC">
                                  <w:pPr>
                                    <w:pStyle w:val="af"/>
                                    <w:contextualSpacing/>
                                    <w:rPr>
                                      <w:rFonts w:eastAsia="HGPｺﾞｼｯｸM"/>
                                    </w:rPr>
                                  </w:pPr>
                                </w:p>
                              </w:tc>
                              <w:tc>
                                <w:tcPr>
                                  <w:tcW w:w="1922" w:type="dxa"/>
                                </w:tcPr>
                                <w:p w14:paraId="76D72EEE" w14:textId="77777777" w:rsidR="009756AC" w:rsidRPr="009756AC" w:rsidRDefault="009756AC" w:rsidP="009756AC">
                                  <w:pPr>
                                    <w:pStyle w:val="af"/>
                                    <w:contextualSpacing/>
                                    <w:rPr>
                                      <w:rFonts w:eastAsia="HGPｺﾞｼｯｸM"/>
                                    </w:rPr>
                                  </w:pPr>
                                </w:p>
                              </w:tc>
                              <w:tc>
                                <w:tcPr>
                                  <w:tcW w:w="1786" w:type="dxa"/>
                                </w:tcPr>
                                <w:p w14:paraId="38304D08" w14:textId="77777777" w:rsidR="009756AC" w:rsidRPr="009756AC" w:rsidRDefault="009756AC" w:rsidP="009756AC">
                                  <w:pPr>
                                    <w:pStyle w:val="af"/>
                                    <w:contextualSpacing/>
                                    <w:rPr>
                                      <w:rFonts w:eastAsia="HGPｺﾞｼｯｸM"/>
                                    </w:rPr>
                                  </w:pPr>
                                </w:p>
                              </w:tc>
                              <w:tc>
                                <w:tcPr>
                                  <w:tcW w:w="961" w:type="dxa"/>
                                </w:tcPr>
                                <w:p w14:paraId="30080D64"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3FF674DE"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6CEE43AF"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0BA78504" w14:textId="77777777" w:rsidR="009756AC" w:rsidRPr="009756AC" w:rsidRDefault="009756AC" w:rsidP="009756AC">
                                  <w:pPr>
                                    <w:pStyle w:val="af"/>
                                    <w:contextualSpacing/>
                                    <w:jc w:val="right"/>
                                    <w:rPr>
                                      <w:rFonts w:eastAsia="HGPｺﾞｼｯｸM"/>
                                    </w:rPr>
                                  </w:pPr>
                                  <w:r w:rsidRPr="009756AC">
                                    <w:rPr>
                                      <w:rFonts w:eastAsia="HGPｺﾞｼｯｸM" w:hint="eastAsia"/>
                                    </w:rPr>
                                    <w:t>17,082</w:t>
                                  </w:r>
                                </w:p>
                                <w:p w14:paraId="34A6A86B" w14:textId="77777777" w:rsidR="009756AC" w:rsidRPr="009756AC" w:rsidRDefault="009756AC" w:rsidP="009756AC">
                                  <w:pPr>
                                    <w:pStyle w:val="af"/>
                                    <w:contextualSpacing/>
                                    <w:jc w:val="right"/>
                                    <w:rPr>
                                      <w:rFonts w:eastAsia="HGPｺﾞｼｯｸM"/>
                                    </w:rPr>
                                  </w:pPr>
                                  <w:r w:rsidRPr="009756AC">
                                    <w:rPr>
                                      <w:rFonts w:eastAsia="HGPｺﾞｼｯｸM" w:hint="eastAsia"/>
                                    </w:rPr>
                                    <w:t>23,104</w:t>
                                  </w:r>
                                </w:p>
                                <w:p w14:paraId="7897F306" w14:textId="77777777" w:rsidR="009756AC" w:rsidRPr="009756AC" w:rsidRDefault="009756AC" w:rsidP="009756AC">
                                  <w:pPr>
                                    <w:pStyle w:val="af"/>
                                    <w:contextualSpacing/>
                                    <w:jc w:val="right"/>
                                    <w:rPr>
                                      <w:rFonts w:eastAsia="HGPｺﾞｼｯｸM"/>
                                    </w:rPr>
                                  </w:pPr>
                                  <w:r w:rsidRPr="009756AC">
                                    <w:rPr>
                                      <w:rFonts w:eastAsia="HGPｺﾞｼｯｸM" w:hint="eastAsia"/>
                                    </w:rPr>
                                    <w:t>28,625</w:t>
                                  </w:r>
                                </w:p>
                              </w:tc>
                            </w:tr>
                          </w:tbl>
                          <w:p w14:paraId="3CEDA5C5" w14:textId="77777777" w:rsidR="009756AC" w:rsidRDefault="009756AC" w:rsidP="009756AC">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9762C" id="正方形/長方形 24" o:spid="_x0000_s1039" style="position:absolute;left:0;text-align:left;margin-left:607.3pt;margin-top:3.15pt;width:658.5pt;height:530.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" fillcolor="white [3201]" stroked="f" strokeweight="1pt">
                <v:textbox>
                  <w:txbxContent>
                    <w:tbl>
                      <w:tblPr>
                        <w:tblStyle w:val="a3"/>
                        <w:tblW w:w="13013" w:type="dxa"/>
                        <w:tblInd w:w="-113" w:type="dxa"/>
                        <w:tblLayout w:type="fixed"/>
                        <w:tblLook w:val="04A0" w:firstRow="1" w:lastRow="0" w:firstColumn="1" w:lastColumn="0" w:noHBand="0" w:noVBand="1"/>
                      </w:tblPr>
                      <w:tblGrid>
                        <w:gridCol w:w="5081"/>
                        <w:gridCol w:w="1512"/>
                        <w:gridCol w:w="1922"/>
                        <w:gridCol w:w="1786"/>
                        <w:gridCol w:w="961"/>
                        <w:gridCol w:w="1751"/>
                      </w:tblGrid>
                      <w:tr w:rsidR="009756AC" w14:paraId="5FDB2C73" w14:textId="77777777" w:rsidTr="00060226">
                        <w:trPr>
                          <w:trHeight w:val="206"/>
                        </w:trPr>
                        <w:tc>
                          <w:tcPr>
                            <w:tcW w:w="5081" w:type="dxa"/>
                          </w:tcPr>
                          <w:p w14:paraId="29F980D3" w14:textId="77777777" w:rsidR="009756AC" w:rsidRPr="009756AC" w:rsidRDefault="009756AC" w:rsidP="009756AC">
                            <w:pPr>
                              <w:pStyle w:val="af"/>
                              <w:contextualSpacing/>
                              <w:rPr>
                                <w:rFonts w:eastAsia="HGPｺﾞｼｯｸM" w:hint="eastAsia"/>
                              </w:rPr>
                            </w:pPr>
                            <w:r w:rsidRPr="009756AC">
                              <w:rPr>
                                <w:rFonts w:eastAsia="HGPｺﾞｼｯｸM" w:hint="eastAsia"/>
                              </w:rPr>
                              <w:t>経費項目（詳細）</w:t>
                            </w:r>
                          </w:p>
                        </w:tc>
                        <w:tc>
                          <w:tcPr>
                            <w:tcW w:w="1512" w:type="dxa"/>
                          </w:tcPr>
                          <w:p w14:paraId="63CFD965" w14:textId="77777777" w:rsidR="009756AC" w:rsidRPr="009756AC" w:rsidRDefault="009756AC" w:rsidP="009756AC">
                            <w:pPr>
                              <w:pStyle w:val="af"/>
                              <w:contextualSpacing/>
                              <w:rPr>
                                <w:rFonts w:eastAsia="HGPｺﾞｼｯｸM"/>
                              </w:rPr>
                            </w:pPr>
                            <w:r w:rsidRPr="009756AC">
                              <w:rPr>
                                <w:rFonts w:eastAsia="HGPｺﾞｼｯｸM" w:hint="eastAsia"/>
                              </w:rPr>
                              <w:t>仕入先名</w:t>
                            </w:r>
                          </w:p>
                        </w:tc>
                        <w:tc>
                          <w:tcPr>
                            <w:tcW w:w="1922" w:type="dxa"/>
                          </w:tcPr>
                          <w:p w14:paraId="37D3E11E" w14:textId="77777777" w:rsidR="009756AC" w:rsidRPr="009756AC" w:rsidRDefault="009756AC" w:rsidP="009756AC">
                            <w:pPr>
                              <w:pStyle w:val="af"/>
                              <w:contextualSpacing/>
                              <w:rPr>
                                <w:rFonts w:eastAsia="HGPｺﾞｼｯｸM"/>
                              </w:rPr>
                            </w:pPr>
                            <w:r w:rsidRPr="009756AC">
                              <w:rPr>
                                <w:rFonts w:eastAsia="HGPｺﾞｼｯｸM" w:hint="eastAsia"/>
                              </w:rPr>
                              <w:t>仕入先所在地</w:t>
                            </w:r>
                          </w:p>
                        </w:tc>
                        <w:tc>
                          <w:tcPr>
                            <w:tcW w:w="1786" w:type="dxa"/>
                          </w:tcPr>
                          <w:p w14:paraId="5670052D" w14:textId="77777777" w:rsidR="009756AC" w:rsidRPr="009756AC" w:rsidRDefault="009756AC" w:rsidP="009756AC">
                            <w:pPr>
                              <w:pStyle w:val="af"/>
                              <w:contextualSpacing/>
                              <w:rPr>
                                <w:rFonts w:eastAsia="HGPｺﾞｼｯｸM"/>
                              </w:rPr>
                            </w:pPr>
                            <w:r w:rsidRPr="009756AC">
                              <w:rPr>
                                <w:rFonts w:eastAsia="HGPｺﾞｼｯｸM" w:hint="eastAsia"/>
                              </w:rPr>
                              <w:t>支払条件</w:t>
                            </w:r>
                          </w:p>
                        </w:tc>
                        <w:tc>
                          <w:tcPr>
                            <w:tcW w:w="961" w:type="dxa"/>
                          </w:tcPr>
                          <w:p w14:paraId="228381EA" w14:textId="77777777" w:rsidR="009756AC" w:rsidRPr="009756AC" w:rsidRDefault="009756AC" w:rsidP="009756AC">
                            <w:pPr>
                              <w:pStyle w:val="af"/>
                              <w:contextualSpacing/>
                              <w:rPr>
                                <w:rFonts w:eastAsia="HGPｺﾞｼｯｸM"/>
                              </w:rPr>
                            </w:pPr>
                          </w:p>
                        </w:tc>
                        <w:tc>
                          <w:tcPr>
                            <w:tcW w:w="1751" w:type="dxa"/>
                          </w:tcPr>
                          <w:p w14:paraId="053F137C" w14:textId="5A9A6580" w:rsidR="009756AC" w:rsidRPr="009756AC" w:rsidRDefault="009756AC" w:rsidP="009756AC">
                            <w:pPr>
                              <w:pStyle w:val="af"/>
                              <w:contextualSpacing/>
                              <w:rPr>
                                <w:rFonts w:eastAsia="HGPｺﾞｼｯｸM" w:hint="eastAsia"/>
                              </w:rPr>
                            </w:pPr>
                            <w:r w:rsidRPr="009756AC">
                              <w:rPr>
                                <w:rFonts w:eastAsia="HGPｺﾞｼｯｸM" w:hint="eastAsia"/>
                              </w:rPr>
                              <w:t>支払金額（千円）</w:t>
                            </w:r>
                          </w:p>
                        </w:tc>
                      </w:tr>
                      <w:tr w:rsidR="009756AC" w14:paraId="27666849" w14:textId="77777777" w:rsidTr="00060226">
                        <w:trPr>
                          <w:trHeight w:val="804"/>
                        </w:trPr>
                        <w:tc>
                          <w:tcPr>
                            <w:tcW w:w="5081" w:type="dxa"/>
                          </w:tcPr>
                          <w:p w14:paraId="76451EA7" w14:textId="77777777" w:rsidR="009756AC" w:rsidRPr="009756AC" w:rsidRDefault="009756AC" w:rsidP="009756AC">
                            <w:pPr>
                              <w:pStyle w:val="af"/>
                              <w:contextualSpacing/>
                              <w:rPr>
                                <w:rFonts w:eastAsia="HGPｺﾞｼｯｸM"/>
                              </w:rPr>
                            </w:pPr>
                            <w:r w:rsidRPr="009756AC">
                              <w:rPr>
                                <w:rFonts w:eastAsia="HGPｺﾞｼｯｸM" w:hint="eastAsia"/>
                              </w:rPr>
                              <w:t>食材、消耗品</w:t>
                            </w:r>
                          </w:p>
                          <w:p w14:paraId="54B5D591" w14:textId="77777777" w:rsidR="009756AC" w:rsidRPr="009756AC" w:rsidRDefault="009756AC" w:rsidP="009756AC">
                            <w:pPr>
                              <w:pStyle w:val="af"/>
                              <w:contextualSpacing/>
                              <w:rPr>
                                <w:rFonts w:eastAsia="HGPｺﾞｼｯｸM"/>
                              </w:rPr>
                            </w:pPr>
                            <w:r w:rsidRPr="009756AC">
                              <w:rPr>
                                <w:rFonts w:eastAsia="HGPｺﾞｼｯｸM" w:hint="eastAsia"/>
                              </w:rPr>
                              <w:t>（コーヒー豆、紅茶、ミルク、焼き菓子、紙ナプキン、伝票類、テイクアウト用カップ包材など）</w:t>
                            </w:r>
                          </w:p>
                        </w:tc>
                        <w:tc>
                          <w:tcPr>
                            <w:tcW w:w="1512" w:type="dxa"/>
                          </w:tcPr>
                          <w:p w14:paraId="5ECF00E7" w14:textId="77777777" w:rsidR="009756AC" w:rsidRPr="009756AC" w:rsidRDefault="009756AC" w:rsidP="009756AC">
                            <w:pPr>
                              <w:pStyle w:val="af"/>
                              <w:contextualSpacing/>
                              <w:rPr>
                                <w:rFonts w:eastAsia="HGPｺﾞｼｯｸM"/>
                              </w:rPr>
                            </w:pPr>
                            <w:r w:rsidRPr="009756AC">
                              <w:rPr>
                                <w:rFonts w:eastAsia="HGPｺﾞｼｯｸM" w:hint="eastAsia"/>
                              </w:rPr>
                              <w:t>関東コーヒーサプライ</w:t>
                            </w:r>
                          </w:p>
                        </w:tc>
                        <w:tc>
                          <w:tcPr>
                            <w:tcW w:w="1922" w:type="dxa"/>
                          </w:tcPr>
                          <w:p w14:paraId="466286F8" w14:textId="77777777" w:rsidR="009756AC" w:rsidRPr="009756AC" w:rsidRDefault="009756AC" w:rsidP="009756AC">
                            <w:pPr>
                              <w:pStyle w:val="af"/>
                              <w:contextualSpacing/>
                              <w:rPr>
                                <w:rFonts w:eastAsia="HGPｺﾞｼｯｸM"/>
                              </w:rPr>
                            </w:pPr>
                            <w:r w:rsidRPr="009756AC">
                              <w:rPr>
                                <w:rFonts w:eastAsia="HGPｺﾞｼｯｸM" w:hint="eastAsia"/>
                              </w:rPr>
                              <w:t>東京都新宿区</w:t>
                            </w:r>
                          </w:p>
                        </w:tc>
                        <w:tc>
                          <w:tcPr>
                            <w:tcW w:w="1786" w:type="dxa"/>
                          </w:tcPr>
                          <w:p w14:paraId="4CE0A4E5" w14:textId="77777777" w:rsidR="009756AC" w:rsidRPr="009756AC" w:rsidRDefault="009756AC" w:rsidP="009756AC">
                            <w:pPr>
                              <w:pStyle w:val="af"/>
                              <w:contextualSpacing/>
                              <w:rPr>
                                <w:rFonts w:eastAsia="HGPｺﾞｼｯｸM"/>
                              </w:rPr>
                            </w:pPr>
                            <w:r w:rsidRPr="009756AC">
                              <w:rPr>
                                <w:rFonts w:eastAsia="HGPｺﾞｼｯｸM" w:hint="eastAsia"/>
                              </w:rPr>
                              <w:t>月末締翌月末現金振込払</w:t>
                            </w:r>
                          </w:p>
                        </w:tc>
                        <w:tc>
                          <w:tcPr>
                            <w:tcW w:w="961" w:type="dxa"/>
                          </w:tcPr>
                          <w:p w14:paraId="6122C5FF"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0E12BB8E"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7FB1E9FC"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676A599D" w14:textId="77777777" w:rsidR="009756AC" w:rsidRPr="009756AC" w:rsidRDefault="009756AC" w:rsidP="009756AC">
                            <w:pPr>
                              <w:pStyle w:val="af"/>
                              <w:contextualSpacing/>
                              <w:jc w:val="right"/>
                              <w:rPr>
                                <w:rFonts w:eastAsia="HGPｺﾞｼｯｸM"/>
                              </w:rPr>
                            </w:pPr>
                            <w:r w:rsidRPr="009756AC">
                              <w:rPr>
                                <w:rFonts w:eastAsia="HGPｺﾞｼｯｸM" w:hint="eastAsia"/>
                              </w:rPr>
                              <w:t>2,257</w:t>
                            </w:r>
                          </w:p>
                          <w:p w14:paraId="75FCB99E" w14:textId="77777777" w:rsidR="009756AC" w:rsidRPr="009756AC" w:rsidRDefault="009756AC" w:rsidP="009756AC">
                            <w:pPr>
                              <w:pStyle w:val="af"/>
                              <w:contextualSpacing/>
                              <w:jc w:val="right"/>
                              <w:rPr>
                                <w:rFonts w:eastAsia="HGPｺﾞｼｯｸM"/>
                              </w:rPr>
                            </w:pPr>
                            <w:r w:rsidRPr="009756AC">
                              <w:rPr>
                                <w:rFonts w:eastAsia="HGPｺﾞｼｯｸM" w:hint="eastAsia"/>
                              </w:rPr>
                              <w:t>2,508</w:t>
                            </w:r>
                          </w:p>
                          <w:p w14:paraId="7B69DD94" w14:textId="77777777" w:rsidR="009756AC" w:rsidRPr="009756AC" w:rsidRDefault="009756AC" w:rsidP="009756AC">
                            <w:pPr>
                              <w:pStyle w:val="af"/>
                              <w:contextualSpacing/>
                              <w:jc w:val="right"/>
                              <w:rPr>
                                <w:rFonts w:eastAsia="HGPｺﾞｼｯｸM"/>
                              </w:rPr>
                            </w:pPr>
                            <w:r w:rsidRPr="009756AC">
                              <w:rPr>
                                <w:rFonts w:eastAsia="HGPｺﾞｼｯｸM" w:hint="eastAsia"/>
                              </w:rPr>
                              <w:t>2,772</w:t>
                            </w:r>
                          </w:p>
                        </w:tc>
                      </w:tr>
                      <w:tr w:rsidR="009756AC" w14:paraId="273FAA68" w14:textId="77777777" w:rsidTr="00060226">
                        <w:trPr>
                          <w:trHeight w:val="815"/>
                        </w:trPr>
                        <w:tc>
                          <w:tcPr>
                            <w:tcW w:w="5081" w:type="dxa"/>
                          </w:tcPr>
                          <w:p w14:paraId="1EBB7331" w14:textId="77777777" w:rsidR="009756AC" w:rsidRPr="009756AC" w:rsidRDefault="009756AC" w:rsidP="009756AC">
                            <w:pPr>
                              <w:pStyle w:val="af"/>
                              <w:contextualSpacing/>
                              <w:rPr>
                                <w:rFonts w:eastAsia="HGPｺﾞｼｯｸM"/>
                              </w:rPr>
                            </w:pPr>
                            <w:r w:rsidRPr="009756AC">
                              <w:rPr>
                                <w:rFonts w:eastAsia="HGPｺﾞｼｯｸM" w:hint="eastAsia"/>
                              </w:rPr>
                              <w:t>犬用食材、小物</w:t>
                            </w:r>
                          </w:p>
                          <w:p w14:paraId="183EDAE5" w14:textId="77777777" w:rsidR="009756AC" w:rsidRPr="009756AC" w:rsidRDefault="009756AC" w:rsidP="009756AC">
                            <w:pPr>
                              <w:pStyle w:val="af"/>
                              <w:contextualSpacing/>
                              <w:rPr>
                                <w:rFonts w:eastAsia="HGPｺﾞｼｯｸM"/>
                              </w:rPr>
                            </w:pPr>
                            <w:r w:rsidRPr="009756AC">
                              <w:rPr>
                                <w:rFonts w:eastAsia="HGPｺﾞｼｯｸM" w:hint="eastAsia"/>
                              </w:rPr>
                              <w:t>（ドッグフード、サプリメント、スイーツ、ハーネス、トイ類、消臭剤、栄養補助剤、包装材など）</w:t>
                            </w:r>
                          </w:p>
                        </w:tc>
                        <w:tc>
                          <w:tcPr>
                            <w:tcW w:w="1512" w:type="dxa"/>
                          </w:tcPr>
                          <w:p w14:paraId="4909832D" w14:textId="77777777" w:rsidR="009756AC" w:rsidRPr="009756AC" w:rsidRDefault="009756AC" w:rsidP="009756AC">
                            <w:pPr>
                              <w:pStyle w:val="af"/>
                              <w:contextualSpacing/>
                              <w:rPr>
                                <w:rFonts w:eastAsia="HGPｺﾞｼｯｸM"/>
                              </w:rPr>
                            </w:pPr>
                            <w:r w:rsidRPr="009756AC">
                              <w:rPr>
                                <w:rFonts w:eastAsia="HGPｺﾞｼｯｸM" w:hint="eastAsia"/>
                              </w:rPr>
                              <w:t>犬猫食品</w:t>
                            </w:r>
                          </w:p>
                          <w:p w14:paraId="3E605098" w14:textId="0CFA2BD1" w:rsidR="009756AC" w:rsidRPr="009756AC" w:rsidRDefault="009756AC" w:rsidP="009756AC">
                            <w:pPr>
                              <w:pStyle w:val="af"/>
                              <w:contextualSpacing/>
                              <w:rPr>
                                <w:rFonts w:eastAsia="HGPｺﾞｼｯｸM"/>
                              </w:rPr>
                            </w:pPr>
                            <w:r w:rsidRPr="009756AC">
                              <w:rPr>
                                <w:rFonts w:eastAsia="HGPｺﾞｼｯｸM" w:hint="eastAsia"/>
                              </w:rPr>
                              <w:t>株式会社</w:t>
                            </w:r>
                          </w:p>
                        </w:tc>
                        <w:tc>
                          <w:tcPr>
                            <w:tcW w:w="1922" w:type="dxa"/>
                          </w:tcPr>
                          <w:p w14:paraId="1000A30D" w14:textId="77777777" w:rsidR="009756AC" w:rsidRPr="009756AC" w:rsidRDefault="009756AC" w:rsidP="009756AC">
                            <w:pPr>
                              <w:pStyle w:val="af"/>
                              <w:contextualSpacing/>
                              <w:rPr>
                                <w:rFonts w:eastAsia="HGPｺﾞｼｯｸM"/>
                              </w:rPr>
                            </w:pPr>
                            <w:r w:rsidRPr="009756AC">
                              <w:rPr>
                                <w:rFonts w:eastAsia="HGPｺﾞｼｯｸM" w:hint="eastAsia"/>
                              </w:rPr>
                              <w:t>東京都中野区</w:t>
                            </w:r>
                          </w:p>
                        </w:tc>
                        <w:tc>
                          <w:tcPr>
                            <w:tcW w:w="1786" w:type="dxa"/>
                          </w:tcPr>
                          <w:p w14:paraId="037BD64F" w14:textId="77777777" w:rsidR="009756AC" w:rsidRPr="009756AC" w:rsidRDefault="009756AC" w:rsidP="009756AC">
                            <w:pPr>
                              <w:pStyle w:val="af"/>
                              <w:contextualSpacing/>
                              <w:rPr>
                                <w:rFonts w:eastAsia="HGPｺﾞｼｯｸM"/>
                              </w:rPr>
                            </w:pPr>
                            <w:r w:rsidRPr="009756AC">
                              <w:rPr>
                                <w:rFonts w:eastAsia="HGPｺﾞｼｯｸM" w:hint="eastAsia"/>
                              </w:rPr>
                              <w:t>月末締翌月末現金振込払</w:t>
                            </w:r>
                          </w:p>
                        </w:tc>
                        <w:tc>
                          <w:tcPr>
                            <w:tcW w:w="961" w:type="dxa"/>
                          </w:tcPr>
                          <w:p w14:paraId="40D94B19"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6B22D2F9"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320492F1"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74860462" w14:textId="77777777" w:rsidR="009756AC" w:rsidRPr="009756AC" w:rsidRDefault="009756AC" w:rsidP="009756AC">
                            <w:pPr>
                              <w:pStyle w:val="af"/>
                              <w:contextualSpacing/>
                              <w:jc w:val="right"/>
                              <w:rPr>
                                <w:rFonts w:eastAsia="HGPｺﾞｼｯｸM"/>
                              </w:rPr>
                            </w:pPr>
                            <w:r w:rsidRPr="009756AC">
                              <w:rPr>
                                <w:rFonts w:eastAsia="HGPｺﾞｼｯｸM" w:hint="eastAsia"/>
                              </w:rPr>
                              <w:t>5,535</w:t>
                            </w:r>
                          </w:p>
                          <w:p w14:paraId="546325D3" w14:textId="77777777" w:rsidR="009756AC" w:rsidRPr="009756AC" w:rsidRDefault="009756AC" w:rsidP="009756AC">
                            <w:pPr>
                              <w:pStyle w:val="af"/>
                              <w:contextualSpacing/>
                              <w:jc w:val="right"/>
                              <w:rPr>
                                <w:rFonts w:eastAsia="HGPｺﾞｼｯｸM"/>
                              </w:rPr>
                            </w:pPr>
                            <w:r w:rsidRPr="009756AC">
                              <w:rPr>
                                <w:rFonts w:eastAsia="HGPｺﾞｼｯｸM" w:hint="eastAsia"/>
                              </w:rPr>
                              <w:t>8,806</w:t>
                            </w:r>
                          </w:p>
                          <w:p w14:paraId="7AAF042A" w14:textId="77777777" w:rsidR="009756AC" w:rsidRPr="009756AC" w:rsidRDefault="009756AC" w:rsidP="009756AC">
                            <w:pPr>
                              <w:pStyle w:val="af"/>
                              <w:contextualSpacing/>
                              <w:jc w:val="right"/>
                              <w:rPr>
                                <w:rFonts w:eastAsia="HGPｺﾞｼｯｸM"/>
                              </w:rPr>
                            </w:pPr>
                            <w:r w:rsidRPr="009756AC">
                              <w:rPr>
                                <w:rFonts w:eastAsia="HGPｺﾞｼｯｸM" w:hint="eastAsia"/>
                              </w:rPr>
                              <w:t>12,283</w:t>
                            </w:r>
                          </w:p>
                        </w:tc>
                      </w:tr>
                      <w:tr w:rsidR="009756AC" w14:paraId="785933B8" w14:textId="77777777" w:rsidTr="00060226">
                        <w:trPr>
                          <w:trHeight w:val="815"/>
                        </w:trPr>
                        <w:tc>
                          <w:tcPr>
                            <w:tcW w:w="5081" w:type="dxa"/>
                          </w:tcPr>
                          <w:p w14:paraId="50792807" w14:textId="77777777" w:rsidR="009756AC" w:rsidRPr="009756AC" w:rsidRDefault="009756AC" w:rsidP="009756AC">
                            <w:pPr>
                              <w:pStyle w:val="af"/>
                              <w:contextualSpacing/>
                              <w:rPr>
                                <w:rFonts w:eastAsia="HGPｺﾞｼｯｸM"/>
                              </w:rPr>
                            </w:pPr>
                            <w:r w:rsidRPr="009756AC">
                              <w:rPr>
                                <w:rFonts w:eastAsia="HGPｺﾞｼｯｸM" w:hint="eastAsia"/>
                              </w:rPr>
                              <w:t>人件費</w:t>
                            </w:r>
                          </w:p>
                          <w:p w14:paraId="530182FD" w14:textId="77777777" w:rsidR="009756AC" w:rsidRPr="009756AC" w:rsidRDefault="009756AC" w:rsidP="009756AC">
                            <w:pPr>
                              <w:pStyle w:val="af"/>
                              <w:contextualSpacing/>
                              <w:rPr>
                                <w:rFonts w:eastAsia="HGPｺﾞｼｯｸM"/>
                              </w:rPr>
                            </w:pPr>
                            <w:r w:rsidRPr="009756AC">
                              <w:rPr>
                                <w:rFonts w:eastAsia="HGPｺﾞｼｯｸM" w:hint="eastAsia"/>
                              </w:rPr>
                              <w:t>（</w:t>
                            </w:r>
                            <w:r w:rsidRPr="009756AC">
                              <w:rPr>
                                <w:rFonts w:eastAsia="HGPｺﾞｼｯｸM" w:hint="eastAsia"/>
                              </w:rPr>
                              <w:t>2</w:t>
                            </w:r>
                            <w:r w:rsidRPr="009756AC">
                              <w:rPr>
                                <w:rFonts w:eastAsia="HGPｺﾞｼｯｸM" w:hint="eastAsia"/>
                              </w:rPr>
                              <w:t>名分）</w:t>
                            </w:r>
                          </w:p>
                        </w:tc>
                        <w:tc>
                          <w:tcPr>
                            <w:tcW w:w="1512" w:type="dxa"/>
                          </w:tcPr>
                          <w:p w14:paraId="7C0AF3B5" w14:textId="77777777" w:rsidR="009756AC" w:rsidRPr="009756AC" w:rsidRDefault="009756AC" w:rsidP="009756AC">
                            <w:pPr>
                              <w:pStyle w:val="af"/>
                              <w:contextualSpacing/>
                              <w:rPr>
                                <w:rFonts w:eastAsia="HGPｺﾞｼｯｸM"/>
                              </w:rPr>
                            </w:pPr>
                          </w:p>
                        </w:tc>
                        <w:tc>
                          <w:tcPr>
                            <w:tcW w:w="1922" w:type="dxa"/>
                          </w:tcPr>
                          <w:p w14:paraId="4B3451C0" w14:textId="77777777" w:rsidR="009756AC" w:rsidRPr="009756AC" w:rsidRDefault="009756AC" w:rsidP="009756AC">
                            <w:pPr>
                              <w:pStyle w:val="af"/>
                              <w:contextualSpacing/>
                              <w:rPr>
                                <w:rFonts w:eastAsia="HGPｺﾞｼｯｸM"/>
                              </w:rPr>
                            </w:pPr>
                          </w:p>
                        </w:tc>
                        <w:tc>
                          <w:tcPr>
                            <w:tcW w:w="1786" w:type="dxa"/>
                          </w:tcPr>
                          <w:p w14:paraId="31311B47" w14:textId="77777777" w:rsidR="009756AC" w:rsidRPr="009756AC" w:rsidRDefault="009756AC" w:rsidP="009756AC">
                            <w:pPr>
                              <w:pStyle w:val="af"/>
                              <w:contextualSpacing/>
                              <w:rPr>
                                <w:rFonts w:eastAsia="HGPｺﾞｼｯｸM"/>
                              </w:rPr>
                            </w:pPr>
                          </w:p>
                        </w:tc>
                        <w:tc>
                          <w:tcPr>
                            <w:tcW w:w="961" w:type="dxa"/>
                          </w:tcPr>
                          <w:p w14:paraId="43F0352E"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7134FD00"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18DADA4B"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1EF53B4D" w14:textId="77777777" w:rsidR="009756AC" w:rsidRPr="009756AC" w:rsidRDefault="009756AC" w:rsidP="009756AC">
                            <w:pPr>
                              <w:pStyle w:val="af"/>
                              <w:contextualSpacing/>
                              <w:jc w:val="right"/>
                              <w:rPr>
                                <w:rFonts w:eastAsia="HGPｺﾞｼｯｸM"/>
                              </w:rPr>
                            </w:pPr>
                            <w:r w:rsidRPr="009756AC">
                              <w:rPr>
                                <w:rFonts w:eastAsia="HGPｺﾞｼｯｸM" w:hint="eastAsia"/>
                              </w:rPr>
                              <w:t>4,700</w:t>
                            </w:r>
                          </w:p>
                          <w:p w14:paraId="40F0BA76" w14:textId="77777777" w:rsidR="009756AC" w:rsidRPr="009756AC" w:rsidRDefault="009756AC" w:rsidP="009756AC">
                            <w:pPr>
                              <w:pStyle w:val="af"/>
                              <w:contextualSpacing/>
                              <w:jc w:val="right"/>
                              <w:rPr>
                                <w:rFonts w:eastAsia="HGPｺﾞｼｯｸM"/>
                              </w:rPr>
                            </w:pPr>
                            <w:r w:rsidRPr="009756AC">
                              <w:rPr>
                                <w:rFonts w:eastAsia="HGPｺﾞｼｯｸM" w:hint="eastAsia"/>
                              </w:rPr>
                              <w:t>6,000</w:t>
                            </w:r>
                          </w:p>
                          <w:p w14:paraId="6E2E1143" w14:textId="77777777" w:rsidR="009756AC" w:rsidRPr="009756AC" w:rsidRDefault="009756AC" w:rsidP="009756AC">
                            <w:pPr>
                              <w:pStyle w:val="af"/>
                              <w:contextualSpacing/>
                              <w:jc w:val="right"/>
                              <w:rPr>
                                <w:rFonts w:eastAsia="HGPｺﾞｼｯｸM"/>
                              </w:rPr>
                            </w:pPr>
                            <w:r w:rsidRPr="009756AC">
                              <w:rPr>
                                <w:rFonts w:eastAsia="HGPｺﾞｼｯｸM" w:hint="eastAsia"/>
                              </w:rPr>
                              <w:t>7,500</w:t>
                            </w:r>
                          </w:p>
                        </w:tc>
                      </w:tr>
                      <w:tr w:rsidR="009756AC" w14:paraId="1B052C1B" w14:textId="77777777" w:rsidTr="00060226">
                        <w:trPr>
                          <w:trHeight w:val="804"/>
                        </w:trPr>
                        <w:tc>
                          <w:tcPr>
                            <w:tcW w:w="5081" w:type="dxa"/>
                          </w:tcPr>
                          <w:p w14:paraId="112207C4" w14:textId="77777777" w:rsidR="009756AC" w:rsidRPr="009756AC" w:rsidRDefault="009756AC" w:rsidP="009756AC">
                            <w:pPr>
                              <w:pStyle w:val="af"/>
                              <w:contextualSpacing/>
                              <w:rPr>
                                <w:rFonts w:eastAsia="HGPｺﾞｼｯｸM"/>
                              </w:rPr>
                            </w:pPr>
                            <w:r w:rsidRPr="009756AC">
                              <w:rPr>
                                <w:rFonts w:eastAsia="HGPｺﾞｼｯｸM" w:hint="eastAsia"/>
                              </w:rPr>
                              <w:t>水道光熱費</w:t>
                            </w:r>
                          </w:p>
                        </w:tc>
                        <w:tc>
                          <w:tcPr>
                            <w:tcW w:w="1512" w:type="dxa"/>
                          </w:tcPr>
                          <w:p w14:paraId="6190AFA9" w14:textId="77777777" w:rsidR="009756AC" w:rsidRPr="009756AC" w:rsidRDefault="009756AC" w:rsidP="009756AC">
                            <w:pPr>
                              <w:pStyle w:val="af"/>
                              <w:contextualSpacing/>
                              <w:rPr>
                                <w:rFonts w:eastAsia="HGPｺﾞｼｯｸM"/>
                              </w:rPr>
                            </w:pPr>
                          </w:p>
                        </w:tc>
                        <w:tc>
                          <w:tcPr>
                            <w:tcW w:w="1922" w:type="dxa"/>
                          </w:tcPr>
                          <w:p w14:paraId="06AFCED9" w14:textId="77777777" w:rsidR="009756AC" w:rsidRPr="009756AC" w:rsidRDefault="009756AC" w:rsidP="009756AC">
                            <w:pPr>
                              <w:pStyle w:val="af"/>
                              <w:contextualSpacing/>
                              <w:rPr>
                                <w:rFonts w:eastAsia="HGPｺﾞｼｯｸM"/>
                              </w:rPr>
                            </w:pPr>
                          </w:p>
                        </w:tc>
                        <w:tc>
                          <w:tcPr>
                            <w:tcW w:w="1786" w:type="dxa"/>
                          </w:tcPr>
                          <w:p w14:paraId="219F1641" w14:textId="77777777" w:rsidR="009756AC" w:rsidRPr="009756AC" w:rsidRDefault="009756AC" w:rsidP="009756AC">
                            <w:pPr>
                              <w:pStyle w:val="af"/>
                              <w:contextualSpacing/>
                              <w:rPr>
                                <w:rFonts w:eastAsia="HGPｺﾞｼｯｸM"/>
                              </w:rPr>
                            </w:pPr>
                          </w:p>
                        </w:tc>
                        <w:tc>
                          <w:tcPr>
                            <w:tcW w:w="961" w:type="dxa"/>
                          </w:tcPr>
                          <w:p w14:paraId="6F2570A9"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0A5FF451"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1E2C70B7"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29ECD32E" w14:textId="77777777" w:rsidR="009756AC" w:rsidRPr="009756AC" w:rsidRDefault="009756AC" w:rsidP="009756AC">
                            <w:pPr>
                              <w:pStyle w:val="af"/>
                              <w:contextualSpacing/>
                              <w:jc w:val="right"/>
                              <w:rPr>
                                <w:rFonts w:eastAsia="HGPｺﾞｼｯｸM"/>
                              </w:rPr>
                            </w:pPr>
                            <w:r w:rsidRPr="009756AC">
                              <w:rPr>
                                <w:rFonts w:eastAsia="HGPｺﾞｼｯｸM" w:hint="eastAsia"/>
                              </w:rPr>
                              <w:t>720</w:t>
                            </w:r>
                          </w:p>
                          <w:p w14:paraId="7D6E561C" w14:textId="77777777" w:rsidR="009756AC" w:rsidRPr="009756AC" w:rsidRDefault="009756AC" w:rsidP="009756AC">
                            <w:pPr>
                              <w:pStyle w:val="af"/>
                              <w:contextualSpacing/>
                              <w:jc w:val="right"/>
                              <w:rPr>
                                <w:rFonts w:eastAsia="HGPｺﾞｼｯｸM"/>
                              </w:rPr>
                            </w:pPr>
                            <w:r w:rsidRPr="009756AC">
                              <w:rPr>
                                <w:rFonts w:eastAsia="HGPｺﾞｼｯｸM"/>
                              </w:rPr>
                              <w:t>790</w:t>
                            </w:r>
                          </w:p>
                          <w:p w14:paraId="0CEA7E8A" w14:textId="77777777" w:rsidR="009756AC" w:rsidRPr="009756AC" w:rsidRDefault="009756AC" w:rsidP="009756AC">
                            <w:pPr>
                              <w:pStyle w:val="af"/>
                              <w:contextualSpacing/>
                              <w:jc w:val="right"/>
                              <w:rPr>
                                <w:rFonts w:eastAsia="HGPｺﾞｼｯｸM"/>
                              </w:rPr>
                            </w:pPr>
                            <w:r w:rsidRPr="009756AC">
                              <w:rPr>
                                <w:rFonts w:eastAsia="HGPｺﾞｼｯｸM"/>
                              </w:rPr>
                              <w:t>870</w:t>
                            </w:r>
                          </w:p>
                        </w:tc>
                      </w:tr>
                      <w:tr w:rsidR="009756AC" w14:paraId="6D167002" w14:textId="77777777" w:rsidTr="00060226">
                        <w:trPr>
                          <w:trHeight w:val="815"/>
                        </w:trPr>
                        <w:tc>
                          <w:tcPr>
                            <w:tcW w:w="5081" w:type="dxa"/>
                          </w:tcPr>
                          <w:p w14:paraId="3079D596" w14:textId="77777777" w:rsidR="009756AC" w:rsidRPr="009756AC" w:rsidRDefault="009756AC" w:rsidP="009756AC">
                            <w:pPr>
                              <w:pStyle w:val="af"/>
                              <w:contextualSpacing/>
                              <w:rPr>
                                <w:rFonts w:eastAsia="HGPｺﾞｼｯｸM"/>
                              </w:rPr>
                            </w:pPr>
                            <w:r w:rsidRPr="009756AC">
                              <w:rPr>
                                <w:rFonts w:eastAsia="HGPｺﾞｼｯｸM" w:hint="eastAsia"/>
                              </w:rPr>
                              <w:t>地代家賃</w:t>
                            </w:r>
                          </w:p>
                        </w:tc>
                        <w:tc>
                          <w:tcPr>
                            <w:tcW w:w="1512" w:type="dxa"/>
                          </w:tcPr>
                          <w:p w14:paraId="4D03A3CC" w14:textId="77777777" w:rsidR="009756AC" w:rsidRPr="009756AC" w:rsidRDefault="009756AC" w:rsidP="009756AC">
                            <w:pPr>
                              <w:pStyle w:val="af"/>
                              <w:contextualSpacing/>
                              <w:rPr>
                                <w:rFonts w:eastAsia="HGPｺﾞｼｯｸM"/>
                              </w:rPr>
                            </w:pPr>
                            <w:r w:rsidRPr="009756AC">
                              <w:rPr>
                                <w:rFonts w:eastAsia="HGPｺﾞｼｯｸM" w:hint="eastAsia"/>
                              </w:rPr>
                              <w:t>世田谷不動産</w:t>
                            </w:r>
                          </w:p>
                        </w:tc>
                        <w:tc>
                          <w:tcPr>
                            <w:tcW w:w="1922" w:type="dxa"/>
                          </w:tcPr>
                          <w:p w14:paraId="1FAFADD1" w14:textId="77777777" w:rsidR="009756AC" w:rsidRPr="009756AC" w:rsidRDefault="009756AC" w:rsidP="009756AC">
                            <w:pPr>
                              <w:pStyle w:val="af"/>
                              <w:contextualSpacing/>
                              <w:rPr>
                                <w:rFonts w:eastAsia="HGPｺﾞｼｯｸM"/>
                              </w:rPr>
                            </w:pPr>
                            <w:r w:rsidRPr="009756AC">
                              <w:rPr>
                                <w:rFonts w:eastAsia="HGPｺﾞｼｯｸM" w:hint="eastAsia"/>
                              </w:rPr>
                              <w:t>東京都世田谷区</w:t>
                            </w:r>
                          </w:p>
                        </w:tc>
                        <w:tc>
                          <w:tcPr>
                            <w:tcW w:w="1786" w:type="dxa"/>
                          </w:tcPr>
                          <w:p w14:paraId="31ABE333" w14:textId="77777777" w:rsidR="009756AC" w:rsidRPr="009756AC" w:rsidRDefault="009756AC" w:rsidP="009756AC">
                            <w:pPr>
                              <w:pStyle w:val="af"/>
                              <w:contextualSpacing/>
                              <w:rPr>
                                <w:rFonts w:eastAsia="HGPｺﾞｼｯｸM"/>
                              </w:rPr>
                            </w:pPr>
                            <w:r w:rsidRPr="009756AC">
                              <w:rPr>
                                <w:rFonts w:eastAsia="HGPｺﾞｼｯｸM" w:hint="eastAsia"/>
                              </w:rPr>
                              <w:t>当月分を前月</w:t>
                            </w:r>
                            <w:r w:rsidRPr="009756AC">
                              <w:rPr>
                                <w:rFonts w:eastAsia="HGPｺﾞｼｯｸM" w:hint="eastAsia"/>
                              </w:rPr>
                              <w:t>20</w:t>
                            </w:r>
                            <w:r w:rsidRPr="009756AC">
                              <w:rPr>
                                <w:rFonts w:eastAsia="HGPｺﾞｼｯｸM" w:hint="eastAsia"/>
                              </w:rPr>
                              <w:t>日までの支払い</w:t>
                            </w:r>
                          </w:p>
                        </w:tc>
                        <w:tc>
                          <w:tcPr>
                            <w:tcW w:w="961" w:type="dxa"/>
                          </w:tcPr>
                          <w:p w14:paraId="2A37DED1"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3C6BAFBF"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0A421898"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24B62968" w14:textId="77777777" w:rsidR="009756AC" w:rsidRPr="009756AC" w:rsidRDefault="009756AC" w:rsidP="009756AC">
                            <w:pPr>
                              <w:pStyle w:val="af"/>
                              <w:contextualSpacing/>
                              <w:jc w:val="right"/>
                              <w:rPr>
                                <w:rFonts w:eastAsia="HGPｺﾞｼｯｸM"/>
                              </w:rPr>
                            </w:pPr>
                            <w:r w:rsidRPr="009756AC">
                              <w:rPr>
                                <w:rFonts w:eastAsia="HGPｺﾞｼｯｸM" w:hint="eastAsia"/>
                              </w:rPr>
                              <w:t>1,800</w:t>
                            </w:r>
                          </w:p>
                          <w:p w14:paraId="7B5F385E" w14:textId="77777777" w:rsidR="009756AC" w:rsidRPr="009756AC" w:rsidRDefault="009756AC" w:rsidP="009756AC">
                            <w:pPr>
                              <w:pStyle w:val="af"/>
                              <w:contextualSpacing/>
                              <w:jc w:val="right"/>
                              <w:rPr>
                                <w:rFonts w:eastAsia="HGPｺﾞｼｯｸM"/>
                              </w:rPr>
                            </w:pPr>
                            <w:r w:rsidRPr="009756AC">
                              <w:rPr>
                                <w:rFonts w:eastAsia="HGPｺﾞｼｯｸM" w:hint="eastAsia"/>
                              </w:rPr>
                              <w:t>1,800</w:t>
                            </w:r>
                          </w:p>
                          <w:p w14:paraId="0F027A31" w14:textId="77777777" w:rsidR="009756AC" w:rsidRPr="009756AC" w:rsidRDefault="009756AC" w:rsidP="009756AC">
                            <w:pPr>
                              <w:pStyle w:val="af"/>
                              <w:contextualSpacing/>
                              <w:jc w:val="right"/>
                              <w:rPr>
                                <w:rFonts w:eastAsia="HGPｺﾞｼｯｸM"/>
                              </w:rPr>
                            </w:pPr>
                            <w:r w:rsidRPr="009756AC">
                              <w:rPr>
                                <w:rFonts w:eastAsia="HGPｺﾞｼｯｸM" w:hint="eastAsia"/>
                              </w:rPr>
                              <w:t>1,800</w:t>
                            </w:r>
                          </w:p>
                        </w:tc>
                      </w:tr>
                      <w:tr w:rsidR="009756AC" w14:paraId="5C8C0CEE" w14:textId="77777777" w:rsidTr="00060226">
                        <w:trPr>
                          <w:trHeight w:val="815"/>
                        </w:trPr>
                        <w:tc>
                          <w:tcPr>
                            <w:tcW w:w="5081" w:type="dxa"/>
                          </w:tcPr>
                          <w:p w14:paraId="10D3DE23" w14:textId="77777777" w:rsidR="009756AC" w:rsidRPr="009756AC" w:rsidRDefault="009756AC" w:rsidP="009756AC">
                            <w:pPr>
                              <w:pStyle w:val="af"/>
                              <w:contextualSpacing/>
                              <w:rPr>
                                <w:rFonts w:eastAsia="HGPｺﾞｼｯｸM"/>
                              </w:rPr>
                            </w:pPr>
                            <w:r w:rsidRPr="009756AC">
                              <w:rPr>
                                <w:rFonts w:eastAsia="HGPｺﾞｼｯｸM" w:hint="eastAsia"/>
                              </w:rPr>
                              <w:t>広告宣伝費（ショップカード、チラシ、会員カードなど）</w:t>
                            </w:r>
                          </w:p>
                        </w:tc>
                        <w:tc>
                          <w:tcPr>
                            <w:tcW w:w="1512" w:type="dxa"/>
                          </w:tcPr>
                          <w:p w14:paraId="2AFD9D4A" w14:textId="77777777" w:rsidR="009756AC" w:rsidRPr="009756AC" w:rsidRDefault="009756AC" w:rsidP="009756AC">
                            <w:pPr>
                              <w:pStyle w:val="af"/>
                              <w:contextualSpacing/>
                              <w:rPr>
                                <w:rFonts w:eastAsia="HGPｺﾞｼｯｸM"/>
                              </w:rPr>
                            </w:pPr>
                          </w:p>
                        </w:tc>
                        <w:tc>
                          <w:tcPr>
                            <w:tcW w:w="1922" w:type="dxa"/>
                          </w:tcPr>
                          <w:p w14:paraId="5E87D8AD" w14:textId="77777777" w:rsidR="009756AC" w:rsidRPr="009756AC" w:rsidRDefault="009756AC" w:rsidP="009756AC">
                            <w:pPr>
                              <w:pStyle w:val="af"/>
                              <w:contextualSpacing/>
                              <w:rPr>
                                <w:rFonts w:eastAsia="HGPｺﾞｼｯｸM"/>
                              </w:rPr>
                            </w:pPr>
                          </w:p>
                        </w:tc>
                        <w:tc>
                          <w:tcPr>
                            <w:tcW w:w="1786" w:type="dxa"/>
                          </w:tcPr>
                          <w:p w14:paraId="1C9058EA" w14:textId="77777777" w:rsidR="009756AC" w:rsidRPr="009756AC" w:rsidRDefault="009756AC" w:rsidP="009756AC">
                            <w:pPr>
                              <w:pStyle w:val="af"/>
                              <w:contextualSpacing/>
                              <w:rPr>
                                <w:rFonts w:eastAsia="HGPｺﾞｼｯｸM"/>
                              </w:rPr>
                            </w:pPr>
                          </w:p>
                        </w:tc>
                        <w:tc>
                          <w:tcPr>
                            <w:tcW w:w="961" w:type="dxa"/>
                          </w:tcPr>
                          <w:p w14:paraId="68AFCA58"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3AF27ACB"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035D9C03"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3936BF89" w14:textId="77777777" w:rsidR="009756AC" w:rsidRPr="009756AC" w:rsidRDefault="009756AC" w:rsidP="009756AC">
                            <w:pPr>
                              <w:pStyle w:val="af"/>
                              <w:contextualSpacing/>
                              <w:jc w:val="right"/>
                              <w:rPr>
                                <w:rFonts w:eastAsia="HGPｺﾞｼｯｸM"/>
                              </w:rPr>
                            </w:pPr>
                            <w:r w:rsidRPr="009756AC">
                              <w:rPr>
                                <w:rFonts w:eastAsia="HGPｺﾞｼｯｸM" w:hint="eastAsia"/>
                              </w:rPr>
                              <w:t>180</w:t>
                            </w:r>
                          </w:p>
                          <w:p w14:paraId="045EB733" w14:textId="77777777" w:rsidR="009756AC" w:rsidRPr="009756AC" w:rsidRDefault="009756AC" w:rsidP="009756AC">
                            <w:pPr>
                              <w:pStyle w:val="af"/>
                              <w:contextualSpacing/>
                              <w:jc w:val="right"/>
                              <w:rPr>
                                <w:rFonts w:eastAsia="HGPｺﾞｼｯｸM"/>
                              </w:rPr>
                            </w:pPr>
                            <w:r w:rsidRPr="009756AC">
                              <w:rPr>
                                <w:rFonts w:eastAsia="HGPｺﾞｼｯｸM" w:hint="eastAsia"/>
                              </w:rPr>
                              <w:t>240</w:t>
                            </w:r>
                          </w:p>
                          <w:p w14:paraId="40A6DD7E" w14:textId="77777777" w:rsidR="009756AC" w:rsidRPr="009756AC" w:rsidRDefault="009756AC" w:rsidP="009756AC">
                            <w:pPr>
                              <w:pStyle w:val="af"/>
                              <w:contextualSpacing/>
                              <w:jc w:val="right"/>
                              <w:rPr>
                                <w:rFonts w:eastAsia="HGPｺﾞｼｯｸM"/>
                              </w:rPr>
                            </w:pPr>
                            <w:r w:rsidRPr="009756AC">
                              <w:rPr>
                                <w:rFonts w:eastAsia="HGPｺﾞｼｯｸM" w:hint="eastAsia"/>
                              </w:rPr>
                              <w:t>300</w:t>
                            </w:r>
                          </w:p>
                        </w:tc>
                      </w:tr>
                      <w:tr w:rsidR="009756AC" w14:paraId="53679A2A" w14:textId="77777777" w:rsidTr="00060226">
                        <w:trPr>
                          <w:trHeight w:val="804"/>
                        </w:trPr>
                        <w:tc>
                          <w:tcPr>
                            <w:tcW w:w="5081" w:type="dxa"/>
                          </w:tcPr>
                          <w:p w14:paraId="03D8DE5B" w14:textId="77777777" w:rsidR="009756AC" w:rsidRPr="009756AC" w:rsidRDefault="009756AC" w:rsidP="009756AC">
                            <w:pPr>
                              <w:pStyle w:val="af"/>
                              <w:contextualSpacing/>
                              <w:rPr>
                                <w:rFonts w:eastAsia="HGPｺﾞｼｯｸM"/>
                              </w:rPr>
                            </w:pPr>
                            <w:r w:rsidRPr="009756AC">
                              <w:rPr>
                                <w:rFonts w:eastAsia="HGPｺﾞｼｯｸM" w:hint="eastAsia"/>
                              </w:rPr>
                              <w:t>通信費（電話、ファックス、プロバイダ、郵便料など）</w:t>
                            </w:r>
                          </w:p>
                        </w:tc>
                        <w:tc>
                          <w:tcPr>
                            <w:tcW w:w="1512" w:type="dxa"/>
                          </w:tcPr>
                          <w:p w14:paraId="31D6FF02" w14:textId="77777777" w:rsidR="009756AC" w:rsidRPr="009756AC" w:rsidRDefault="009756AC" w:rsidP="009756AC">
                            <w:pPr>
                              <w:pStyle w:val="af"/>
                              <w:contextualSpacing/>
                              <w:rPr>
                                <w:rFonts w:eastAsia="HGPｺﾞｼｯｸM"/>
                              </w:rPr>
                            </w:pPr>
                          </w:p>
                        </w:tc>
                        <w:tc>
                          <w:tcPr>
                            <w:tcW w:w="1922" w:type="dxa"/>
                          </w:tcPr>
                          <w:p w14:paraId="2001C12D" w14:textId="77777777" w:rsidR="009756AC" w:rsidRPr="009756AC" w:rsidRDefault="009756AC" w:rsidP="009756AC">
                            <w:pPr>
                              <w:pStyle w:val="af"/>
                              <w:contextualSpacing/>
                              <w:rPr>
                                <w:rFonts w:eastAsia="HGPｺﾞｼｯｸM"/>
                              </w:rPr>
                            </w:pPr>
                          </w:p>
                        </w:tc>
                        <w:tc>
                          <w:tcPr>
                            <w:tcW w:w="1786" w:type="dxa"/>
                          </w:tcPr>
                          <w:p w14:paraId="7E5C9FD4" w14:textId="77777777" w:rsidR="009756AC" w:rsidRPr="009756AC" w:rsidRDefault="009756AC" w:rsidP="009756AC">
                            <w:pPr>
                              <w:pStyle w:val="af"/>
                              <w:contextualSpacing/>
                              <w:rPr>
                                <w:rFonts w:eastAsia="HGPｺﾞｼｯｸM"/>
                              </w:rPr>
                            </w:pPr>
                          </w:p>
                        </w:tc>
                        <w:tc>
                          <w:tcPr>
                            <w:tcW w:w="961" w:type="dxa"/>
                          </w:tcPr>
                          <w:p w14:paraId="426C88F8"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58CF5CCC"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2627DB9F"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6221309C" w14:textId="77777777" w:rsidR="009756AC" w:rsidRPr="009756AC" w:rsidRDefault="009756AC" w:rsidP="009756AC">
                            <w:pPr>
                              <w:pStyle w:val="af"/>
                              <w:contextualSpacing/>
                              <w:jc w:val="right"/>
                              <w:rPr>
                                <w:rFonts w:eastAsia="HGPｺﾞｼｯｸM"/>
                              </w:rPr>
                            </w:pPr>
                            <w:r w:rsidRPr="009756AC">
                              <w:rPr>
                                <w:rFonts w:eastAsia="HGPｺﾞｼｯｸM" w:hint="eastAsia"/>
                              </w:rPr>
                              <w:t>360</w:t>
                            </w:r>
                          </w:p>
                          <w:p w14:paraId="2E52C650" w14:textId="77777777" w:rsidR="009756AC" w:rsidRPr="009756AC" w:rsidRDefault="009756AC" w:rsidP="009756AC">
                            <w:pPr>
                              <w:pStyle w:val="af"/>
                              <w:contextualSpacing/>
                              <w:jc w:val="right"/>
                              <w:rPr>
                                <w:rFonts w:eastAsia="HGPｺﾞｼｯｸM"/>
                              </w:rPr>
                            </w:pPr>
                            <w:r w:rsidRPr="009756AC">
                              <w:rPr>
                                <w:rFonts w:eastAsia="HGPｺﾞｼｯｸM" w:hint="eastAsia"/>
                              </w:rPr>
                              <w:t>380</w:t>
                            </w:r>
                          </w:p>
                          <w:p w14:paraId="388EA548" w14:textId="77777777" w:rsidR="009756AC" w:rsidRPr="009756AC" w:rsidRDefault="009756AC" w:rsidP="009756AC">
                            <w:pPr>
                              <w:pStyle w:val="af"/>
                              <w:contextualSpacing/>
                              <w:jc w:val="right"/>
                              <w:rPr>
                                <w:rFonts w:eastAsia="HGPｺﾞｼｯｸM"/>
                              </w:rPr>
                            </w:pPr>
                            <w:r w:rsidRPr="009756AC">
                              <w:rPr>
                                <w:rFonts w:eastAsia="HGPｺﾞｼｯｸM" w:hint="eastAsia"/>
                              </w:rPr>
                              <w:t>400</w:t>
                            </w:r>
                          </w:p>
                        </w:tc>
                      </w:tr>
                      <w:tr w:rsidR="009756AC" w14:paraId="7F38843E" w14:textId="77777777" w:rsidTr="00060226">
                        <w:trPr>
                          <w:trHeight w:val="826"/>
                        </w:trPr>
                        <w:tc>
                          <w:tcPr>
                            <w:tcW w:w="5081" w:type="dxa"/>
                          </w:tcPr>
                          <w:p w14:paraId="48922363" w14:textId="77777777" w:rsidR="009756AC" w:rsidRPr="009756AC" w:rsidRDefault="009756AC" w:rsidP="009756AC">
                            <w:pPr>
                              <w:pStyle w:val="af"/>
                              <w:contextualSpacing/>
                              <w:rPr>
                                <w:rFonts w:eastAsia="HGPｺﾞｼｯｸM"/>
                              </w:rPr>
                            </w:pPr>
                            <w:r w:rsidRPr="009756AC">
                              <w:rPr>
                                <w:rFonts w:eastAsia="HGPｺﾞｼｯｸM" w:hint="eastAsia"/>
                              </w:rPr>
                              <w:t>その他（玄関マット、クリーニング費、有線放送、保険料、税理士顧問料など）</w:t>
                            </w:r>
                          </w:p>
                        </w:tc>
                        <w:tc>
                          <w:tcPr>
                            <w:tcW w:w="1512" w:type="dxa"/>
                          </w:tcPr>
                          <w:p w14:paraId="2964568C" w14:textId="77777777" w:rsidR="009756AC" w:rsidRPr="009756AC" w:rsidRDefault="009756AC" w:rsidP="009756AC">
                            <w:pPr>
                              <w:pStyle w:val="af"/>
                              <w:contextualSpacing/>
                              <w:rPr>
                                <w:rFonts w:eastAsia="HGPｺﾞｼｯｸM"/>
                              </w:rPr>
                            </w:pPr>
                          </w:p>
                        </w:tc>
                        <w:tc>
                          <w:tcPr>
                            <w:tcW w:w="1922" w:type="dxa"/>
                          </w:tcPr>
                          <w:p w14:paraId="0958FA93" w14:textId="77777777" w:rsidR="009756AC" w:rsidRPr="009756AC" w:rsidRDefault="009756AC" w:rsidP="009756AC">
                            <w:pPr>
                              <w:pStyle w:val="af"/>
                              <w:contextualSpacing/>
                              <w:rPr>
                                <w:rFonts w:eastAsia="HGPｺﾞｼｯｸM"/>
                              </w:rPr>
                            </w:pPr>
                          </w:p>
                        </w:tc>
                        <w:tc>
                          <w:tcPr>
                            <w:tcW w:w="1786" w:type="dxa"/>
                          </w:tcPr>
                          <w:p w14:paraId="35919858" w14:textId="77777777" w:rsidR="009756AC" w:rsidRPr="009756AC" w:rsidRDefault="009756AC" w:rsidP="009756AC">
                            <w:pPr>
                              <w:pStyle w:val="af"/>
                              <w:contextualSpacing/>
                              <w:rPr>
                                <w:rFonts w:eastAsia="HGPｺﾞｼｯｸM"/>
                              </w:rPr>
                            </w:pPr>
                          </w:p>
                        </w:tc>
                        <w:tc>
                          <w:tcPr>
                            <w:tcW w:w="961" w:type="dxa"/>
                          </w:tcPr>
                          <w:p w14:paraId="2D8E31A0"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43128FCE"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3A23B305"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069790D9" w14:textId="77777777" w:rsidR="009756AC" w:rsidRPr="009756AC" w:rsidRDefault="009756AC" w:rsidP="009756AC">
                            <w:pPr>
                              <w:pStyle w:val="af"/>
                              <w:contextualSpacing/>
                              <w:jc w:val="right"/>
                              <w:rPr>
                                <w:rFonts w:eastAsia="HGPｺﾞｼｯｸM"/>
                              </w:rPr>
                            </w:pPr>
                            <w:r w:rsidRPr="009756AC">
                              <w:rPr>
                                <w:rFonts w:eastAsia="HGPｺﾞｼｯｸM" w:hint="eastAsia"/>
                              </w:rPr>
                              <w:t>1,530</w:t>
                            </w:r>
                          </w:p>
                          <w:p w14:paraId="7F9C99FD" w14:textId="77777777" w:rsidR="009756AC" w:rsidRPr="009756AC" w:rsidRDefault="009756AC" w:rsidP="009756AC">
                            <w:pPr>
                              <w:pStyle w:val="af"/>
                              <w:contextualSpacing/>
                              <w:jc w:val="right"/>
                              <w:rPr>
                                <w:rFonts w:eastAsia="HGPｺﾞｼｯｸM"/>
                              </w:rPr>
                            </w:pPr>
                            <w:r w:rsidRPr="009756AC">
                              <w:rPr>
                                <w:rFonts w:eastAsia="HGPｺﾞｼｯｸM" w:hint="eastAsia"/>
                              </w:rPr>
                              <w:t>2,580</w:t>
                            </w:r>
                          </w:p>
                          <w:p w14:paraId="35CC71DA" w14:textId="77777777" w:rsidR="009756AC" w:rsidRPr="009756AC" w:rsidRDefault="009756AC" w:rsidP="009756AC">
                            <w:pPr>
                              <w:pStyle w:val="af"/>
                              <w:contextualSpacing/>
                              <w:jc w:val="right"/>
                              <w:rPr>
                                <w:rFonts w:eastAsia="HGPｺﾞｼｯｸM"/>
                              </w:rPr>
                            </w:pPr>
                            <w:r w:rsidRPr="009756AC">
                              <w:rPr>
                                <w:rFonts w:eastAsia="HGPｺﾞｼｯｸM" w:hint="eastAsia"/>
                              </w:rPr>
                              <w:t>2,700</w:t>
                            </w:r>
                          </w:p>
                        </w:tc>
                      </w:tr>
                      <w:tr w:rsidR="009756AC" w14:paraId="78532B6E" w14:textId="77777777" w:rsidTr="00060226">
                        <w:trPr>
                          <w:cantSplit/>
                          <w:trHeight w:val="804"/>
                        </w:trPr>
                        <w:tc>
                          <w:tcPr>
                            <w:tcW w:w="5081" w:type="dxa"/>
                          </w:tcPr>
                          <w:p w14:paraId="36364CBD" w14:textId="77777777" w:rsidR="009756AC" w:rsidRPr="009756AC" w:rsidRDefault="009756AC" w:rsidP="009756AC">
                            <w:pPr>
                              <w:pStyle w:val="af"/>
                              <w:contextualSpacing/>
                              <w:rPr>
                                <w:rFonts w:eastAsia="HGPｺﾞｼｯｸM"/>
                              </w:rPr>
                            </w:pPr>
                          </w:p>
                          <w:p w14:paraId="5C2ABF35" w14:textId="77777777" w:rsidR="009756AC" w:rsidRPr="009756AC" w:rsidRDefault="009756AC" w:rsidP="009756AC">
                            <w:pPr>
                              <w:pStyle w:val="af"/>
                              <w:contextualSpacing/>
                              <w:rPr>
                                <w:rFonts w:eastAsia="HGPｺﾞｼｯｸM"/>
                              </w:rPr>
                            </w:pPr>
                            <w:r w:rsidRPr="009756AC">
                              <w:rPr>
                                <w:rFonts w:eastAsia="HGPｺﾞｼｯｸM" w:hint="eastAsia"/>
                              </w:rPr>
                              <w:t>合計</w:t>
                            </w:r>
                          </w:p>
                        </w:tc>
                        <w:tc>
                          <w:tcPr>
                            <w:tcW w:w="1512" w:type="dxa"/>
                          </w:tcPr>
                          <w:p w14:paraId="6EF63835" w14:textId="77777777" w:rsidR="009756AC" w:rsidRPr="009756AC" w:rsidRDefault="009756AC" w:rsidP="009756AC">
                            <w:pPr>
                              <w:pStyle w:val="af"/>
                              <w:contextualSpacing/>
                              <w:rPr>
                                <w:rFonts w:eastAsia="HGPｺﾞｼｯｸM"/>
                              </w:rPr>
                            </w:pPr>
                          </w:p>
                        </w:tc>
                        <w:tc>
                          <w:tcPr>
                            <w:tcW w:w="1922" w:type="dxa"/>
                          </w:tcPr>
                          <w:p w14:paraId="76D72EEE" w14:textId="77777777" w:rsidR="009756AC" w:rsidRPr="009756AC" w:rsidRDefault="009756AC" w:rsidP="009756AC">
                            <w:pPr>
                              <w:pStyle w:val="af"/>
                              <w:contextualSpacing/>
                              <w:rPr>
                                <w:rFonts w:eastAsia="HGPｺﾞｼｯｸM"/>
                              </w:rPr>
                            </w:pPr>
                          </w:p>
                        </w:tc>
                        <w:tc>
                          <w:tcPr>
                            <w:tcW w:w="1786" w:type="dxa"/>
                          </w:tcPr>
                          <w:p w14:paraId="38304D08" w14:textId="77777777" w:rsidR="009756AC" w:rsidRPr="009756AC" w:rsidRDefault="009756AC" w:rsidP="009756AC">
                            <w:pPr>
                              <w:pStyle w:val="af"/>
                              <w:contextualSpacing/>
                              <w:rPr>
                                <w:rFonts w:eastAsia="HGPｺﾞｼｯｸM"/>
                              </w:rPr>
                            </w:pPr>
                          </w:p>
                        </w:tc>
                        <w:tc>
                          <w:tcPr>
                            <w:tcW w:w="961" w:type="dxa"/>
                          </w:tcPr>
                          <w:p w14:paraId="30080D64" w14:textId="77777777" w:rsidR="009756AC" w:rsidRPr="009756AC" w:rsidRDefault="009756AC" w:rsidP="009756AC">
                            <w:pPr>
                              <w:pStyle w:val="af"/>
                              <w:contextualSpacing/>
                              <w:rPr>
                                <w:rFonts w:eastAsia="HGPｺﾞｼｯｸM"/>
                              </w:rPr>
                            </w:pPr>
                            <w:r w:rsidRPr="009756AC">
                              <w:rPr>
                                <w:rFonts w:eastAsia="HGPｺﾞｼｯｸM" w:hint="eastAsia"/>
                              </w:rPr>
                              <w:t>1</w:t>
                            </w:r>
                            <w:r w:rsidRPr="009756AC">
                              <w:rPr>
                                <w:rFonts w:eastAsia="HGPｺﾞｼｯｸM" w:hint="eastAsia"/>
                              </w:rPr>
                              <w:t>年目</w:t>
                            </w:r>
                          </w:p>
                          <w:p w14:paraId="3FF674DE" w14:textId="77777777" w:rsidR="009756AC" w:rsidRPr="009756AC" w:rsidRDefault="009756AC" w:rsidP="009756AC">
                            <w:pPr>
                              <w:pStyle w:val="af"/>
                              <w:contextualSpacing/>
                              <w:rPr>
                                <w:rFonts w:eastAsia="HGPｺﾞｼｯｸM"/>
                              </w:rPr>
                            </w:pPr>
                            <w:r w:rsidRPr="009756AC">
                              <w:rPr>
                                <w:rFonts w:eastAsia="HGPｺﾞｼｯｸM" w:hint="eastAsia"/>
                              </w:rPr>
                              <w:t>2</w:t>
                            </w:r>
                            <w:r w:rsidRPr="009756AC">
                              <w:rPr>
                                <w:rFonts w:eastAsia="HGPｺﾞｼｯｸM" w:hint="eastAsia"/>
                              </w:rPr>
                              <w:t>年目</w:t>
                            </w:r>
                          </w:p>
                          <w:p w14:paraId="6CEE43AF" w14:textId="77777777" w:rsidR="009756AC" w:rsidRPr="009756AC" w:rsidRDefault="009756AC" w:rsidP="009756AC">
                            <w:pPr>
                              <w:pStyle w:val="af"/>
                              <w:contextualSpacing/>
                              <w:rPr>
                                <w:rFonts w:eastAsia="HGPｺﾞｼｯｸM"/>
                              </w:rPr>
                            </w:pPr>
                            <w:r w:rsidRPr="009756AC">
                              <w:rPr>
                                <w:rFonts w:eastAsia="HGPｺﾞｼｯｸM" w:hint="eastAsia"/>
                              </w:rPr>
                              <w:t>3</w:t>
                            </w:r>
                            <w:r w:rsidRPr="009756AC">
                              <w:rPr>
                                <w:rFonts w:eastAsia="HGPｺﾞｼｯｸM" w:hint="eastAsia"/>
                              </w:rPr>
                              <w:t>年目</w:t>
                            </w:r>
                          </w:p>
                        </w:tc>
                        <w:tc>
                          <w:tcPr>
                            <w:tcW w:w="1751" w:type="dxa"/>
                          </w:tcPr>
                          <w:p w14:paraId="0BA78504" w14:textId="77777777" w:rsidR="009756AC" w:rsidRPr="009756AC" w:rsidRDefault="009756AC" w:rsidP="009756AC">
                            <w:pPr>
                              <w:pStyle w:val="af"/>
                              <w:contextualSpacing/>
                              <w:jc w:val="right"/>
                              <w:rPr>
                                <w:rFonts w:eastAsia="HGPｺﾞｼｯｸM"/>
                              </w:rPr>
                            </w:pPr>
                            <w:r w:rsidRPr="009756AC">
                              <w:rPr>
                                <w:rFonts w:eastAsia="HGPｺﾞｼｯｸM" w:hint="eastAsia"/>
                              </w:rPr>
                              <w:t>17,082</w:t>
                            </w:r>
                          </w:p>
                          <w:p w14:paraId="34A6A86B" w14:textId="77777777" w:rsidR="009756AC" w:rsidRPr="009756AC" w:rsidRDefault="009756AC" w:rsidP="009756AC">
                            <w:pPr>
                              <w:pStyle w:val="af"/>
                              <w:contextualSpacing/>
                              <w:jc w:val="right"/>
                              <w:rPr>
                                <w:rFonts w:eastAsia="HGPｺﾞｼｯｸM"/>
                              </w:rPr>
                            </w:pPr>
                            <w:r w:rsidRPr="009756AC">
                              <w:rPr>
                                <w:rFonts w:eastAsia="HGPｺﾞｼｯｸM" w:hint="eastAsia"/>
                              </w:rPr>
                              <w:t>23,104</w:t>
                            </w:r>
                          </w:p>
                          <w:p w14:paraId="7897F306" w14:textId="77777777" w:rsidR="009756AC" w:rsidRPr="009756AC" w:rsidRDefault="009756AC" w:rsidP="009756AC">
                            <w:pPr>
                              <w:pStyle w:val="af"/>
                              <w:contextualSpacing/>
                              <w:jc w:val="right"/>
                              <w:rPr>
                                <w:rFonts w:eastAsia="HGPｺﾞｼｯｸM"/>
                              </w:rPr>
                            </w:pPr>
                            <w:r w:rsidRPr="009756AC">
                              <w:rPr>
                                <w:rFonts w:eastAsia="HGPｺﾞｼｯｸM" w:hint="eastAsia"/>
                              </w:rPr>
                              <w:t>28,625</w:t>
                            </w:r>
                          </w:p>
                        </w:tc>
                      </w:tr>
                    </w:tbl>
                    <w:p w14:paraId="3CEDA5C5" w14:textId="77777777" w:rsidR="009756AC" w:rsidRDefault="009756AC" w:rsidP="009756AC">
                      <w:pPr>
                        <w:rPr>
                          <w:rFonts w:hint="eastAsia"/>
                        </w:rPr>
                      </w:pPr>
                    </w:p>
                  </w:txbxContent>
                </v:textbox>
                <w10:wrap anchorx="margin"/>
              </v:rect>
            </w:pict>
          </mc:Fallback>
        </mc:AlternateContent>
      </w:r>
    </w:p>
    <w:p w14:paraId="0A0F2D0C" w14:textId="12FB04C1" w:rsidR="00A32E27" w:rsidRDefault="00A32E27" w:rsidP="00E36065">
      <w:pPr>
        <w:rPr>
          <w:rFonts w:ascii="Arial" w:eastAsia="HGPｺﾞｼｯｸM" w:hAnsi="Arial"/>
          <w:b/>
          <w:sz w:val="24"/>
          <w:szCs w:val="24"/>
        </w:rPr>
      </w:pPr>
    </w:p>
    <w:p w14:paraId="033FD072" w14:textId="011D1150" w:rsidR="00A32E27" w:rsidRDefault="00A32E27" w:rsidP="00E36065">
      <w:pPr>
        <w:rPr>
          <w:rFonts w:ascii="Arial" w:eastAsia="HGPｺﾞｼｯｸM" w:hAnsi="Arial"/>
          <w:b/>
          <w:sz w:val="24"/>
          <w:szCs w:val="24"/>
        </w:rPr>
      </w:pPr>
    </w:p>
    <w:p w14:paraId="422C69E6" w14:textId="311FF821" w:rsidR="00A32E27" w:rsidRDefault="009756AC" w:rsidP="00E36065">
      <w:pPr>
        <w:rPr>
          <w:rFonts w:ascii="Arial" w:eastAsia="HGPｺﾞｼｯｸM" w:hAnsi="Arial"/>
          <w:b/>
          <w:sz w:val="24"/>
          <w:szCs w:val="24"/>
        </w:rPr>
      </w:pPr>
      <w:r w:rsidRPr="00A72161">
        <w:rPr>
          <w:rFonts w:eastAsia="HGPｺﾞｼｯｸM"/>
          <w:noProof/>
        </w:rPr>
        <mc:AlternateContent>
          <mc:Choice Requires="wps">
            <w:drawing>
              <wp:anchor distT="0" distB="0" distL="114300" distR="114300" simplePos="0" relativeHeight="251657216" behindDoc="0" locked="0" layoutInCell="1" allowOverlap="1" wp14:anchorId="0D2C2AAB" wp14:editId="053DA4B4">
                <wp:simplePos x="0" y="0"/>
                <wp:positionH relativeFrom="column">
                  <wp:posOffset>2983865</wp:posOffset>
                </wp:positionH>
                <wp:positionV relativeFrom="paragraph">
                  <wp:posOffset>233045</wp:posOffset>
                </wp:positionV>
                <wp:extent cx="3051544" cy="973455"/>
                <wp:effectExtent l="38100" t="247650" r="111125" b="112395"/>
                <wp:wrapNone/>
                <wp:docPr id="30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44" cy="973455"/>
                        </a:xfrm>
                        <a:prstGeom prst="wedgeRoundRectCallout">
                          <a:avLst>
                            <a:gd name="adj1" fmla="val -33382"/>
                            <a:gd name="adj2" fmla="val -71036"/>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620D0B9F" w14:textId="77777777" w:rsidR="00F477F6" w:rsidRPr="00032C2D"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主要な経費科目ごとに、支払金額等を整理する。</w:t>
                            </w:r>
                          </w:p>
                          <w:p w14:paraId="2983BE5C" w14:textId="2201BE72" w:rsidR="00F477F6" w:rsidRPr="00032C2D"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12</w:t>
                            </w:r>
                            <w:r>
                              <w:rPr>
                                <w:rFonts w:ascii="Arial Black" w:eastAsia="HGPｺﾞｼｯｸE" w:hAnsi="Arial Black" w:hint="eastAsia"/>
                                <w:color w:val="C00000"/>
                                <w:kern w:val="24"/>
                                <w:szCs w:val="24"/>
                              </w:rPr>
                              <w:t>、資金計画、</w:t>
                            </w:r>
                            <w:r>
                              <w:rPr>
                                <w:rFonts w:ascii="Arial Black" w:eastAsia="HGPｺﾞｼｯｸE" w:hAnsi="Arial Black" w:hint="eastAsia"/>
                                <w:color w:val="C00000"/>
                                <w:kern w:val="24"/>
                                <w:szCs w:val="24"/>
                              </w:rPr>
                              <w:t>13</w:t>
                            </w:r>
                            <w:r w:rsidRPr="00032C2D">
                              <w:rPr>
                                <w:rFonts w:ascii="Arial Black" w:eastAsia="HGPｺﾞｼｯｸE" w:hAnsi="Arial Black" w:hint="eastAsia"/>
                                <w:color w:val="C00000"/>
                                <w:kern w:val="24"/>
                                <w:szCs w:val="24"/>
                              </w:rPr>
                              <w:t>資金繰り表</w:t>
                            </w:r>
                            <w:r>
                              <w:rPr>
                                <w:rFonts w:ascii="Arial Black" w:eastAsia="HGPｺﾞｼｯｸE" w:hAnsi="Arial Black" w:hint="eastAsia"/>
                                <w:color w:val="C00000"/>
                                <w:kern w:val="24"/>
                                <w:szCs w:val="24"/>
                              </w:rPr>
                              <w:t>、</w:t>
                            </w: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sidRPr="00032C2D">
                              <w:rPr>
                                <w:rFonts w:ascii="Arial Black" w:eastAsia="HGPｺﾞｼｯｸE" w:hAnsi="Arial Black" w:hint="eastAsia"/>
                                <w:color w:val="C00000"/>
                                <w:kern w:val="24"/>
                                <w:szCs w:val="24"/>
                              </w:rPr>
                              <w:t>との整合性が取れるように留意する。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2C2AAB" id="_x0000_s1040" type="#_x0000_t62" style="position:absolute;left:0;text-align:left;margin-left:234.95pt;margin-top:18.35pt;width:240.3pt;height:7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" adj="3589,-4544" fillcolor="#fef5e8" strokecolor="black [3213]">
                <v:shadow on="t" color="black" opacity="26214f" origin="-.5,-.5" offset=".74836mm,.74836mm"/>
                <v:textbox>
                  <w:txbxContent>
                    <w:p w14:paraId="620D0B9F" w14:textId="77777777" w:rsidR="00F477F6" w:rsidRPr="00032C2D"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主要な経費科目ごとに、支払金額等を整理する。</w:t>
                      </w:r>
                    </w:p>
                    <w:p w14:paraId="2983BE5C" w14:textId="2201BE72" w:rsidR="00F477F6" w:rsidRPr="00032C2D"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12</w:t>
                      </w:r>
                      <w:r>
                        <w:rPr>
                          <w:rFonts w:ascii="Arial Black" w:eastAsia="HGPｺﾞｼｯｸE" w:hAnsi="Arial Black" w:hint="eastAsia"/>
                          <w:color w:val="C00000"/>
                          <w:kern w:val="24"/>
                          <w:szCs w:val="24"/>
                        </w:rPr>
                        <w:t>、資金計画、</w:t>
                      </w:r>
                      <w:r>
                        <w:rPr>
                          <w:rFonts w:ascii="Arial Black" w:eastAsia="HGPｺﾞｼｯｸE" w:hAnsi="Arial Black" w:hint="eastAsia"/>
                          <w:color w:val="C00000"/>
                          <w:kern w:val="24"/>
                          <w:szCs w:val="24"/>
                        </w:rPr>
                        <w:t>13</w:t>
                      </w:r>
                      <w:r w:rsidRPr="00032C2D">
                        <w:rPr>
                          <w:rFonts w:ascii="Arial Black" w:eastAsia="HGPｺﾞｼｯｸE" w:hAnsi="Arial Black" w:hint="eastAsia"/>
                          <w:color w:val="C00000"/>
                          <w:kern w:val="24"/>
                          <w:szCs w:val="24"/>
                        </w:rPr>
                        <w:t>資金繰り表</w:t>
                      </w:r>
                      <w:r>
                        <w:rPr>
                          <w:rFonts w:ascii="Arial Black" w:eastAsia="HGPｺﾞｼｯｸE" w:hAnsi="Arial Black" w:hint="eastAsia"/>
                          <w:color w:val="C00000"/>
                          <w:kern w:val="24"/>
                          <w:szCs w:val="24"/>
                        </w:rPr>
                        <w:t>、</w:t>
                      </w: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sidRPr="00032C2D">
                        <w:rPr>
                          <w:rFonts w:ascii="Arial Black" w:eastAsia="HGPｺﾞｼｯｸE" w:hAnsi="Arial Black" w:hint="eastAsia"/>
                          <w:color w:val="C00000"/>
                          <w:kern w:val="24"/>
                          <w:szCs w:val="24"/>
                        </w:rPr>
                        <w:t>との整合性が取れるように留意する。</w:t>
                      </w:r>
                    </w:p>
                  </w:txbxContent>
                </v:textbox>
              </v:shape>
            </w:pict>
          </mc:Fallback>
        </mc:AlternateContent>
      </w:r>
    </w:p>
    <w:p w14:paraId="3CE77725" w14:textId="77777777" w:rsidR="00A32E27" w:rsidRDefault="00A32E27" w:rsidP="00E36065">
      <w:pPr>
        <w:rPr>
          <w:rFonts w:ascii="Arial" w:eastAsia="HGPｺﾞｼｯｸM" w:hAnsi="Arial"/>
          <w:b/>
          <w:sz w:val="24"/>
          <w:szCs w:val="24"/>
        </w:rPr>
      </w:pPr>
    </w:p>
    <w:p w14:paraId="16D2A813" w14:textId="77777777" w:rsidR="00A32E27" w:rsidRDefault="00A32E27" w:rsidP="00E36065">
      <w:pPr>
        <w:rPr>
          <w:rFonts w:ascii="Arial" w:eastAsia="HGPｺﾞｼｯｸM" w:hAnsi="Arial"/>
          <w:b/>
          <w:sz w:val="24"/>
          <w:szCs w:val="24"/>
        </w:rPr>
      </w:pPr>
    </w:p>
    <w:p w14:paraId="2A86AE61" w14:textId="77777777" w:rsidR="00A32E27" w:rsidRDefault="00A32E27" w:rsidP="00E36065">
      <w:pPr>
        <w:rPr>
          <w:rFonts w:ascii="Arial" w:eastAsia="HGPｺﾞｼｯｸM" w:hAnsi="Arial"/>
          <w:b/>
          <w:sz w:val="24"/>
          <w:szCs w:val="24"/>
        </w:rPr>
      </w:pPr>
    </w:p>
    <w:p w14:paraId="0BDC920A" w14:textId="77777777" w:rsidR="00A32E27" w:rsidRDefault="00A32E27" w:rsidP="00E36065">
      <w:pPr>
        <w:rPr>
          <w:rFonts w:ascii="Arial" w:eastAsia="HGPｺﾞｼｯｸM" w:hAnsi="Arial"/>
          <w:b/>
          <w:sz w:val="24"/>
          <w:szCs w:val="24"/>
        </w:rPr>
      </w:pPr>
    </w:p>
    <w:p w14:paraId="27DB3219" w14:textId="77777777" w:rsidR="00A32E27" w:rsidRDefault="00A32E27" w:rsidP="00E36065">
      <w:pPr>
        <w:rPr>
          <w:rFonts w:ascii="Arial" w:eastAsia="HGPｺﾞｼｯｸM" w:hAnsi="Arial"/>
          <w:b/>
          <w:sz w:val="24"/>
          <w:szCs w:val="24"/>
        </w:rPr>
      </w:pPr>
    </w:p>
    <w:p w14:paraId="1F1D9FDB" w14:textId="77777777" w:rsidR="00A32E27" w:rsidRDefault="00A32E27" w:rsidP="00E36065">
      <w:pPr>
        <w:rPr>
          <w:rFonts w:ascii="Arial" w:eastAsia="HGPｺﾞｼｯｸM" w:hAnsi="Arial"/>
          <w:b/>
          <w:sz w:val="24"/>
          <w:szCs w:val="24"/>
        </w:rPr>
      </w:pPr>
    </w:p>
    <w:p w14:paraId="4E8A65EE" w14:textId="77777777" w:rsidR="00A32E27" w:rsidRDefault="00A32E27" w:rsidP="00E36065">
      <w:pPr>
        <w:rPr>
          <w:rFonts w:ascii="Arial" w:eastAsia="HGPｺﾞｼｯｸM" w:hAnsi="Arial"/>
          <w:b/>
          <w:sz w:val="24"/>
          <w:szCs w:val="24"/>
        </w:rPr>
      </w:pPr>
    </w:p>
    <w:p w14:paraId="2E753F57" w14:textId="77777777" w:rsidR="00A32E27" w:rsidRDefault="00A32E27" w:rsidP="00E36065">
      <w:pPr>
        <w:rPr>
          <w:rFonts w:ascii="Arial" w:eastAsia="HGPｺﾞｼｯｸM" w:hAnsi="Arial"/>
          <w:b/>
          <w:sz w:val="24"/>
          <w:szCs w:val="24"/>
        </w:rPr>
      </w:pPr>
    </w:p>
    <w:p w14:paraId="630BCB50" w14:textId="77777777" w:rsidR="00A32E27" w:rsidRDefault="00A32E27" w:rsidP="00E36065">
      <w:pPr>
        <w:rPr>
          <w:rFonts w:ascii="Arial" w:eastAsia="HGPｺﾞｼｯｸM" w:hAnsi="Arial"/>
          <w:b/>
          <w:sz w:val="24"/>
          <w:szCs w:val="24"/>
        </w:rPr>
      </w:pPr>
    </w:p>
    <w:p w14:paraId="5683ACAE" w14:textId="77777777" w:rsidR="00A32E27" w:rsidRDefault="00A32E27" w:rsidP="00E36065">
      <w:pPr>
        <w:rPr>
          <w:rFonts w:ascii="Arial" w:eastAsia="HGPｺﾞｼｯｸM" w:hAnsi="Arial"/>
          <w:b/>
          <w:sz w:val="24"/>
          <w:szCs w:val="24"/>
        </w:rPr>
      </w:pPr>
    </w:p>
    <w:p w14:paraId="14846947" w14:textId="77777777" w:rsidR="00A32E27" w:rsidRDefault="00A32E27" w:rsidP="00E36065">
      <w:pPr>
        <w:rPr>
          <w:rFonts w:ascii="Arial" w:eastAsia="HGPｺﾞｼｯｸM" w:hAnsi="Arial"/>
          <w:b/>
          <w:sz w:val="24"/>
          <w:szCs w:val="24"/>
        </w:rPr>
      </w:pPr>
    </w:p>
    <w:p w14:paraId="36C78902" w14:textId="77777777" w:rsidR="00A32E27" w:rsidRDefault="00A32E27" w:rsidP="00E36065">
      <w:pPr>
        <w:rPr>
          <w:rFonts w:ascii="Arial" w:eastAsia="HGPｺﾞｼｯｸM" w:hAnsi="Arial"/>
          <w:b/>
          <w:sz w:val="24"/>
          <w:szCs w:val="24"/>
        </w:rPr>
      </w:pPr>
    </w:p>
    <w:p w14:paraId="1FDFDEC1" w14:textId="77777777" w:rsidR="00A32E27" w:rsidRDefault="00A32E27" w:rsidP="00E36065">
      <w:pPr>
        <w:rPr>
          <w:rFonts w:ascii="Arial" w:eastAsia="HGPｺﾞｼｯｸM" w:hAnsi="Arial"/>
          <w:b/>
          <w:sz w:val="24"/>
          <w:szCs w:val="24"/>
        </w:rPr>
      </w:pPr>
      <w:bookmarkStart w:id="0" w:name="_GoBack"/>
      <w:bookmarkEnd w:id="0"/>
    </w:p>
    <w:p w14:paraId="6A716176" w14:textId="77777777" w:rsidR="00A32E27" w:rsidRDefault="00A32E27" w:rsidP="00E36065">
      <w:pPr>
        <w:rPr>
          <w:rFonts w:ascii="Arial" w:eastAsia="HGPｺﾞｼｯｸM" w:hAnsi="Arial"/>
          <w:b/>
          <w:sz w:val="24"/>
          <w:szCs w:val="24"/>
        </w:rPr>
      </w:pPr>
    </w:p>
    <w:p w14:paraId="1AB4D36C" w14:textId="77777777" w:rsidR="00A32E27" w:rsidRDefault="00A32E27" w:rsidP="00E36065">
      <w:pPr>
        <w:rPr>
          <w:rFonts w:ascii="Arial" w:eastAsia="HGPｺﾞｼｯｸM" w:hAnsi="Arial"/>
          <w:b/>
          <w:sz w:val="24"/>
          <w:szCs w:val="24"/>
        </w:rPr>
      </w:pPr>
    </w:p>
    <w:p w14:paraId="261F8AC3" w14:textId="77777777" w:rsidR="00A32E27" w:rsidRDefault="00A32E27" w:rsidP="00E36065">
      <w:pPr>
        <w:rPr>
          <w:rFonts w:ascii="Arial" w:eastAsia="HGPｺﾞｼｯｸM" w:hAnsi="Arial"/>
          <w:b/>
          <w:sz w:val="24"/>
          <w:szCs w:val="24"/>
        </w:rPr>
      </w:pPr>
    </w:p>
    <w:p w14:paraId="231B1AFB" w14:textId="77777777" w:rsidR="00A32E27" w:rsidRDefault="00A32E27" w:rsidP="00E36065">
      <w:pPr>
        <w:rPr>
          <w:rFonts w:ascii="Arial" w:eastAsia="HGPｺﾞｼｯｸM" w:hAnsi="Arial"/>
          <w:b/>
          <w:sz w:val="24"/>
          <w:szCs w:val="24"/>
        </w:rPr>
      </w:pPr>
    </w:p>
    <w:p w14:paraId="61E6D53D" w14:textId="77777777" w:rsidR="00A32E27" w:rsidRDefault="00A32E27" w:rsidP="00E36065">
      <w:pPr>
        <w:rPr>
          <w:rFonts w:ascii="Arial" w:eastAsia="HGPｺﾞｼｯｸM" w:hAnsi="Arial"/>
          <w:b/>
          <w:sz w:val="24"/>
          <w:szCs w:val="24"/>
        </w:rPr>
      </w:pPr>
    </w:p>
    <w:p w14:paraId="17264A21" w14:textId="77777777" w:rsidR="009756AC" w:rsidRDefault="009756AC" w:rsidP="00E36065">
      <w:pPr>
        <w:rPr>
          <w:rFonts w:ascii="Arial" w:eastAsia="HGPｺﾞｼｯｸM" w:hAnsi="Arial"/>
          <w:b/>
          <w:sz w:val="24"/>
          <w:szCs w:val="24"/>
        </w:rPr>
      </w:pPr>
    </w:p>
    <w:p w14:paraId="32F683A5" w14:textId="77777777" w:rsidR="009756AC" w:rsidRDefault="009756AC" w:rsidP="00E36065">
      <w:pPr>
        <w:rPr>
          <w:rFonts w:ascii="Arial" w:eastAsia="HGPｺﾞｼｯｸM" w:hAnsi="Arial"/>
          <w:b/>
          <w:sz w:val="24"/>
          <w:szCs w:val="24"/>
        </w:rPr>
      </w:pPr>
    </w:p>
    <w:p w14:paraId="36251880" w14:textId="77777777" w:rsidR="009756AC" w:rsidRDefault="009756AC" w:rsidP="00E36065">
      <w:pPr>
        <w:rPr>
          <w:rFonts w:ascii="Arial" w:eastAsia="HGPｺﾞｼｯｸM" w:hAnsi="Arial" w:hint="eastAsia"/>
          <w:b/>
          <w:sz w:val="24"/>
          <w:szCs w:val="24"/>
        </w:rPr>
      </w:pPr>
    </w:p>
    <w:p w14:paraId="6F8F7EFE" w14:textId="77777777" w:rsidR="00A32E27" w:rsidRDefault="00A32E27" w:rsidP="00E36065">
      <w:pPr>
        <w:rPr>
          <w:rFonts w:ascii="Arial" w:eastAsia="HGPｺﾞｼｯｸM" w:hAnsi="Arial"/>
          <w:b/>
          <w:sz w:val="24"/>
          <w:szCs w:val="24"/>
        </w:rPr>
      </w:pPr>
    </w:p>
    <w:p w14:paraId="6F07BD72" w14:textId="77777777" w:rsidR="00A32E27" w:rsidRDefault="00A32E27" w:rsidP="00E36065">
      <w:pPr>
        <w:rPr>
          <w:rFonts w:ascii="Arial" w:eastAsia="HGPｺﾞｼｯｸM" w:hAnsi="Arial"/>
          <w:b/>
          <w:sz w:val="24"/>
          <w:szCs w:val="24"/>
        </w:rPr>
      </w:pPr>
    </w:p>
    <w:p w14:paraId="13EDA3F9" w14:textId="77777777" w:rsidR="00E36065" w:rsidRPr="00ED5B8A" w:rsidRDefault="00E36065" w:rsidP="00E36065">
      <w:pPr>
        <w:rPr>
          <w:rFonts w:ascii="Arial" w:eastAsia="HGPｺﾞｼｯｸM" w:hAnsi="Arial"/>
          <w:b/>
          <w:sz w:val="24"/>
          <w:szCs w:val="24"/>
        </w:rPr>
      </w:pPr>
      <w:r>
        <w:rPr>
          <w:rFonts w:ascii="Arial" w:eastAsia="HGPｺﾞｼｯｸM" w:hAnsi="Arial" w:hint="eastAsia"/>
          <w:b/>
          <w:sz w:val="24"/>
          <w:szCs w:val="24"/>
        </w:rPr>
        <w:t xml:space="preserve">１０　</w:t>
      </w:r>
      <w:r w:rsidRPr="00ED5B8A">
        <w:rPr>
          <w:rFonts w:ascii="Arial" w:eastAsia="HGPｺﾞｼｯｸM" w:hAnsi="Arial" w:hint="eastAsia"/>
          <w:b/>
          <w:sz w:val="24"/>
          <w:szCs w:val="24"/>
        </w:rPr>
        <w:t>事業化計画</w:t>
      </w:r>
    </w:p>
    <w:p w14:paraId="1EB8547C" w14:textId="77777777" w:rsidR="00E36065" w:rsidRDefault="00E36065" w:rsidP="00E36065">
      <w:pPr>
        <w:ind w:firstLineChars="200" w:firstLine="480"/>
        <w:rPr>
          <w:rFonts w:ascii="Arial" w:eastAsia="HGPｺﾞｼｯｸM" w:hAnsi="Arial"/>
          <w:sz w:val="24"/>
          <w:szCs w:val="24"/>
        </w:rPr>
      </w:pPr>
    </w:p>
    <w:tbl>
      <w:tblPr>
        <w:tblStyle w:val="a3"/>
        <w:tblW w:w="0" w:type="auto"/>
        <w:tblInd w:w="108" w:type="dxa"/>
        <w:tblLook w:val="04A0" w:firstRow="1" w:lastRow="0" w:firstColumn="1" w:lastColumn="0" w:noHBand="0" w:noVBand="1"/>
      </w:tblPr>
      <w:tblGrid>
        <w:gridCol w:w="2014"/>
        <w:gridCol w:w="803"/>
        <w:gridCol w:w="706"/>
        <w:gridCol w:w="706"/>
        <w:gridCol w:w="706"/>
        <w:gridCol w:w="705"/>
        <w:gridCol w:w="706"/>
        <w:gridCol w:w="706"/>
        <w:gridCol w:w="706"/>
        <w:gridCol w:w="705"/>
        <w:gridCol w:w="706"/>
        <w:gridCol w:w="847"/>
        <w:gridCol w:w="846"/>
        <w:gridCol w:w="1058"/>
        <w:gridCol w:w="779"/>
        <w:gridCol w:w="619"/>
      </w:tblGrid>
      <w:tr w:rsidR="00E36065" w:rsidRPr="00ED7853" w14:paraId="0D76BEBC" w14:textId="77777777" w:rsidTr="00745642">
        <w:tc>
          <w:tcPr>
            <w:tcW w:w="2014" w:type="dxa"/>
            <w:shd w:val="clear" w:color="auto" w:fill="auto"/>
          </w:tcPr>
          <w:p w14:paraId="208DE866" w14:textId="77777777" w:rsidR="00E36065" w:rsidRPr="007B3C65" w:rsidRDefault="00E36065" w:rsidP="00745642">
            <w:pPr>
              <w:jc w:val="center"/>
              <w:rPr>
                <w:rFonts w:ascii="HG丸ｺﾞｼｯｸM-PRO" w:eastAsia="HGPｺﾞｼｯｸM" w:hAnsi="HG丸ｺﾞｼｯｸM-PRO"/>
                <w:color w:val="000000" w:themeColor="text1"/>
                <w:sz w:val="24"/>
                <w:szCs w:val="24"/>
              </w:rPr>
            </w:pPr>
            <w:r w:rsidRPr="007B3C65">
              <w:rPr>
                <w:rFonts w:ascii="HG丸ｺﾞｼｯｸM-PRO" w:eastAsia="HGPｺﾞｼｯｸM" w:hAnsi="HG丸ｺﾞｼｯｸM-PRO" w:hint="eastAsia"/>
                <w:color w:val="000000" w:themeColor="text1"/>
                <w:sz w:val="24"/>
                <w:szCs w:val="24"/>
              </w:rPr>
              <w:t>年・月</w:t>
            </w:r>
          </w:p>
          <w:p w14:paraId="7F19523D" w14:textId="77777777" w:rsidR="00E36065" w:rsidRPr="007B3C65" w:rsidRDefault="00E36065" w:rsidP="00745642">
            <w:pPr>
              <w:jc w:val="center"/>
              <w:rPr>
                <w:rFonts w:ascii="HG丸ｺﾞｼｯｸM-PRO" w:eastAsia="HGPｺﾞｼｯｸM" w:hAnsi="HG丸ｺﾞｼｯｸM-PRO"/>
                <w:color w:val="000000" w:themeColor="text1"/>
                <w:sz w:val="24"/>
                <w:szCs w:val="24"/>
              </w:rPr>
            </w:pPr>
          </w:p>
        </w:tc>
        <w:tc>
          <w:tcPr>
            <w:tcW w:w="803" w:type="dxa"/>
            <w:shd w:val="clear" w:color="auto" w:fill="auto"/>
          </w:tcPr>
          <w:p w14:paraId="0974EF6A"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29年</w:t>
            </w:r>
          </w:p>
          <w:p w14:paraId="661175B8"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1月</w:t>
            </w:r>
          </w:p>
        </w:tc>
        <w:tc>
          <w:tcPr>
            <w:tcW w:w="706" w:type="dxa"/>
            <w:shd w:val="clear" w:color="auto" w:fill="auto"/>
          </w:tcPr>
          <w:p w14:paraId="46DE073C"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２月</w:t>
            </w:r>
          </w:p>
        </w:tc>
        <w:tc>
          <w:tcPr>
            <w:tcW w:w="706" w:type="dxa"/>
            <w:shd w:val="clear" w:color="auto" w:fill="auto"/>
          </w:tcPr>
          <w:p w14:paraId="4EC85825"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３月</w:t>
            </w:r>
          </w:p>
        </w:tc>
        <w:tc>
          <w:tcPr>
            <w:tcW w:w="706" w:type="dxa"/>
            <w:shd w:val="clear" w:color="auto" w:fill="auto"/>
          </w:tcPr>
          <w:p w14:paraId="76EA6AFD"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４月</w:t>
            </w:r>
          </w:p>
        </w:tc>
        <w:tc>
          <w:tcPr>
            <w:tcW w:w="705" w:type="dxa"/>
            <w:shd w:val="clear" w:color="auto" w:fill="auto"/>
          </w:tcPr>
          <w:p w14:paraId="1A176D2A"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５月</w:t>
            </w:r>
          </w:p>
        </w:tc>
        <w:tc>
          <w:tcPr>
            <w:tcW w:w="706" w:type="dxa"/>
            <w:shd w:val="clear" w:color="auto" w:fill="auto"/>
          </w:tcPr>
          <w:p w14:paraId="0FC3A47A"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６月</w:t>
            </w:r>
          </w:p>
        </w:tc>
        <w:tc>
          <w:tcPr>
            <w:tcW w:w="706" w:type="dxa"/>
            <w:shd w:val="clear" w:color="auto" w:fill="auto"/>
          </w:tcPr>
          <w:p w14:paraId="5F8982FB"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７月</w:t>
            </w:r>
          </w:p>
        </w:tc>
        <w:tc>
          <w:tcPr>
            <w:tcW w:w="706" w:type="dxa"/>
            <w:shd w:val="clear" w:color="auto" w:fill="auto"/>
          </w:tcPr>
          <w:p w14:paraId="3972CCE6"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８月</w:t>
            </w:r>
          </w:p>
        </w:tc>
        <w:tc>
          <w:tcPr>
            <w:tcW w:w="705" w:type="dxa"/>
            <w:shd w:val="clear" w:color="auto" w:fill="auto"/>
          </w:tcPr>
          <w:p w14:paraId="042B54BF"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９月</w:t>
            </w:r>
          </w:p>
        </w:tc>
        <w:tc>
          <w:tcPr>
            <w:tcW w:w="706" w:type="dxa"/>
            <w:shd w:val="clear" w:color="auto" w:fill="auto"/>
          </w:tcPr>
          <w:p w14:paraId="0D5ED7EA"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10月</w:t>
            </w:r>
          </w:p>
        </w:tc>
        <w:tc>
          <w:tcPr>
            <w:tcW w:w="847" w:type="dxa"/>
            <w:shd w:val="clear" w:color="auto" w:fill="auto"/>
          </w:tcPr>
          <w:p w14:paraId="0A8DEC26"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11月</w:t>
            </w:r>
          </w:p>
        </w:tc>
        <w:tc>
          <w:tcPr>
            <w:tcW w:w="846" w:type="dxa"/>
            <w:shd w:val="clear" w:color="auto" w:fill="auto"/>
          </w:tcPr>
          <w:p w14:paraId="01A933DE"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12月</w:t>
            </w:r>
          </w:p>
        </w:tc>
        <w:tc>
          <w:tcPr>
            <w:tcW w:w="1058" w:type="dxa"/>
            <w:shd w:val="clear" w:color="auto" w:fill="auto"/>
          </w:tcPr>
          <w:p w14:paraId="533778C1"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30年</w:t>
            </w:r>
          </w:p>
          <w:p w14:paraId="12206B4B"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1月</w:t>
            </w:r>
          </w:p>
        </w:tc>
        <w:tc>
          <w:tcPr>
            <w:tcW w:w="779" w:type="dxa"/>
            <w:shd w:val="clear" w:color="auto" w:fill="auto"/>
          </w:tcPr>
          <w:p w14:paraId="00C0DFC3"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2月</w:t>
            </w:r>
          </w:p>
        </w:tc>
        <w:tc>
          <w:tcPr>
            <w:tcW w:w="619" w:type="dxa"/>
            <w:shd w:val="clear" w:color="auto" w:fill="auto"/>
          </w:tcPr>
          <w:p w14:paraId="0254E235" w14:textId="77777777" w:rsidR="00E36065" w:rsidRPr="003B130D" w:rsidRDefault="00E36065" w:rsidP="00745642">
            <w:pPr>
              <w:jc w:val="center"/>
              <w:rPr>
                <w:rFonts w:ascii="HGPｺﾞｼｯｸM" w:eastAsia="HGPｺﾞｼｯｸM" w:hAnsi="HG丸ｺﾞｼｯｸM-PRO"/>
                <w:color w:val="000000" w:themeColor="text1"/>
                <w:sz w:val="20"/>
                <w:szCs w:val="20"/>
              </w:rPr>
            </w:pPr>
            <w:r w:rsidRPr="003B130D">
              <w:rPr>
                <w:rFonts w:ascii="HGPｺﾞｼｯｸM" w:eastAsia="HGPｺﾞｼｯｸM" w:hAnsi="HG丸ｺﾞｼｯｸM-PRO" w:hint="eastAsia"/>
                <w:color w:val="000000" w:themeColor="text1"/>
                <w:sz w:val="20"/>
                <w:szCs w:val="20"/>
              </w:rPr>
              <w:t>3月</w:t>
            </w:r>
          </w:p>
        </w:tc>
      </w:tr>
      <w:tr w:rsidR="00E36065" w:rsidRPr="00ED7853" w14:paraId="788A7B1C" w14:textId="77777777" w:rsidTr="001B1213">
        <w:trPr>
          <w:trHeight w:val="375"/>
        </w:trPr>
        <w:tc>
          <w:tcPr>
            <w:tcW w:w="2014" w:type="dxa"/>
            <w:shd w:val="clear" w:color="auto" w:fill="auto"/>
            <w:vAlign w:val="center"/>
          </w:tcPr>
          <w:p w14:paraId="1F7FE91B"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オーナー養成講座</w:t>
            </w:r>
          </w:p>
        </w:tc>
        <w:tc>
          <w:tcPr>
            <w:tcW w:w="803" w:type="dxa"/>
            <w:shd w:val="clear" w:color="auto" w:fill="auto"/>
            <w:vAlign w:val="center"/>
          </w:tcPr>
          <w:p w14:paraId="091E81D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268132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DB45D0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2B62D10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vAlign w:val="center"/>
          </w:tcPr>
          <w:p w14:paraId="08FAE04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61312" behindDoc="0" locked="0" layoutInCell="1" allowOverlap="1" wp14:anchorId="6191F957" wp14:editId="3817681B">
                      <wp:simplePos x="0" y="0"/>
                      <wp:positionH relativeFrom="column">
                        <wp:posOffset>-25400</wp:posOffset>
                      </wp:positionH>
                      <wp:positionV relativeFrom="paragraph">
                        <wp:posOffset>97155</wp:posOffset>
                      </wp:positionV>
                      <wp:extent cx="790575" cy="0"/>
                      <wp:effectExtent l="0" t="95250" r="0" b="95250"/>
                      <wp:wrapNone/>
                      <wp:docPr id="3" name="直線矢印コネクタ 3"/>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90FE91" id="_x0000_t32" coordsize="21600,21600" o:spt="32" o:oned="t" path="m,l21600,21600e" filled="f">
                      <v:path arrowok="t" fillok="f" o:connecttype="none"/>
                      <o:lock v:ext="edit" shapetype="t"/>
                    </v:shapetype>
                    <v:shape id="直線矢印コネクタ 3" o:spid="_x0000_s1026" type="#_x0000_t32" style="position:absolute;left:0;text-align:left;margin-left:-2pt;margin-top:7.65pt;width:6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" strokecolor="black [3213]" strokeweight="2.25pt">
                      <v:stroke startarrow="block" endarrow="block" joinstyle="miter"/>
                    </v:shape>
                  </w:pict>
                </mc:Fallback>
              </mc:AlternateContent>
            </w:r>
          </w:p>
        </w:tc>
        <w:tc>
          <w:tcPr>
            <w:tcW w:w="706" w:type="dxa"/>
            <w:shd w:val="clear" w:color="auto" w:fill="auto"/>
            <w:vAlign w:val="center"/>
          </w:tcPr>
          <w:p w14:paraId="1B7BB82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7453686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3ED9543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vAlign w:val="center"/>
          </w:tcPr>
          <w:p w14:paraId="3281AF1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34277DD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vAlign w:val="center"/>
          </w:tcPr>
          <w:p w14:paraId="6A12A10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vAlign w:val="center"/>
          </w:tcPr>
          <w:p w14:paraId="67B95FA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1058" w:type="dxa"/>
            <w:shd w:val="clear" w:color="auto" w:fill="auto"/>
            <w:vAlign w:val="center"/>
          </w:tcPr>
          <w:p w14:paraId="4D97E4D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5732A4A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4CE4973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414A0A02" w14:textId="77777777" w:rsidTr="001B1213">
        <w:trPr>
          <w:trHeight w:val="423"/>
        </w:trPr>
        <w:tc>
          <w:tcPr>
            <w:tcW w:w="2014" w:type="dxa"/>
            <w:shd w:val="clear" w:color="auto" w:fill="auto"/>
            <w:vAlign w:val="center"/>
          </w:tcPr>
          <w:p w14:paraId="73A1E8B7"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店舗実践研修</w:t>
            </w:r>
          </w:p>
        </w:tc>
        <w:tc>
          <w:tcPr>
            <w:tcW w:w="803" w:type="dxa"/>
            <w:shd w:val="clear" w:color="auto" w:fill="auto"/>
            <w:vAlign w:val="center"/>
          </w:tcPr>
          <w:p w14:paraId="2569A4F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0E9CA7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0409A01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00501A5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vAlign w:val="center"/>
          </w:tcPr>
          <w:p w14:paraId="1C0EDF4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0198B40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5A3F8E3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533ECE3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74624" behindDoc="0" locked="0" layoutInCell="1" allowOverlap="1" wp14:anchorId="7501A40E" wp14:editId="5AFF9B87">
                      <wp:simplePos x="0" y="0"/>
                      <wp:positionH relativeFrom="column">
                        <wp:posOffset>-180340</wp:posOffset>
                      </wp:positionH>
                      <wp:positionV relativeFrom="paragraph">
                        <wp:posOffset>83820</wp:posOffset>
                      </wp:positionV>
                      <wp:extent cx="790575" cy="0"/>
                      <wp:effectExtent l="0" t="95250" r="0" b="95250"/>
                      <wp:wrapNone/>
                      <wp:docPr id="27" name="直線矢印コネクタ 27"/>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2B595" id="直線矢印コネクタ 27" o:spid="_x0000_s1026" type="#_x0000_t32" style="position:absolute;left:0;text-align:left;margin-left:-14.2pt;margin-top:6.6pt;width:62.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" strokecolor="black [3213]" strokeweight="2.25pt">
                      <v:stroke startarrow="block" endarrow="block" joinstyle="miter"/>
                    </v:shape>
                  </w:pict>
                </mc:Fallback>
              </mc:AlternateContent>
            </w:r>
          </w:p>
        </w:tc>
        <w:tc>
          <w:tcPr>
            <w:tcW w:w="705" w:type="dxa"/>
            <w:shd w:val="clear" w:color="auto" w:fill="auto"/>
            <w:vAlign w:val="center"/>
          </w:tcPr>
          <w:p w14:paraId="2B7AB05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1CCB933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vAlign w:val="center"/>
          </w:tcPr>
          <w:p w14:paraId="48DC1CE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vAlign w:val="center"/>
          </w:tcPr>
          <w:p w14:paraId="3F4E3F1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1058" w:type="dxa"/>
            <w:shd w:val="clear" w:color="auto" w:fill="auto"/>
            <w:vAlign w:val="center"/>
          </w:tcPr>
          <w:p w14:paraId="37D6EF0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4B9DD18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007C72B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089484AB" w14:textId="77777777" w:rsidTr="001B1213">
        <w:trPr>
          <w:trHeight w:val="696"/>
        </w:trPr>
        <w:tc>
          <w:tcPr>
            <w:tcW w:w="2014" w:type="dxa"/>
            <w:shd w:val="clear" w:color="auto" w:fill="auto"/>
            <w:vAlign w:val="center"/>
          </w:tcPr>
          <w:p w14:paraId="506ED0A9"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賃貸物件調査および契約</w:t>
            </w:r>
          </w:p>
        </w:tc>
        <w:tc>
          <w:tcPr>
            <w:tcW w:w="803" w:type="dxa"/>
            <w:shd w:val="clear" w:color="auto" w:fill="auto"/>
            <w:vAlign w:val="center"/>
          </w:tcPr>
          <w:p w14:paraId="4647B1D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77E8C2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5CD28D9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48F2EF4"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r>
              <w:rPr>
                <w:rFonts w:ascii="HG丸ｺﾞｼｯｸM-PRO" w:eastAsia="HGPｺﾞｼｯｸM" w:hAnsi="HG丸ｺﾞｼｯｸM-PRO"/>
                <w:noProof/>
                <w:color w:val="000000" w:themeColor="text1"/>
                <w:sz w:val="18"/>
              </w:rPr>
              <mc:AlternateContent>
                <mc:Choice Requires="wps">
                  <w:drawing>
                    <wp:anchor distT="0" distB="0" distL="114300" distR="114300" simplePos="0" relativeHeight="251663360" behindDoc="0" locked="0" layoutInCell="1" allowOverlap="1" wp14:anchorId="1AFE8035" wp14:editId="308935E4">
                      <wp:simplePos x="0" y="0"/>
                      <wp:positionH relativeFrom="column">
                        <wp:posOffset>189864</wp:posOffset>
                      </wp:positionH>
                      <wp:positionV relativeFrom="paragraph">
                        <wp:posOffset>149860</wp:posOffset>
                      </wp:positionV>
                      <wp:extent cx="3724275" cy="19050"/>
                      <wp:effectExtent l="0" t="95250" r="0" b="95250"/>
                      <wp:wrapNone/>
                      <wp:docPr id="9" name="直線矢印コネクタ 9"/>
                      <wp:cNvGraphicFramePr/>
                      <a:graphic xmlns:a="http://schemas.openxmlformats.org/drawingml/2006/main">
                        <a:graphicData uri="http://schemas.microsoft.com/office/word/2010/wordprocessingShape">
                          <wps:wsp>
                            <wps:cNvCnPr/>
                            <wps:spPr>
                              <a:xfrm>
                                <a:off x="0" y="0"/>
                                <a:ext cx="3724275" cy="1905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31ED45" id="直線矢印コネクタ 9" o:spid="_x0000_s1026" type="#_x0000_t32" style="position:absolute;left:0;text-align:left;margin-left:14.95pt;margin-top:11.8pt;width:293.2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" strokecolor="black [3213]" strokeweight="2.25pt">
                      <v:stroke startarrow="block" endarrow="block" joinstyle="miter"/>
                    </v:shape>
                  </w:pict>
                </mc:Fallback>
              </mc:AlternateContent>
            </w:r>
          </w:p>
        </w:tc>
        <w:tc>
          <w:tcPr>
            <w:tcW w:w="705" w:type="dxa"/>
            <w:shd w:val="clear" w:color="auto" w:fill="auto"/>
            <w:vAlign w:val="center"/>
          </w:tcPr>
          <w:p w14:paraId="5409109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ACE7BC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5E6F2BA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9E98B1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3F89D5C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5DA5C9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847" w:type="dxa"/>
            <w:shd w:val="clear" w:color="auto" w:fill="auto"/>
            <w:vAlign w:val="center"/>
          </w:tcPr>
          <w:p w14:paraId="451F53B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846" w:type="dxa"/>
            <w:shd w:val="clear" w:color="auto" w:fill="auto"/>
            <w:vAlign w:val="center"/>
          </w:tcPr>
          <w:p w14:paraId="5DDB702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1058" w:type="dxa"/>
            <w:shd w:val="clear" w:color="auto" w:fill="auto"/>
            <w:vAlign w:val="center"/>
          </w:tcPr>
          <w:p w14:paraId="466AEF8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0F74A41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08C855E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3DE102C9" w14:textId="77777777" w:rsidTr="001B1213">
        <w:trPr>
          <w:trHeight w:val="421"/>
        </w:trPr>
        <w:tc>
          <w:tcPr>
            <w:tcW w:w="2014" w:type="dxa"/>
            <w:shd w:val="clear" w:color="auto" w:fill="auto"/>
            <w:vAlign w:val="center"/>
          </w:tcPr>
          <w:p w14:paraId="44B2505D"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店舗レイアウト設計</w:t>
            </w:r>
          </w:p>
        </w:tc>
        <w:tc>
          <w:tcPr>
            <w:tcW w:w="803" w:type="dxa"/>
            <w:shd w:val="clear" w:color="auto" w:fill="auto"/>
            <w:vAlign w:val="center"/>
          </w:tcPr>
          <w:p w14:paraId="07C1DB2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33001E3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693D15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0FD1BFC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7CB72DB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A61284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C524BF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1C38E9F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4E75960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r>
              <w:rPr>
                <w:rFonts w:ascii="HG丸ｺﾞｼｯｸM-PRO" w:eastAsia="HGPｺﾞｼｯｸM" w:hAnsi="HG丸ｺﾞｼｯｸM-PRO"/>
                <w:noProof/>
                <w:color w:val="000000" w:themeColor="text1"/>
                <w:sz w:val="18"/>
              </w:rPr>
              <mc:AlternateContent>
                <mc:Choice Requires="wps">
                  <w:drawing>
                    <wp:anchor distT="0" distB="0" distL="114300" distR="114300" simplePos="0" relativeHeight="251664384" behindDoc="0" locked="0" layoutInCell="1" allowOverlap="1" wp14:anchorId="1AE52DFE" wp14:editId="65222BA8">
                      <wp:simplePos x="0" y="0"/>
                      <wp:positionH relativeFrom="column">
                        <wp:posOffset>179705</wp:posOffset>
                      </wp:positionH>
                      <wp:positionV relativeFrom="paragraph">
                        <wp:posOffset>97155</wp:posOffset>
                      </wp:positionV>
                      <wp:extent cx="1495425"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149542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2A39A" id="直線矢印コネクタ 11" o:spid="_x0000_s1026" type="#_x0000_t32" style="position:absolute;left:0;text-align:left;margin-left:14.15pt;margin-top:7.65pt;width:1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" strokecolor="black [3213]" strokeweight="2.25pt">
                      <v:stroke startarrow="block" endarrow="block" joinstyle="miter"/>
                    </v:shape>
                  </w:pict>
                </mc:Fallback>
              </mc:AlternateContent>
            </w:r>
          </w:p>
        </w:tc>
        <w:tc>
          <w:tcPr>
            <w:tcW w:w="706" w:type="dxa"/>
            <w:shd w:val="clear" w:color="auto" w:fill="auto"/>
            <w:vAlign w:val="center"/>
          </w:tcPr>
          <w:p w14:paraId="1008915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847" w:type="dxa"/>
            <w:shd w:val="clear" w:color="auto" w:fill="auto"/>
            <w:vAlign w:val="center"/>
          </w:tcPr>
          <w:p w14:paraId="33BB619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846" w:type="dxa"/>
            <w:shd w:val="clear" w:color="auto" w:fill="auto"/>
            <w:vAlign w:val="center"/>
          </w:tcPr>
          <w:p w14:paraId="369B81D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1058" w:type="dxa"/>
            <w:shd w:val="clear" w:color="auto" w:fill="auto"/>
            <w:vAlign w:val="center"/>
          </w:tcPr>
          <w:p w14:paraId="06D0365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7CC0CA3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0B1BA04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086A3A84" w14:textId="77777777" w:rsidTr="001B1213">
        <w:trPr>
          <w:trHeight w:val="555"/>
        </w:trPr>
        <w:tc>
          <w:tcPr>
            <w:tcW w:w="2014" w:type="dxa"/>
            <w:shd w:val="clear" w:color="auto" w:fill="auto"/>
            <w:vAlign w:val="center"/>
          </w:tcPr>
          <w:p w14:paraId="7C34B2EE"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厨房・ホール機器選定</w:t>
            </w:r>
          </w:p>
        </w:tc>
        <w:tc>
          <w:tcPr>
            <w:tcW w:w="803" w:type="dxa"/>
            <w:shd w:val="clear" w:color="auto" w:fill="auto"/>
            <w:vAlign w:val="center"/>
          </w:tcPr>
          <w:p w14:paraId="0CC15378" w14:textId="0C13256E" w:rsidR="00E36065" w:rsidRPr="00ED7853" w:rsidRDefault="00BD54F7" w:rsidP="00745642">
            <w:pPr>
              <w:spacing w:line="240" w:lineRule="exact"/>
              <w:jc w:val="center"/>
              <w:rPr>
                <w:rFonts w:ascii="HG丸ｺﾞｼｯｸM-PRO" w:eastAsia="HGPｺﾞｼｯｸM" w:hAnsi="HG丸ｺﾞｼｯｸM-PRO"/>
                <w:color w:val="000000" w:themeColor="text1"/>
                <w:sz w:val="18"/>
              </w:rPr>
            </w:pPr>
            <w:r w:rsidRPr="00ED5B8A">
              <w:rPr>
                <w:rFonts w:ascii="Arial" w:eastAsia="HGPｺﾞｼｯｸM" w:hAnsi="Arial"/>
                <w:noProof/>
                <w:sz w:val="24"/>
                <w:szCs w:val="24"/>
              </w:rPr>
              <mc:AlternateContent>
                <mc:Choice Requires="wps">
                  <w:drawing>
                    <wp:anchor distT="0" distB="0" distL="114300" distR="114300" simplePos="0" relativeHeight="251708416" behindDoc="0" locked="0" layoutInCell="1" allowOverlap="1" wp14:anchorId="1030657B" wp14:editId="184E35CA">
                      <wp:simplePos x="0" y="0"/>
                      <wp:positionH relativeFrom="column">
                        <wp:posOffset>55880</wp:posOffset>
                      </wp:positionH>
                      <wp:positionV relativeFrom="paragraph">
                        <wp:posOffset>144780</wp:posOffset>
                      </wp:positionV>
                      <wp:extent cx="3508375" cy="882015"/>
                      <wp:effectExtent l="38100" t="228600" r="111125" b="108585"/>
                      <wp:wrapNone/>
                      <wp:docPr id="307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882015"/>
                              </a:xfrm>
                              <a:prstGeom prst="wedgeRoundRectCallout">
                                <a:avLst>
                                  <a:gd name="adj1" fmla="val 33651"/>
                                  <a:gd name="adj2" fmla="val -72744"/>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0C1B5DB3" w14:textId="289E8ABC"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会社設立手続き、設備投資、人材採用計画、開発、販売等の業務別に、実施項目のスケジュールを作成する</w:t>
                                  </w:r>
                                  <w:r>
                                    <w:rPr>
                                      <w:rFonts w:ascii="Arial Black" w:eastAsia="HGPｺﾞｼｯｸE" w:hAnsi="Arial Black" w:hint="eastAsia"/>
                                      <w:color w:val="C00000"/>
                                      <w:kern w:val="24"/>
                                      <w:szCs w:val="24"/>
                                    </w:rPr>
                                    <w:t>。</w:t>
                                  </w:r>
                                </w:p>
                                <w:p w14:paraId="1682AD32" w14:textId="653D042B" w:rsidR="00F477F6" w:rsidRPr="00032C2D"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（１年先程度までを記載し、計画を見えるようにする</w:t>
                                  </w:r>
                                  <w:r>
                                    <w:rPr>
                                      <w:rFonts w:ascii="Arial Black" w:eastAsia="HGPｺﾞｼｯｸE" w:hAnsi="Arial Black" w:hint="eastAsia"/>
                                      <w:color w:val="C00000"/>
                                      <w:kern w:val="24"/>
                                      <w:szCs w:val="24"/>
                                    </w:rPr>
                                    <w:t>。）</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30657B" id="_x0000_s1041" type="#_x0000_t62" style="position:absolute;left:0;text-align:left;margin-left:4.4pt;margin-top:11.4pt;width:276.25pt;height:6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" adj="18069,-4913" fillcolor="#fef5e8" strokecolor="black [3213]">
                      <v:shadow on="t" color="black" opacity="26214f" origin="-.5,-.5" offset=".74836mm,.74836mm"/>
                      <v:textbox>
                        <w:txbxContent>
                          <w:p w14:paraId="0C1B5DB3" w14:textId="289E8ABC"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会社設立手続き、設備投資、人材採用計画、開発、販売等の業務別に、実施項目のスケジュールを作成する</w:t>
                            </w:r>
                            <w:r>
                              <w:rPr>
                                <w:rFonts w:ascii="Arial Black" w:eastAsia="HGPｺﾞｼｯｸE" w:hAnsi="Arial Black" w:hint="eastAsia"/>
                                <w:color w:val="C00000"/>
                                <w:kern w:val="24"/>
                                <w:szCs w:val="24"/>
                              </w:rPr>
                              <w:t>。</w:t>
                            </w:r>
                          </w:p>
                          <w:p w14:paraId="1682AD32" w14:textId="653D042B" w:rsidR="00F477F6" w:rsidRPr="00032C2D"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（１年先程度までを記載し、計画を見えるようにする</w:t>
                            </w:r>
                            <w:r>
                              <w:rPr>
                                <w:rFonts w:ascii="Arial Black" w:eastAsia="HGPｺﾞｼｯｸE" w:hAnsi="Arial Black" w:hint="eastAsia"/>
                                <w:color w:val="C00000"/>
                                <w:kern w:val="24"/>
                                <w:szCs w:val="24"/>
                              </w:rPr>
                              <w:t>。）</w:t>
                            </w:r>
                          </w:p>
                        </w:txbxContent>
                      </v:textbox>
                    </v:shape>
                  </w:pict>
                </mc:Fallback>
              </mc:AlternateContent>
            </w:r>
          </w:p>
        </w:tc>
        <w:tc>
          <w:tcPr>
            <w:tcW w:w="706" w:type="dxa"/>
            <w:shd w:val="clear" w:color="auto" w:fill="auto"/>
            <w:vAlign w:val="center"/>
          </w:tcPr>
          <w:p w14:paraId="6FABD19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D93C9F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9B8199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46B9ADC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5C4CD74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0AEAAD4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80686B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5D6BC37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0A37B9E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rPr>
              <mc:AlternateContent>
                <mc:Choice Requires="wps">
                  <w:drawing>
                    <wp:anchor distT="0" distB="0" distL="114300" distR="114300" simplePos="0" relativeHeight="251665408" behindDoc="0" locked="0" layoutInCell="1" allowOverlap="1" wp14:anchorId="6AF1C9AF" wp14:editId="58D32FDD">
                      <wp:simplePos x="0" y="0"/>
                      <wp:positionH relativeFrom="column">
                        <wp:posOffset>-269875</wp:posOffset>
                      </wp:positionH>
                      <wp:positionV relativeFrom="paragraph">
                        <wp:posOffset>120015</wp:posOffset>
                      </wp:positionV>
                      <wp:extent cx="1495425"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149542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EB73F" id="直線矢印コネクタ 13" o:spid="_x0000_s1026" type="#_x0000_t32" style="position:absolute;left:0;text-align:left;margin-left:-21.25pt;margin-top:9.45pt;width:11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" strokecolor="black [3213]" strokeweight="2.25pt">
                      <v:stroke startarrow="block" endarrow="block" joinstyle="miter"/>
                    </v:shape>
                  </w:pict>
                </mc:Fallback>
              </mc:AlternateContent>
            </w:r>
          </w:p>
        </w:tc>
        <w:tc>
          <w:tcPr>
            <w:tcW w:w="847" w:type="dxa"/>
            <w:shd w:val="clear" w:color="auto" w:fill="auto"/>
            <w:vAlign w:val="center"/>
          </w:tcPr>
          <w:p w14:paraId="16E29EF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vAlign w:val="center"/>
          </w:tcPr>
          <w:p w14:paraId="0EF851D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1058" w:type="dxa"/>
            <w:shd w:val="clear" w:color="auto" w:fill="auto"/>
            <w:vAlign w:val="center"/>
          </w:tcPr>
          <w:p w14:paraId="6768EAE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3F09013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5780EF5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78D27B1F" w14:textId="77777777" w:rsidTr="001B1213">
        <w:trPr>
          <w:trHeight w:val="632"/>
        </w:trPr>
        <w:tc>
          <w:tcPr>
            <w:tcW w:w="2014" w:type="dxa"/>
            <w:shd w:val="clear" w:color="auto" w:fill="auto"/>
            <w:vAlign w:val="center"/>
          </w:tcPr>
          <w:p w14:paraId="6E539AFD"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改装工事・厨房ホール機器設置工事</w:t>
            </w:r>
          </w:p>
        </w:tc>
        <w:tc>
          <w:tcPr>
            <w:tcW w:w="803" w:type="dxa"/>
            <w:shd w:val="clear" w:color="auto" w:fill="auto"/>
            <w:vAlign w:val="center"/>
          </w:tcPr>
          <w:p w14:paraId="186DCF3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7B3AC8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52EE835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330B72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1EF04A1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0357EB5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5EEB3F6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01ECC02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7294F25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57228AD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vAlign w:val="center"/>
          </w:tcPr>
          <w:p w14:paraId="6336302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vAlign w:val="center"/>
          </w:tcPr>
          <w:p w14:paraId="30E2294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62336" behindDoc="0" locked="0" layoutInCell="1" allowOverlap="1" wp14:anchorId="38E023B4" wp14:editId="09C671E2">
                      <wp:simplePos x="0" y="0"/>
                      <wp:positionH relativeFrom="column">
                        <wp:posOffset>-431165</wp:posOffset>
                      </wp:positionH>
                      <wp:positionV relativeFrom="paragraph">
                        <wp:posOffset>60960</wp:posOffset>
                      </wp:positionV>
                      <wp:extent cx="790575"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692A7" id="直線矢印コネクタ 4" o:spid="_x0000_s1026" type="#_x0000_t32" style="position:absolute;left:0;text-align:left;margin-left:-33.95pt;margin-top:4.8pt;width:6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" strokecolor="black [3213]" strokeweight="2.25pt">
                      <v:stroke startarrow="block" endarrow="block" joinstyle="miter"/>
                    </v:shape>
                  </w:pict>
                </mc:Fallback>
              </mc:AlternateContent>
            </w:r>
          </w:p>
        </w:tc>
        <w:tc>
          <w:tcPr>
            <w:tcW w:w="1058" w:type="dxa"/>
            <w:shd w:val="clear" w:color="auto" w:fill="auto"/>
            <w:vAlign w:val="center"/>
          </w:tcPr>
          <w:p w14:paraId="6F564BD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5CA8D9D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54B9D94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6EBB2A78" w14:textId="77777777" w:rsidTr="001B1213">
        <w:trPr>
          <w:trHeight w:val="349"/>
        </w:trPr>
        <w:tc>
          <w:tcPr>
            <w:tcW w:w="2014" w:type="dxa"/>
            <w:shd w:val="clear" w:color="auto" w:fill="auto"/>
            <w:vAlign w:val="center"/>
          </w:tcPr>
          <w:p w14:paraId="3DCA42C8"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HP</w:t>
            </w:r>
            <w:r w:rsidRPr="003B130D">
              <w:rPr>
                <w:rFonts w:ascii="HG丸ｺﾞｼｯｸM-PRO" w:eastAsia="HGPｺﾞｼｯｸM" w:hAnsi="HG丸ｺﾞｼｯｸM-PRO" w:hint="eastAsia"/>
                <w:color w:val="000000" w:themeColor="text1"/>
                <w:sz w:val="22"/>
              </w:rPr>
              <w:t>、</w:t>
            </w:r>
            <w:r w:rsidRPr="003B130D">
              <w:rPr>
                <w:rFonts w:ascii="HG丸ｺﾞｼｯｸM-PRO" w:eastAsia="HGPｺﾞｼｯｸM" w:hAnsi="HG丸ｺﾞｼｯｸM-PRO" w:hint="eastAsia"/>
                <w:color w:val="000000" w:themeColor="text1"/>
                <w:sz w:val="22"/>
              </w:rPr>
              <w:t>SNS</w:t>
            </w:r>
            <w:r w:rsidRPr="003B130D">
              <w:rPr>
                <w:rFonts w:ascii="HG丸ｺﾞｼｯｸM-PRO" w:eastAsia="HGPｺﾞｼｯｸM" w:hAnsi="HG丸ｺﾞｼｯｸM-PRO" w:hint="eastAsia"/>
                <w:color w:val="000000" w:themeColor="text1"/>
                <w:sz w:val="22"/>
              </w:rPr>
              <w:t>製作</w:t>
            </w:r>
          </w:p>
        </w:tc>
        <w:tc>
          <w:tcPr>
            <w:tcW w:w="803" w:type="dxa"/>
            <w:shd w:val="clear" w:color="auto" w:fill="auto"/>
            <w:vAlign w:val="center"/>
          </w:tcPr>
          <w:p w14:paraId="1370C98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8EEFAF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331F53F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53E4E9F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0FF0B4A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678" w:type="dxa"/>
            <w:gridSpan w:val="10"/>
            <w:shd w:val="clear" w:color="auto" w:fill="auto"/>
            <w:vAlign w:val="center"/>
          </w:tcPr>
          <w:p w14:paraId="204E165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66432" behindDoc="0" locked="0" layoutInCell="1" allowOverlap="1" wp14:anchorId="1D0B9524" wp14:editId="606535BB">
                      <wp:simplePos x="0" y="0"/>
                      <wp:positionH relativeFrom="column">
                        <wp:posOffset>1774825</wp:posOffset>
                      </wp:positionH>
                      <wp:positionV relativeFrom="paragraph">
                        <wp:posOffset>250825</wp:posOffset>
                      </wp:positionV>
                      <wp:extent cx="790575"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692E1" id="直線矢印コネクタ 14" o:spid="_x0000_s1026" type="#_x0000_t32" style="position:absolute;left:0;text-align:left;margin-left:139.75pt;margin-top:19.75pt;width:6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" strokecolor="black [3213]" strokeweight="2.25pt">
                      <v:stroke startarrow="block" endarrow="block" joinstyle="miter"/>
                    </v:shape>
                  </w:pict>
                </mc:Fallback>
              </mc:AlternateContent>
            </w:r>
          </w:p>
        </w:tc>
      </w:tr>
      <w:tr w:rsidR="00E36065" w:rsidRPr="00ED7853" w14:paraId="3EE62DAC" w14:textId="77777777" w:rsidTr="001B1213">
        <w:trPr>
          <w:trHeight w:val="317"/>
        </w:trPr>
        <w:tc>
          <w:tcPr>
            <w:tcW w:w="2014" w:type="dxa"/>
            <w:shd w:val="clear" w:color="auto" w:fill="auto"/>
            <w:vAlign w:val="center"/>
          </w:tcPr>
          <w:p w14:paraId="1D591FE7"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ホール小物手配</w:t>
            </w:r>
          </w:p>
        </w:tc>
        <w:tc>
          <w:tcPr>
            <w:tcW w:w="803" w:type="dxa"/>
            <w:shd w:val="clear" w:color="auto" w:fill="auto"/>
            <w:vAlign w:val="center"/>
          </w:tcPr>
          <w:p w14:paraId="7F29A06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AFAA3A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C65CFA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8DD2A1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07A4932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FAD9D4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527868E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05DBFF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579A09D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B79913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vAlign w:val="center"/>
          </w:tcPr>
          <w:p w14:paraId="11C3F53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846" w:type="dxa"/>
            <w:shd w:val="clear" w:color="auto" w:fill="auto"/>
            <w:vAlign w:val="center"/>
          </w:tcPr>
          <w:p w14:paraId="25A2445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1058" w:type="dxa"/>
            <w:shd w:val="clear" w:color="auto" w:fill="auto"/>
            <w:vAlign w:val="center"/>
          </w:tcPr>
          <w:p w14:paraId="5D23F0B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46D701D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416E48A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76CEE091" w14:textId="77777777" w:rsidTr="001B1213">
        <w:trPr>
          <w:trHeight w:val="632"/>
        </w:trPr>
        <w:tc>
          <w:tcPr>
            <w:tcW w:w="2014" w:type="dxa"/>
            <w:shd w:val="clear" w:color="auto" w:fill="auto"/>
            <w:vAlign w:val="center"/>
          </w:tcPr>
          <w:p w14:paraId="1F72F4C1"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オープン案内、チラシ作成</w:t>
            </w:r>
          </w:p>
        </w:tc>
        <w:tc>
          <w:tcPr>
            <w:tcW w:w="803" w:type="dxa"/>
            <w:shd w:val="clear" w:color="auto" w:fill="auto"/>
            <w:vAlign w:val="center"/>
          </w:tcPr>
          <w:p w14:paraId="18245EB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6525AB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06ED5D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70EEEF4"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32F1C98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00CE07E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B1309E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46FD7F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71BCACBD" w14:textId="205A3466"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E3BCD9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847" w:type="dxa"/>
            <w:shd w:val="clear" w:color="auto" w:fill="auto"/>
            <w:vAlign w:val="center"/>
          </w:tcPr>
          <w:p w14:paraId="074AE82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846" w:type="dxa"/>
            <w:shd w:val="clear" w:color="auto" w:fill="auto"/>
            <w:vAlign w:val="center"/>
          </w:tcPr>
          <w:p w14:paraId="5FB9195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67456" behindDoc="0" locked="0" layoutInCell="1" allowOverlap="1" wp14:anchorId="25CB34DB" wp14:editId="7FB77AF0">
                      <wp:simplePos x="0" y="0"/>
                      <wp:positionH relativeFrom="column">
                        <wp:posOffset>-417195</wp:posOffset>
                      </wp:positionH>
                      <wp:positionV relativeFrom="paragraph">
                        <wp:posOffset>182880</wp:posOffset>
                      </wp:positionV>
                      <wp:extent cx="790575"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44E45" id="直線矢印コネクタ 15" o:spid="_x0000_s1026" type="#_x0000_t32" style="position:absolute;left:0;text-align:left;margin-left:-32.85pt;margin-top:14.4pt;width:6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" strokecolor="black [3213]" strokeweight="2.25pt">
                      <v:stroke startarrow="block" endarrow="block" joinstyle="miter"/>
                    </v:shape>
                  </w:pict>
                </mc:Fallback>
              </mc:AlternateContent>
            </w:r>
          </w:p>
        </w:tc>
        <w:tc>
          <w:tcPr>
            <w:tcW w:w="1058" w:type="dxa"/>
            <w:shd w:val="clear" w:color="auto" w:fill="auto"/>
            <w:vAlign w:val="center"/>
          </w:tcPr>
          <w:p w14:paraId="5B0D7A5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2F1B38B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425CA26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0FF1389D" w14:textId="77777777" w:rsidTr="001B1213">
        <w:trPr>
          <w:trHeight w:val="556"/>
        </w:trPr>
        <w:tc>
          <w:tcPr>
            <w:tcW w:w="2014" w:type="dxa"/>
            <w:shd w:val="clear" w:color="auto" w:fill="auto"/>
            <w:vAlign w:val="center"/>
          </w:tcPr>
          <w:p w14:paraId="798A1FBF"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食品衛生責任者資格取得</w:t>
            </w:r>
          </w:p>
        </w:tc>
        <w:tc>
          <w:tcPr>
            <w:tcW w:w="803" w:type="dxa"/>
            <w:shd w:val="clear" w:color="auto" w:fill="auto"/>
            <w:vAlign w:val="center"/>
          </w:tcPr>
          <w:p w14:paraId="42F0D30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BDBA78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4B5C70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CA1E04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1925606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9F119A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170FBC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26779CF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68480" behindDoc="0" locked="0" layoutInCell="1" allowOverlap="1" wp14:anchorId="3CF45108" wp14:editId="03D585E3">
                      <wp:simplePos x="0" y="0"/>
                      <wp:positionH relativeFrom="column">
                        <wp:posOffset>-278765</wp:posOffset>
                      </wp:positionH>
                      <wp:positionV relativeFrom="paragraph">
                        <wp:posOffset>130810</wp:posOffset>
                      </wp:positionV>
                      <wp:extent cx="790575"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D25C0" id="直線矢印コネクタ 16" o:spid="_x0000_s1026" type="#_x0000_t32" style="position:absolute;left:0;text-align:left;margin-left:-21.95pt;margin-top:10.3pt;width:6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" strokecolor="black [3213]" strokeweight="2.25pt">
                      <v:stroke startarrow="block" endarrow="block" joinstyle="miter"/>
                    </v:shape>
                  </w:pict>
                </mc:Fallback>
              </mc:AlternateContent>
            </w:r>
          </w:p>
        </w:tc>
        <w:tc>
          <w:tcPr>
            <w:tcW w:w="705" w:type="dxa"/>
            <w:shd w:val="clear" w:color="auto" w:fill="auto"/>
            <w:vAlign w:val="center"/>
          </w:tcPr>
          <w:p w14:paraId="55CCA45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26CA635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vAlign w:val="center"/>
          </w:tcPr>
          <w:p w14:paraId="3D510AF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vAlign w:val="center"/>
          </w:tcPr>
          <w:p w14:paraId="691E9F3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1058" w:type="dxa"/>
            <w:shd w:val="clear" w:color="auto" w:fill="auto"/>
            <w:vAlign w:val="center"/>
          </w:tcPr>
          <w:p w14:paraId="56CDDF2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32F60E5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2491FF0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17E43BB5" w14:textId="77777777" w:rsidTr="001B1213">
        <w:trPr>
          <w:trHeight w:val="647"/>
        </w:trPr>
        <w:tc>
          <w:tcPr>
            <w:tcW w:w="2014" w:type="dxa"/>
            <w:shd w:val="clear" w:color="auto" w:fill="auto"/>
            <w:vAlign w:val="center"/>
          </w:tcPr>
          <w:p w14:paraId="341591B0"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飲食店営業許可事前相談</w:t>
            </w:r>
          </w:p>
        </w:tc>
        <w:tc>
          <w:tcPr>
            <w:tcW w:w="803" w:type="dxa"/>
            <w:shd w:val="clear" w:color="auto" w:fill="auto"/>
            <w:vAlign w:val="center"/>
          </w:tcPr>
          <w:p w14:paraId="3A82DEAF" w14:textId="602BD18E"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9A5BFE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6C0FDE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64DA5F9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2891EC5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0123855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ABF30F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23C7910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vAlign w:val="center"/>
          </w:tcPr>
          <w:p w14:paraId="3A13E8E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28D9B4B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69504" behindDoc="0" locked="0" layoutInCell="1" allowOverlap="1" wp14:anchorId="317E111C" wp14:editId="4C632920">
                      <wp:simplePos x="0" y="0"/>
                      <wp:positionH relativeFrom="column">
                        <wp:posOffset>-316230</wp:posOffset>
                      </wp:positionH>
                      <wp:positionV relativeFrom="paragraph">
                        <wp:posOffset>124460</wp:posOffset>
                      </wp:positionV>
                      <wp:extent cx="790575"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87378" id="直線矢印コネクタ 17" o:spid="_x0000_s1026" type="#_x0000_t32" style="position:absolute;left:0;text-align:left;margin-left:-24.9pt;margin-top:9.8pt;width:6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" strokecolor="black [3213]" strokeweight="2.25pt">
                      <v:stroke startarrow="block" endarrow="block" joinstyle="miter"/>
                    </v:shape>
                  </w:pict>
                </mc:Fallback>
              </mc:AlternateContent>
            </w:r>
          </w:p>
        </w:tc>
        <w:tc>
          <w:tcPr>
            <w:tcW w:w="847" w:type="dxa"/>
            <w:shd w:val="clear" w:color="auto" w:fill="auto"/>
            <w:vAlign w:val="center"/>
          </w:tcPr>
          <w:p w14:paraId="42F6941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vAlign w:val="center"/>
          </w:tcPr>
          <w:p w14:paraId="089B23E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1058" w:type="dxa"/>
            <w:shd w:val="clear" w:color="auto" w:fill="auto"/>
            <w:vAlign w:val="center"/>
          </w:tcPr>
          <w:p w14:paraId="42BBF7B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401B92F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7CE27D0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192DA346" w14:textId="77777777" w:rsidTr="001B1213">
        <w:trPr>
          <w:trHeight w:val="299"/>
        </w:trPr>
        <w:tc>
          <w:tcPr>
            <w:tcW w:w="2014" w:type="dxa"/>
            <w:shd w:val="clear" w:color="auto" w:fill="auto"/>
            <w:vAlign w:val="center"/>
          </w:tcPr>
          <w:p w14:paraId="29D35C75"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営業許可申請</w:t>
            </w:r>
          </w:p>
        </w:tc>
        <w:tc>
          <w:tcPr>
            <w:tcW w:w="803" w:type="dxa"/>
            <w:shd w:val="clear" w:color="auto" w:fill="auto"/>
            <w:vAlign w:val="center"/>
          </w:tcPr>
          <w:p w14:paraId="2C8EB5D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79E2E1E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00245B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42399104"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vAlign w:val="center"/>
          </w:tcPr>
          <w:p w14:paraId="357D12E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1A4A261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vAlign w:val="center"/>
          </w:tcPr>
          <w:p w14:paraId="29A33C5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764E60C4"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vAlign w:val="center"/>
          </w:tcPr>
          <w:p w14:paraId="37E341E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vAlign w:val="center"/>
          </w:tcPr>
          <w:p w14:paraId="2463263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70528" behindDoc="0" locked="0" layoutInCell="1" allowOverlap="1" wp14:anchorId="132D952F" wp14:editId="56C0D668">
                      <wp:simplePos x="0" y="0"/>
                      <wp:positionH relativeFrom="column">
                        <wp:posOffset>-106045</wp:posOffset>
                      </wp:positionH>
                      <wp:positionV relativeFrom="paragraph">
                        <wp:posOffset>88900</wp:posOffset>
                      </wp:positionV>
                      <wp:extent cx="790575" cy="0"/>
                      <wp:effectExtent l="0" t="95250" r="0" b="95250"/>
                      <wp:wrapNone/>
                      <wp:docPr id="18" name="直線矢印コネクタ 18"/>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3AEC4" id="直線矢印コネクタ 18" o:spid="_x0000_s1026" type="#_x0000_t32" style="position:absolute;left:0;text-align:left;margin-left:-8.35pt;margin-top:7pt;width:62.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" strokecolor="black [3213]" strokeweight="2.25pt">
                      <v:stroke startarrow="block" endarrow="block" joinstyle="miter"/>
                    </v:shape>
                  </w:pict>
                </mc:Fallback>
              </mc:AlternateContent>
            </w:r>
          </w:p>
        </w:tc>
        <w:tc>
          <w:tcPr>
            <w:tcW w:w="847" w:type="dxa"/>
            <w:shd w:val="clear" w:color="auto" w:fill="auto"/>
            <w:vAlign w:val="center"/>
          </w:tcPr>
          <w:p w14:paraId="0ABCC3E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vAlign w:val="center"/>
          </w:tcPr>
          <w:p w14:paraId="06B50F54"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1058" w:type="dxa"/>
            <w:shd w:val="clear" w:color="auto" w:fill="auto"/>
            <w:vAlign w:val="center"/>
          </w:tcPr>
          <w:p w14:paraId="6B19ADC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vAlign w:val="center"/>
          </w:tcPr>
          <w:p w14:paraId="532CA83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vAlign w:val="center"/>
          </w:tcPr>
          <w:p w14:paraId="733D7E9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617FDB11" w14:textId="77777777" w:rsidTr="001B1213">
        <w:trPr>
          <w:trHeight w:val="331"/>
        </w:trPr>
        <w:tc>
          <w:tcPr>
            <w:tcW w:w="2014" w:type="dxa"/>
            <w:shd w:val="clear" w:color="auto" w:fill="auto"/>
            <w:vAlign w:val="center"/>
          </w:tcPr>
          <w:p w14:paraId="06DD6E0E"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保健所確認検査</w:t>
            </w:r>
          </w:p>
        </w:tc>
        <w:tc>
          <w:tcPr>
            <w:tcW w:w="803" w:type="dxa"/>
            <w:shd w:val="clear" w:color="auto" w:fill="auto"/>
          </w:tcPr>
          <w:p w14:paraId="77D3B65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1007551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045733D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206C573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tcPr>
          <w:p w14:paraId="775B5F0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07588AC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6AD0868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5CC4BBA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tcPr>
          <w:p w14:paraId="0260101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3A56506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tcPr>
          <w:p w14:paraId="1C5801B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71552" behindDoc="0" locked="0" layoutInCell="1" allowOverlap="1" wp14:anchorId="3EEE45AC" wp14:editId="55F3B4EB">
                      <wp:simplePos x="0" y="0"/>
                      <wp:positionH relativeFrom="column">
                        <wp:posOffset>93345</wp:posOffset>
                      </wp:positionH>
                      <wp:positionV relativeFrom="paragraph">
                        <wp:posOffset>111125</wp:posOffset>
                      </wp:positionV>
                      <wp:extent cx="790575"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FFBEA" id="直線矢印コネクタ 19" o:spid="_x0000_s1026" type="#_x0000_t32" style="position:absolute;left:0;text-align:left;margin-left:7.35pt;margin-top:8.75pt;width:6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" strokecolor="black [3213]" strokeweight="2.25pt">
                      <v:stroke startarrow="block" endarrow="block" joinstyle="miter"/>
                    </v:shape>
                  </w:pict>
                </mc:Fallback>
              </mc:AlternateContent>
            </w:r>
          </w:p>
        </w:tc>
        <w:tc>
          <w:tcPr>
            <w:tcW w:w="846" w:type="dxa"/>
            <w:shd w:val="clear" w:color="auto" w:fill="auto"/>
          </w:tcPr>
          <w:p w14:paraId="7745FEE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1058" w:type="dxa"/>
            <w:shd w:val="clear" w:color="auto" w:fill="auto"/>
          </w:tcPr>
          <w:p w14:paraId="5351AE3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tcPr>
          <w:p w14:paraId="7F94CE2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tcPr>
          <w:p w14:paraId="0AB51F5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28EB253B" w14:textId="77777777" w:rsidTr="001B1213">
        <w:trPr>
          <w:trHeight w:val="363"/>
        </w:trPr>
        <w:tc>
          <w:tcPr>
            <w:tcW w:w="2014" w:type="dxa"/>
            <w:shd w:val="clear" w:color="auto" w:fill="auto"/>
            <w:vAlign w:val="center"/>
          </w:tcPr>
          <w:p w14:paraId="0103F731"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営業許可</w:t>
            </w:r>
          </w:p>
        </w:tc>
        <w:tc>
          <w:tcPr>
            <w:tcW w:w="803" w:type="dxa"/>
            <w:shd w:val="clear" w:color="auto" w:fill="auto"/>
          </w:tcPr>
          <w:p w14:paraId="102EC86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6DC9DFD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749D460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509594C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tcPr>
          <w:p w14:paraId="15795C5B"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6BD8BC2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74B77E6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3E7A46C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tcPr>
          <w:p w14:paraId="73FB4EF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0B1206F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tcPr>
          <w:p w14:paraId="4DA12CE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tcPr>
          <w:p w14:paraId="3B43B21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72576" behindDoc="0" locked="0" layoutInCell="1" allowOverlap="1" wp14:anchorId="0170889F" wp14:editId="5535E8CB">
                      <wp:simplePos x="0" y="0"/>
                      <wp:positionH relativeFrom="column">
                        <wp:posOffset>-330200</wp:posOffset>
                      </wp:positionH>
                      <wp:positionV relativeFrom="paragraph">
                        <wp:posOffset>95250</wp:posOffset>
                      </wp:positionV>
                      <wp:extent cx="790575"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E153B" id="直線矢印コネクタ 20" o:spid="_x0000_s1026" type="#_x0000_t32" style="position:absolute;left:0;text-align:left;margin-left:-26pt;margin-top:7.5pt;width:6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" strokecolor="black [3213]" strokeweight="2.25pt">
                      <v:stroke startarrow="block" endarrow="block" joinstyle="miter"/>
                    </v:shape>
                  </w:pict>
                </mc:Fallback>
              </mc:AlternateContent>
            </w:r>
          </w:p>
        </w:tc>
        <w:tc>
          <w:tcPr>
            <w:tcW w:w="1058" w:type="dxa"/>
            <w:shd w:val="clear" w:color="auto" w:fill="auto"/>
          </w:tcPr>
          <w:p w14:paraId="2F13197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tcPr>
          <w:p w14:paraId="0AC46AD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tcPr>
          <w:p w14:paraId="2C43323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3C73EFE4" w14:textId="77777777" w:rsidTr="001B1213">
        <w:trPr>
          <w:trHeight w:val="584"/>
        </w:trPr>
        <w:tc>
          <w:tcPr>
            <w:tcW w:w="2014" w:type="dxa"/>
            <w:shd w:val="clear" w:color="auto" w:fill="auto"/>
            <w:vAlign w:val="center"/>
          </w:tcPr>
          <w:p w14:paraId="5FFFFE75"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開業届提出</w:t>
            </w:r>
            <w:r>
              <w:rPr>
                <w:rFonts w:ascii="HG丸ｺﾞｼｯｸM-PRO" w:eastAsia="HGPｺﾞｼｯｸM" w:hAnsi="HG丸ｺﾞｼｯｸM-PRO" w:hint="eastAsia"/>
                <w:color w:val="000000" w:themeColor="text1"/>
                <w:sz w:val="22"/>
              </w:rPr>
              <w:t>・青色申告申請など</w:t>
            </w:r>
          </w:p>
        </w:tc>
        <w:tc>
          <w:tcPr>
            <w:tcW w:w="803" w:type="dxa"/>
            <w:shd w:val="clear" w:color="auto" w:fill="auto"/>
          </w:tcPr>
          <w:p w14:paraId="7AD1A6EB" w14:textId="5E53424B"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57FD6C1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3028D61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29AB315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tcPr>
          <w:p w14:paraId="2790946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709AC77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7CE28D4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1A52921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tcPr>
          <w:p w14:paraId="6CBA75B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4842914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tcPr>
          <w:p w14:paraId="3CCCE3B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tcPr>
          <w:p w14:paraId="1B485B1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szCs w:val="24"/>
              </w:rPr>
              <mc:AlternateContent>
                <mc:Choice Requires="wps">
                  <w:drawing>
                    <wp:anchor distT="0" distB="0" distL="114300" distR="114300" simplePos="0" relativeHeight="251673600" behindDoc="0" locked="0" layoutInCell="1" allowOverlap="1" wp14:anchorId="103093F5" wp14:editId="32A8E5A3">
                      <wp:simplePos x="0" y="0"/>
                      <wp:positionH relativeFrom="column">
                        <wp:posOffset>212725</wp:posOffset>
                      </wp:positionH>
                      <wp:positionV relativeFrom="paragraph">
                        <wp:posOffset>146050</wp:posOffset>
                      </wp:positionV>
                      <wp:extent cx="790575" cy="0"/>
                      <wp:effectExtent l="0" t="95250" r="0" b="95250"/>
                      <wp:wrapNone/>
                      <wp:docPr id="21" name="直線矢印コネクタ 21"/>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99BB0" id="直線矢印コネクタ 21" o:spid="_x0000_s1026" type="#_x0000_t32" style="position:absolute;left:0;text-align:left;margin-left:16.75pt;margin-top:11.5pt;width:6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" strokecolor="black [3213]" strokeweight="2.25pt">
                      <v:stroke startarrow="block" endarrow="block" joinstyle="miter"/>
                    </v:shape>
                  </w:pict>
                </mc:Fallback>
              </mc:AlternateContent>
            </w:r>
          </w:p>
        </w:tc>
        <w:tc>
          <w:tcPr>
            <w:tcW w:w="1058" w:type="dxa"/>
            <w:shd w:val="clear" w:color="auto" w:fill="auto"/>
          </w:tcPr>
          <w:p w14:paraId="41DB4E0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tcPr>
          <w:p w14:paraId="154C759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tcPr>
          <w:p w14:paraId="3148446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0E510690" w14:textId="77777777" w:rsidTr="00745642">
        <w:trPr>
          <w:trHeight w:val="389"/>
        </w:trPr>
        <w:tc>
          <w:tcPr>
            <w:tcW w:w="2014" w:type="dxa"/>
            <w:shd w:val="clear" w:color="auto" w:fill="auto"/>
            <w:vAlign w:val="center"/>
          </w:tcPr>
          <w:p w14:paraId="46C6CF93"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プレオープン</w:t>
            </w:r>
          </w:p>
        </w:tc>
        <w:tc>
          <w:tcPr>
            <w:tcW w:w="803" w:type="dxa"/>
            <w:shd w:val="clear" w:color="auto" w:fill="auto"/>
          </w:tcPr>
          <w:p w14:paraId="54161AC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6F0D74F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724C340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7075527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tcPr>
          <w:p w14:paraId="5FE8F87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0791D73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00F9F981"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10E576E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tcPr>
          <w:p w14:paraId="4E0F0F6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32CEAA1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tcPr>
          <w:p w14:paraId="3D5FF10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tcPr>
          <w:p w14:paraId="24AF382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r>
              <w:rPr>
                <w:rFonts w:ascii="HG丸ｺﾞｼｯｸM-PRO" w:eastAsia="HGPｺﾞｼｯｸM" w:hAnsi="HG丸ｺﾞｼｯｸM-PRO"/>
                <w:noProof/>
                <w:color w:val="000000" w:themeColor="text1"/>
                <w:sz w:val="18"/>
              </w:rPr>
              <mc:AlternateContent>
                <mc:Choice Requires="wps">
                  <w:drawing>
                    <wp:anchor distT="0" distB="0" distL="114300" distR="114300" simplePos="0" relativeHeight="251676672" behindDoc="0" locked="0" layoutInCell="1" allowOverlap="1" wp14:anchorId="147E6A92" wp14:editId="50CB1A09">
                      <wp:simplePos x="0" y="0"/>
                      <wp:positionH relativeFrom="column">
                        <wp:posOffset>410845</wp:posOffset>
                      </wp:positionH>
                      <wp:positionV relativeFrom="paragraph">
                        <wp:posOffset>10160</wp:posOffset>
                      </wp:positionV>
                      <wp:extent cx="228600" cy="257175"/>
                      <wp:effectExtent l="19050" t="38100" r="38100" b="47625"/>
                      <wp:wrapNone/>
                      <wp:docPr id="6" name="星 5 6"/>
                      <wp:cNvGraphicFramePr/>
                      <a:graphic xmlns:a="http://schemas.openxmlformats.org/drawingml/2006/main">
                        <a:graphicData uri="http://schemas.microsoft.com/office/word/2010/wordprocessingShape">
                          <wps:wsp>
                            <wps:cNvSpPr/>
                            <wps:spPr>
                              <a:xfrm>
                                <a:off x="0" y="0"/>
                                <a:ext cx="228600" cy="257175"/>
                              </a:xfrm>
                              <a:prstGeom prst="star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1BB4" id="星 5 6" o:spid="_x0000_s1026" style="position:absolute;left:0;text-align:left;margin-left:32.35pt;margin-top:.8pt;width:18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" path="m,98232r87318,1l114300,r26982,98233l228600,98232r-70642,60710l184941,257174,114300,196463,43659,257174,70642,158942,,98232xe" filled="f" strokecolor="black [3213]" strokeweight="1.5pt">
                      <v:stroke joinstyle="miter"/>
                      <v:path arrowok="t" o:connecttype="custom" o:connectlocs="0,98232;87318,98233;114300,0;141282,98233;228600,98232;157958,158942;184941,257174;114300,196463;43659,257174;70642,158942;0,98232" o:connectangles="0,0,0,0,0,0,0,0,0,0,0"/>
                    </v:shape>
                  </w:pict>
                </mc:Fallback>
              </mc:AlternateContent>
            </w:r>
          </w:p>
        </w:tc>
        <w:tc>
          <w:tcPr>
            <w:tcW w:w="1058" w:type="dxa"/>
            <w:shd w:val="clear" w:color="auto" w:fill="auto"/>
          </w:tcPr>
          <w:p w14:paraId="7109B4A9"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r>
              <w:rPr>
                <w:rFonts w:ascii="HG丸ｺﾞｼｯｸM-PRO" w:eastAsia="HGPｺﾞｼｯｸM" w:hAnsi="HG丸ｺﾞｼｯｸM-PRO" w:hint="eastAsia"/>
                <w:noProof/>
                <w:color w:val="000000" w:themeColor="text1"/>
                <w:sz w:val="24"/>
                <w:szCs w:val="24"/>
              </w:rPr>
              <mc:AlternateContent>
                <mc:Choice Requires="wps">
                  <w:drawing>
                    <wp:anchor distT="0" distB="0" distL="114300" distR="114300" simplePos="0" relativeHeight="251675648" behindDoc="0" locked="0" layoutInCell="1" allowOverlap="1" wp14:anchorId="1AB2B18D" wp14:editId="54521F60">
                      <wp:simplePos x="0" y="0"/>
                      <wp:positionH relativeFrom="column">
                        <wp:posOffset>187960</wp:posOffset>
                      </wp:positionH>
                      <wp:positionV relativeFrom="paragraph">
                        <wp:posOffset>227965</wp:posOffset>
                      </wp:positionV>
                      <wp:extent cx="238125" cy="257175"/>
                      <wp:effectExtent l="19050" t="38100" r="47625" b="47625"/>
                      <wp:wrapNone/>
                      <wp:docPr id="26" name="星 5 26"/>
                      <wp:cNvGraphicFramePr/>
                      <a:graphic xmlns:a="http://schemas.openxmlformats.org/drawingml/2006/main">
                        <a:graphicData uri="http://schemas.microsoft.com/office/word/2010/wordprocessingShape">
                          <wps:wsp>
                            <wps:cNvSpPr/>
                            <wps:spPr>
                              <a:xfrm>
                                <a:off x="0" y="0"/>
                                <a:ext cx="238125" cy="2571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CBEA9" id="星 5 26" o:spid="_x0000_s1026" style="position:absolute;left:0;text-align:left;margin-left:14.8pt;margin-top:17.95pt;width:18.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" path="m,98232r90956,1l119063,r28106,98233l238125,98232r-73585,60710l192647,257174,119063,196463,45478,257174,73585,158942,,98232xe" fillcolor="black [3200]" strokecolor="black [1600]" strokeweight="1pt">
                      <v:stroke joinstyle="miter"/>
                      <v:path arrowok="t" o:connecttype="custom" o:connectlocs="0,98232;90956,98233;119063,0;147169,98233;238125,98232;164540,158942;192647,257174;119063,196463;45478,257174;73585,158942;0,98232" o:connectangles="0,0,0,0,0,0,0,0,0,0,0"/>
                    </v:shape>
                  </w:pict>
                </mc:Fallback>
              </mc:AlternateContent>
            </w:r>
          </w:p>
        </w:tc>
        <w:tc>
          <w:tcPr>
            <w:tcW w:w="779" w:type="dxa"/>
            <w:shd w:val="clear" w:color="auto" w:fill="auto"/>
          </w:tcPr>
          <w:p w14:paraId="1C64B3B4"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tcPr>
          <w:p w14:paraId="5E4EC10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192EC908" w14:textId="77777777" w:rsidTr="00745642">
        <w:trPr>
          <w:trHeight w:val="423"/>
        </w:trPr>
        <w:tc>
          <w:tcPr>
            <w:tcW w:w="2014" w:type="dxa"/>
            <w:shd w:val="clear" w:color="auto" w:fill="auto"/>
            <w:vAlign w:val="center"/>
          </w:tcPr>
          <w:p w14:paraId="557578EF" w14:textId="77777777" w:rsidR="00E36065" w:rsidRPr="003B130D" w:rsidRDefault="00E36065" w:rsidP="00745642">
            <w:pPr>
              <w:spacing w:line="240" w:lineRule="exact"/>
              <w:rPr>
                <w:rFonts w:ascii="HG丸ｺﾞｼｯｸM-PRO" w:eastAsia="HGPｺﾞｼｯｸM" w:hAnsi="HG丸ｺﾞｼｯｸM-PRO"/>
                <w:color w:val="000000" w:themeColor="text1"/>
                <w:sz w:val="22"/>
              </w:rPr>
            </w:pPr>
            <w:r w:rsidRPr="003B130D">
              <w:rPr>
                <w:rFonts w:ascii="HG丸ｺﾞｼｯｸM-PRO" w:eastAsia="HGPｺﾞｼｯｸM" w:hAnsi="HG丸ｺﾞｼｯｸM-PRO" w:hint="eastAsia"/>
                <w:color w:val="000000" w:themeColor="text1"/>
                <w:sz w:val="22"/>
              </w:rPr>
              <w:t>オープン</w:t>
            </w:r>
          </w:p>
        </w:tc>
        <w:tc>
          <w:tcPr>
            <w:tcW w:w="803" w:type="dxa"/>
            <w:shd w:val="clear" w:color="auto" w:fill="auto"/>
          </w:tcPr>
          <w:p w14:paraId="16AD52A0"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124789E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5D81810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4C41141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5" w:type="dxa"/>
            <w:shd w:val="clear" w:color="auto" w:fill="auto"/>
          </w:tcPr>
          <w:p w14:paraId="77AD5314"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4F592F75"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06" w:type="dxa"/>
            <w:shd w:val="clear" w:color="auto" w:fill="auto"/>
          </w:tcPr>
          <w:p w14:paraId="2B7E8BD3"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30C6DBD8"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5" w:type="dxa"/>
            <w:shd w:val="clear" w:color="auto" w:fill="auto"/>
          </w:tcPr>
          <w:p w14:paraId="57ECBE2A"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706" w:type="dxa"/>
            <w:shd w:val="clear" w:color="auto" w:fill="auto"/>
          </w:tcPr>
          <w:p w14:paraId="30484326"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7" w:type="dxa"/>
            <w:shd w:val="clear" w:color="auto" w:fill="auto"/>
          </w:tcPr>
          <w:p w14:paraId="5F44E63D"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846" w:type="dxa"/>
            <w:shd w:val="clear" w:color="auto" w:fill="auto"/>
          </w:tcPr>
          <w:p w14:paraId="71419F67"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szCs w:val="24"/>
              </w:rPr>
            </w:pPr>
          </w:p>
        </w:tc>
        <w:tc>
          <w:tcPr>
            <w:tcW w:w="1058" w:type="dxa"/>
            <w:shd w:val="clear" w:color="auto" w:fill="auto"/>
          </w:tcPr>
          <w:p w14:paraId="7D8D2C2C"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779" w:type="dxa"/>
            <w:shd w:val="clear" w:color="auto" w:fill="auto"/>
          </w:tcPr>
          <w:p w14:paraId="2BE49AA2"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c>
          <w:tcPr>
            <w:tcW w:w="619" w:type="dxa"/>
            <w:shd w:val="clear" w:color="auto" w:fill="auto"/>
          </w:tcPr>
          <w:p w14:paraId="7C0CFC0F"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r w:rsidR="00E36065" w:rsidRPr="00ED7853" w14:paraId="48E543D2" w14:textId="77777777" w:rsidTr="00745642">
        <w:tc>
          <w:tcPr>
            <w:tcW w:w="13318" w:type="dxa"/>
            <w:gridSpan w:val="16"/>
            <w:tcBorders>
              <w:left w:val="nil"/>
              <w:bottom w:val="nil"/>
              <w:right w:val="nil"/>
            </w:tcBorders>
            <w:shd w:val="clear" w:color="auto" w:fill="auto"/>
            <w:vAlign w:val="center"/>
          </w:tcPr>
          <w:p w14:paraId="32E2FBDE" w14:textId="77777777" w:rsidR="00E36065" w:rsidRPr="00ED7853" w:rsidRDefault="00E36065" w:rsidP="00745642">
            <w:pPr>
              <w:spacing w:line="240" w:lineRule="exact"/>
              <w:jc w:val="center"/>
              <w:rPr>
                <w:rFonts w:ascii="HG丸ｺﾞｼｯｸM-PRO" w:eastAsia="HGPｺﾞｼｯｸM" w:hAnsi="HG丸ｺﾞｼｯｸM-PRO"/>
                <w:color w:val="000000" w:themeColor="text1"/>
                <w:sz w:val="18"/>
              </w:rPr>
            </w:pPr>
          </w:p>
        </w:tc>
      </w:tr>
    </w:tbl>
    <w:p w14:paraId="77C3FCE2" w14:textId="77777777" w:rsidR="00E36065" w:rsidRPr="00ED5B8A" w:rsidRDefault="00E36065" w:rsidP="00E36065">
      <w:pPr>
        <w:rPr>
          <w:rFonts w:ascii="Arial" w:eastAsia="HGPｺﾞｼｯｸM" w:hAnsi="Arial"/>
          <w:sz w:val="24"/>
          <w:szCs w:val="24"/>
        </w:rPr>
        <w:sectPr w:rsidR="00E36065" w:rsidRPr="00ED5B8A" w:rsidSect="005752E9">
          <w:footerReference w:type="default" r:id="rId8"/>
          <w:pgSz w:w="16838" w:h="11906" w:orient="landscape"/>
          <w:pgMar w:top="567" w:right="1701" w:bottom="284" w:left="1701" w:header="851" w:footer="992" w:gutter="0"/>
          <w:cols w:space="425"/>
          <w:docGrid w:type="lines" w:linePitch="360"/>
        </w:sectPr>
      </w:pPr>
    </w:p>
    <w:p w14:paraId="34C95626" w14:textId="7D484C80" w:rsidR="00E36065" w:rsidRDefault="00E36065" w:rsidP="00E36065">
      <w:pPr>
        <w:rPr>
          <w:rFonts w:ascii="Arial" w:eastAsia="HGPｺﾞｼｯｸM" w:hAnsi="Arial"/>
          <w:b/>
          <w:sz w:val="24"/>
          <w:szCs w:val="24"/>
        </w:rPr>
      </w:pPr>
      <w:r>
        <w:rPr>
          <w:rFonts w:ascii="Arial" w:eastAsia="HGPｺﾞｼｯｸM" w:hAnsi="Arial" w:hint="eastAsia"/>
          <w:b/>
          <w:sz w:val="24"/>
          <w:szCs w:val="24"/>
        </w:rPr>
        <w:t xml:space="preserve">１１　</w:t>
      </w:r>
      <w:r w:rsidRPr="00ED5B8A">
        <w:rPr>
          <w:rFonts w:ascii="Arial" w:eastAsia="HGPｺﾞｼｯｸM" w:hAnsi="Arial" w:hint="eastAsia"/>
          <w:b/>
          <w:sz w:val="24"/>
          <w:szCs w:val="24"/>
        </w:rPr>
        <w:t>店舗計画</w:t>
      </w:r>
    </w:p>
    <w:p w14:paraId="2AFAC6CC" w14:textId="77777777" w:rsidR="00E36065" w:rsidRDefault="00E36065" w:rsidP="00E36065">
      <w:pPr>
        <w:rPr>
          <w:rFonts w:ascii="Arial" w:eastAsia="HGPｺﾞｼｯｸM" w:hAnsi="Arial"/>
          <w:sz w:val="24"/>
          <w:szCs w:val="24"/>
        </w:rPr>
      </w:pPr>
    </w:p>
    <w:p w14:paraId="71A95586"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（１）周辺地図　　　所在地：東京都世田谷区岡本</w:t>
      </w:r>
      <w:r>
        <w:rPr>
          <w:rFonts w:ascii="Arial" w:eastAsia="HGPｺﾞｼｯｸM" w:hAnsi="Arial" w:hint="eastAsia"/>
          <w:sz w:val="24"/>
          <w:szCs w:val="24"/>
        </w:rPr>
        <w:t>3-37-1</w:t>
      </w:r>
    </w:p>
    <w:p w14:paraId="0842F895" w14:textId="2E46B5C1" w:rsidR="00E36065" w:rsidRDefault="00E36065" w:rsidP="00E36065">
      <w:pPr>
        <w:rPr>
          <w:rFonts w:ascii="Arial" w:eastAsia="HGPｺﾞｼｯｸM" w:hAnsi="Arial"/>
          <w:sz w:val="24"/>
          <w:szCs w:val="24"/>
        </w:rPr>
      </w:pPr>
      <w:r>
        <w:rPr>
          <w:rFonts w:ascii="Arial" w:eastAsia="HGPｺﾞｼｯｸM" w:hAnsi="Arial"/>
          <w:noProof/>
          <w:sz w:val="24"/>
          <w:szCs w:val="24"/>
        </w:rPr>
        <mc:AlternateContent>
          <mc:Choice Requires="wps">
            <w:drawing>
              <wp:anchor distT="0" distB="0" distL="114300" distR="114300" simplePos="0" relativeHeight="251660288" behindDoc="0" locked="0" layoutInCell="1" allowOverlap="1" wp14:anchorId="6D8A85B5" wp14:editId="763856CE">
                <wp:simplePos x="0" y="0"/>
                <wp:positionH relativeFrom="column">
                  <wp:posOffset>2637155</wp:posOffset>
                </wp:positionH>
                <wp:positionV relativeFrom="paragraph">
                  <wp:posOffset>1307465</wp:posOffset>
                </wp:positionV>
                <wp:extent cx="701675" cy="4038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0167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72DF1" w14:textId="77777777" w:rsidR="00F477F6" w:rsidRPr="00065310" w:rsidRDefault="00F477F6" w:rsidP="00E36065">
                            <w:pPr>
                              <w:rPr>
                                <w:rFonts w:ascii="HGPｺﾞｼｯｸM" w:eastAsia="HGPｺﾞｼｯｸM"/>
                                <w:b/>
                                <w:sz w:val="40"/>
                              </w:rPr>
                            </w:pPr>
                            <w:r w:rsidRPr="00065310">
                              <w:rPr>
                                <w:rFonts w:ascii="HGPｺﾞｼｯｸM" w:eastAsia="HGPｺﾞｼｯｸM" w:hint="eastAsia"/>
                                <w:b/>
                                <w:sz w:val="40"/>
                              </w:rPr>
                              <w:t>ココ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A85B5" id="_x0000_t202" coordsize="21600,21600" o:spt="202" path="m,l,21600r21600,l21600,xe">
                <v:stroke joinstyle="miter"/>
                <v:path gradientshapeok="t" o:connecttype="rect"/>
              </v:shapetype>
              <v:shape id="テキスト ボックス 7" o:spid="_x0000_s1042" type="#_x0000_t202" style="position:absolute;left:0;text-align:left;margin-left:207.65pt;margin-top:102.95pt;width:55.2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" filled="f" stroked="f" strokeweight=".5pt">
                <v:textbox>
                  <w:txbxContent>
                    <w:p w14:paraId="4A672DF1" w14:textId="77777777" w:rsidR="00F477F6" w:rsidRPr="00065310" w:rsidRDefault="00F477F6" w:rsidP="00E36065">
                      <w:pPr>
                        <w:rPr>
                          <w:rFonts w:ascii="HGPｺﾞｼｯｸM" w:eastAsia="HGPｺﾞｼｯｸM"/>
                          <w:b/>
                          <w:sz w:val="40"/>
                        </w:rPr>
                      </w:pPr>
                      <w:r w:rsidRPr="00065310">
                        <w:rPr>
                          <w:rFonts w:ascii="HGPｺﾞｼｯｸM" w:eastAsia="HGPｺﾞｼｯｸM" w:hint="eastAsia"/>
                          <w:b/>
                          <w:sz w:val="40"/>
                        </w:rPr>
                        <w:t>ココ</w:t>
                      </w:r>
                    </w:p>
                  </w:txbxContent>
                </v:textbox>
              </v:shape>
            </w:pict>
          </mc:Fallback>
        </mc:AlternateContent>
      </w:r>
      <w:r>
        <w:rPr>
          <w:rFonts w:ascii="Arial" w:eastAsia="HGPｺﾞｼｯｸM" w:hAnsi="Arial"/>
          <w:noProof/>
          <w:sz w:val="24"/>
          <w:szCs w:val="24"/>
        </w:rPr>
        <mc:AlternateContent>
          <mc:Choice Requires="wps">
            <w:drawing>
              <wp:anchor distT="0" distB="0" distL="114300" distR="114300" simplePos="0" relativeHeight="251659264" behindDoc="0" locked="0" layoutInCell="1" allowOverlap="1" wp14:anchorId="6A6705CF" wp14:editId="0D56C279">
                <wp:simplePos x="0" y="0"/>
                <wp:positionH relativeFrom="column">
                  <wp:posOffset>2447805</wp:posOffset>
                </wp:positionH>
                <wp:positionV relativeFrom="paragraph">
                  <wp:posOffset>1524347</wp:posOffset>
                </wp:positionV>
                <wp:extent cx="191135" cy="350520"/>
                <wp:effectExtent l="0" t="0" r="0" b="0"/>
                <wp:wrapNone/>
                <wp:docPr id="5" name="二等辺三角形 5"/>
                <wp:cNvGraphicFramePr/>
                <a:graphic xmlns:a="http://schemas.openxmlformats.org/drawingml/2006/main">
                  <a:graphicData uri="http://schemas.microsoft.com/office/word/2010/wordprocessingShape">
                    <wps:wsp>
                      <wps:cNvSpPr/>
                      <wps:spPr>
                        <a:xfrm flipV="1">
                          <a:off x="0" y="0"/>
                          <a:ext cx="191135" cy="350520"/>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92B9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192.75pt;margin-top:120.05pt;width:15.05pt;height:27.6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" fillcolor="red" stroked="f" strokeweight="1pt"/>
            </w:pict>
          </mc:Fallback>
        </mc:AlternateContent>
      </w:r>
      <w:r>
        <w:rPr>
          <w:rFonts w:ascii="Arial" w:eastAsia="HGPｺﾞｼｯｸM" w:hAnsi="Arial"/>
          <w:noProof/>
          <w:sz w:val="24"/>
          <w:szCs w:val="24"/>
        </w:rPr>
        <w:drawing>
          <wp:inline distT="0" distB="0" distL="0" distR="0" wp14:anchorId="546F617D" wp14:editId="4FFBE7D4">
            <wp:extent cx="5752131" cy="2695575"/>
            <wp:effectExtent l="0" t="0" r="1270" b="0"/>
            <wp:docPr id="2" name="図 2" descr="C:\Users\y-ohki\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hki\Desktop\キャプチャ.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2671" b="23973"/>
                    <a:stretch/>
                  </pic:blipFill>
                  <pic:spPr bwMode="auto">
                    <a:xfrm>
                      <a:off x="0" y="0"/>
                      <a:ext cx="5761414" cy="2699925"/>
                    </a:xfrm>
                    <a:prstGeom prst="rect">
                      <a:avLst/>
                    </a:prstGeom>
                    <a:noFill/>
                    <a:ln>
                      <a:noFill/>
                    </a:ln>
                    <a:extLst>
                      <a:ext uri="{53640926-AAD7-44D8-BBD7-CCE9431645EC}">
                        <a14:shadowObscured xmlns:a14="http://schemas.microsoft.com/office/drawing/2010/main"/>
                      </a:ext>
                    </a:extLst>
                  </pic:spPr>
                </pic:pic>
              </a:graphicData>
            </a:graphic>
          </wp:inline>
        </w:drawing>
      </w:r>
    </w:p>
    <w:p w14:paraId="0C472C32" w14:textId="77777777" w:rsidR="00E36065" w:rsidRDefault="00E36065" w:rsidP="00E36065">
      <w:pPr>
        <w:ind w:firstLineChars="2900" w:firstLine="5800"/>
        <w:rPr>
          <w:rFonts w:ascii="Arial" w:eastAsia="HGPｺﾞｼｯｸM" w:hAnsi="Arial"/>
          <w:sz w:val="24"/>
          <w:szCs w:val="24"/>
        </w:rPr>
      </w:pPr>
      <w:r w:rsidRPr="00AF05C6">
        <w:rPr>
          <w:rFonts w:ascii="Arial" w:eastAsia="HGPｺﾞｼｯｸM" w:hAnsi="Arial" w:hint="eastAsia"/>
          <w:sz w:val="20"/>
          <w:szCs w:val="20"/>
        </w:rPr>
        <w:t>（地図は</w:t>
      </w:r>
      <w:r w:rsidRPr="00AF05C6">
        <w:rPr>
          <w:rFonts w:ascii="Arial" w:eastAsia="HGPｺﾞｼｯｸM" w:hAnsi="Arial" w:hint="eastAsia"/>
          <w:sz w:val="20"/>
          <w:szCs w:val="20"/>
        </w:rPr>
        <w:t>google map</w:t>
      </w:r>
      <w:r w:rsidRPr="00AF05C6">
        <w:rPr>
          <w:rFonts w:ascii="Arial" w:eastAsia="HGPｺﾞｼｯｸM" w:hAnsi="Arial" w:hint="eastAsia"/>
          <w:sz w:val="20"/>
          <w:szCs w:val="20"/>
        </w:rPr>
        <w:t>より引用）</w:t>
      </w:r>
    </w:p>
    <w:p w14:paraId="21773942" w14:textId="77777777" w:rsidR="00E36065" w:rsidRDefault="00E36065" w:rsidP="00E36065">
      <w:pPr>
        <w:rPr>
          <w:rFonts w:ascii="Arial" w:eastAsia="HGPｺﾞｼｯｸM" w:hAnsi="Arial"/>
          <w:sz w:val="24"/>
          <w:szCs w:val="24"/>
        </w:rPr>
      </w:pPr>
    </w:p>
    <w:p w14:paraId="75DC4A34" w14:textId="77777777" w:rsidR="00E36065" w:rsidRPr="00AF05C6" w:rsidRDefault="00E36065" w:rsidP="00E36065">
      <w:pPr>
        <w:rPr>
          <w:rFonts w:ascii="Arial" w:eastAsia="HGPｺﾞｼｯｸM" w:hAnsi="Arial"/>
          <w:sz w:val="20"/>
          <w:szCs w:val="20"/>
        </w:rPr>
      </w:pPr>
      <w:r>
        <w:rPr>
          <w:rFonts w:ascii="Arial" w:eastAsia="HGPｺﾞｼｯｸM" w:hAnsi="Arial" w:hint="eastAsia"/>
          <w:sz w:val="24"/>
          <w:szCs w:val="24"/>
        </w:rPr>
        <w:t xml:space="preserve">（２）店舗外観　　　　　　　　　　　　　　　　　　　　　　　</w:t>
      </w:r>
    </w:p>
    <w:p w14:paraId="1F1793B2" w14:textId="77777777" w:rsidR="00E36065" w:rsidRDefault="00E36065" w:rsidP="00E36065">
      <w:pPr>
        <w:rPr>
          <w:rFonts w:ascii="Arial" w:eastAsia="HGPｺﾞｼｯｸM" w:hAnsi="Arial"/>
          <w:sz w:val="24"/>
          <w:szCs w:val="24"/>
        </w:rPr>
      </w:pPr>
      <w:r>
        <w:rPr>
          <w:noProof/>
        </w:rPr>
        <w:drawing>
          <wp:anchor distT="0" distB="0" distL="114300" distR="114300" simplePos="0" relativeHeight="251677696" behindDoc="0" locked="0" layoutInCell="1" allowOverlap="1" wp14:anchorId="0DF98DAE" wp14:editId="39BD01A3">
            <wp:simplePos x="0" y="0"/>
            <wp:positionH relativeFrom="margin">
              <wp:align>left</wp:align>
            </wp:positionH>
            <wp:positionV relativeFrom="paragraph">
              <wp:posOffset>158750</wp:posOffset>
            </wp:positionV>
            <wp:extent cx="2893060" cy="2066290"/>
            <wp:effectExtent l="0" t="0" r="2540" b="0"/>
            <wp:wrapSquare wrapText="bothSides"/>
            <wp:docPr id="8" name="図 8" descr="平屋の古民家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屋の古民家の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06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HGPｺﾞｼｯｸM" w:hAnsi="Arial" w:hint="eastAsia"/>
          <w:sz w:val="24"/>
          <w:szCs w:val="24"/>
        </w:rPr>
        <w:t>●候補店舗。</w:t>
      </w:r>
      <w:r w:rsidRPr="009420B1">
        <w:rPr>
          <w:rFonts w:ascii="Arial" w:eastAsia="HGPｺﾞｼｯｸM" w:hAnsi="Arial" w:hint="eastAsia"/>
          <w:sz w:val="24"/>
          <w:szCs w:val="24"/>
        </w:rPr>
        <w:t>築</w:t>
      </w:r>
      <w:r w:rsidRPr="009420B1">
        <w:rPr>
          <w:rFonts w:ascii="Arial" w:eastAsia="HGPｺﾞｼｯｸM" w:hAnsi="Arial" w:hint="eastAsia"/>
          <w:sz w:val="24"/>
          <w:szCs w:val="24"/>
        </w:rPr>
        <w:t>60</w:t>
      </w:r>
      <w:r w:rsidRPr="009420B1">
        <w:rPr>
          <w:rFonts w:ascii="Arial" w:eastAsia="HGPｺﾞｼｯｸM" w:hAnsi="Arial" w:hint="eastAsia"/>
          <w:sz w:val="24"/>
          <w:szCs w:val="24"/>
        </w:rPr>
        <w:t>年の平屋建て</w:t>
      </w:r>
    </w:p>
    <w:p w14:paraId="6689CF3B" w14:textId="77777777" w:rsidR="00E36065" w:rsidRDefault="00E36065" w:rsidP="00E36065">
      <w:pPr>
        <w:rPr>
          <w:rFonts w:ascii="Arial" w:eastAsia="HGPｺﾞｼｯｸM" w:hAnsi="Arial"/>
          <w:sz w:val="24"/>
          <w:szCs w:val="24"/>
        </w:rPr>
      </w:pPr>
      <w:r w:rsidRPr="009420B1">
        <w:rPr>
          <w:rFonts w:ascii="Arial" w:eastAsia="HGPｺﾞｼｯｸM" w:hAnsi="Arial" w:hint="eastAsia"/>
          <w:sz w:val="24"/>
          <w:szCs w:val="24"/>
        </w:rPr>
        <w:t>古民家</w:t>
      </w:r>
      <w:r>
        <w:rPr>
          <w:rFonts w:ascii="Arial" w:eastAsia="HGPｺﾞｼｯｸM" w:hAnsi="Arial" w:hint="eastAsia"/>
          <w:sz w:val="24"/>
          <w:szCs w:val="24"/>
        </w:rPr>
        <w:t>。</w:t>
      </w:r>
    </w:p>
    <w:p w14:paraId="4FDFF3C8"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 xml:space="preserve">●延床面積　</w:t>
      </w:r>
      <w:r>
        <w:rPr>
          <w:rFonts w:ascii="Arial" w:eastAsia="HGPｺﾞｼｯｸM" w:hAnsi="Arial" w:hint="eastAsia"/>
          <w:sz w:val="24"/>
          <w:szCs w:val="24"/>
        </w:rPr>
        <w:t>64</w:t>
      </w:r>
      <w:r>
        <w:rPr>
          <w:rFonts w:ascii="Arial" w:eastAsia="HGPｺﾞｼｯｸM" w:hAnsi="Arial" w:hint="eastAsia"/>
          <w:sz w:val="24"/>
          <w:szCs w:val="24"/>
        </w:rPr>
        <w:t xml:space="preserve">㎡　</w:t>
      </w:r>
    </w:p>
    <w:p w14:paraId="5D982854" w14:textId="77777777" w:rsidR="00E36065" w:rsidRPr="007B3C65" w:rsidRDefault="00E36065" w:rsidP="00E36065">
      <w:pPr>
        <w:rPr>
          <w:rFonts w:ascii="Arial" w:eastAsia="HGPｺﾞｼｯｸM" w:hAnsi="Arial"/>
          <w:sz w:val="24"/>
          <w:szCs w:val="24"/>
        </w:rPr>
      </w:pPr>
      <w:r>
        <w:rPr>
          <w:rFonts w:ascii="Arial" w:eastAsia="HGPｺﾞｼｯｸM" w:hAnsi="Arial" w:hint="eastAsia"/>
          <w:sz w:val="24"/>
          <w:szCs w:val="24"/>
        </w:rPr>
        <w:t>●設備：電気、ガス、水道、電話回線、</w:t>
      </w:r>
      <w:r>
        <w:rPr>
          <w:rFonts w:ascii="Arial" w:eastAsia="HGPｺﾞｼｯｸM" w:hAnsi="Arial" w:hint="eastAsia"/>
          <w:sz w:val="24"/>
          <w:szCs w:val="24"/>
        </w:rPr>
        <w:t>BS</w:t>
      </w:r>
      <w:r>
        <w:rPr>
          <w:rFonts w:ascii="Arial" w:eastAsia="HGPｺﾞｼｯｸM" w:hAnsi="Arial" w:hint="eastAsia"/>
          <w:sz w:val="24"/>
          <w:szCs w:val="24"/>
        </w:rPr>
        <w:t>チューナー、</w:t>
      </w:r>
      <w:proofErr w:type="spellStart"/>
      <w:r>
        <w:rPr>
          <w:rFonts w:ascii="Arial" w:eastAsia="HGPｺﾞｼｯｸM" w:hAnsi="Arial" w:hint="eastAsia"/>
          <w:sz w:val="24"/>
          <w:szCs w:val="24"/>
        </w:rPr>
        <w:t>WiFi</w:t>
      </w:r>
      <w:proofErr w:type="spellEnd"/>
      <w:r>
        <w:rPr>
          <w:rFonts w:ascii="Arial" w:eastAsia="HGPｺﾞｼｯｸM" w:hAnsi="Arial" w:hint="eastAsia"/>
          <w:sz w:val="24"/>
          <w:szCs w:val="24"/>
        </w:rPr>
        <w:t>（改装時設置予定）</w:t>
      </w:r>
    </w:p>
    <w:p w14:paraId="31501534"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●物件情報：</w:t>
      </w:r>
    </w:p>
    <w:p w14:paraId="684A3AF0"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現在一人暮らしをされている知り合いの高齢者の女性が、今年末までに娘夫婦のところに引っ越すとのこと。賃貸物件とした場合は全面改装が必要。その費用の問題や、永年住んできた愛着もあるので知らない人には貸したくないとのことで、本人から直接当方に話があった。</w:t>
      </w:r>
    </w:p>
    <w:p w14:paraId="02C3FB3B"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月額賃料</w:t>
      </w:r>
      <w:r>
        <w:rPr>
          <w:rFonts w:ascii="Arial" w:eastAsia="HGPｺﾞｼｯｸM" w:hAnsi="Arial" w:hint="eastAsia"/>
          <w:sz w:val="24"/>
          <w:szCs w:val="24"/>
        </w:rPr>
        <w:t>15</w:t>
      </w:r>
      <w:r>
        <w:rPr>
          <w:rFonts w:ascii="Arial" w:eastAsia="HGPｺﾞｼｯｸM" w:hAnsi="Arial" w:hint="eastAsia"/>
          <w:sz w:val="24"/>
          <w:szCs w:val="24"/>
        </w:rPr>
        <w:t>万円（世田谷区岡本地区での賃貸相場は坪当たり</w:t>
      </w:r>
      <w:r>
        <w:rPr>
          <w:rFonts w:ascii="Arial" w:eastAsia="HGPｺﾞｼｯｸM" w:hAnsi="Arial" w:hint="eastAsia"/>
          <w:sz w:val="24"/>
          <w:szCs w:val="24"/>
        </w:rPr>
        <w:t>1</w:t>
      </w:r>
      <w:r>
        <w:rPr>
          <w:rFonts w:ascii="Arial" w:eastAsia="HGPｺﾞｼｯｸM" w:hAnsi="Arial" w:hint="eastAsia"/>
          <w:sz w:val="24"/>
          <w:szCs w:val="24"/>
        </w:rPr>
        <w:t>～</w:t>
      </w:r>
      <w:r>
        <w:rPr>
          <w:rFonts w:ascii="Arial" w:eastAsia="HGPｺﾞｼｯｸM" w:hAnsi="Arial" w:hint="eastAsia"/>
          <w:sz w:val="24"/>
          <w:szCs w:val="24"/>
        </w:rPr>
        <w:t>1.5</w:t>
      </w:r>
      <w:r>
        <w:rPr>
          <w:rFonts w:ascii="Arial" w:eastAsia="HGPｺﾞｼｯｸM" w:hAnsi="Arial" w:hint="eastAsia"/>
          <w:sz w:val="24"/>
          <w:szCs w:val="24"/>
        </w:rPr>
        <w:t>万円）。</w:t>
      </w:r>
    </w:p>
    <w:p w14:paraId="3389CB72"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営業用賃貸の場合、敷金礼金合計</w:t>
      </w:r>
      <w:r>
        <w:rPr>
          <w:rFonts w:ascii="Arial" w:eastAsia="HGPｺﾞｼｯｸM" w:hAnsi="Arial" w:hint="eastAsia"/>
          <w:sz w:val="24"/>
          <w:szCs w:val="24"/>
        </w:rPr>
        <w:t>10</w:t>
      </w:r>
      <w:r>
        <w:rPr>
          <w:rFonts w:ascii="Arial" w:eastAsia="HGPｺﾞｼｯｸM" w:hAnsi="Arial" w:hint="eastAsia"/>
          <w:sz w:val="24"/>
          <w:szCs w:val="24"/>
        </w:rPr>
        <w:t>か月分程度が一般的であるが、大家さんのご好意により</w:t>
      </w:r>
      <w:r>
        <w:rPr>
          <w:rFonts w:ascii="Arial" w:eastAsia="HGPｺﾞｼｯｸM" w:hAnsi="Arial" w:hint="eastAsia"/>
          <w:sz w:val="24"/>
          <w:szCs w:val="24"/>
        </w:rPr>
        <w:t>3</w:t>
      </w:r>
      <w:r>
        <w:rPr>
          <w:rFonts w:ascii="Arial" w:eastAsia="HGPｺﾞｼｯｸM" w:hAnsi="Arial" w:hint="eastAsia"/>
          <w:sz w:val="24"/>
          <w:szCs w:val="24"/>
        </w:rPr>
        <w:t>ヶ月分でご了解いただいた。尚、賃貸契約は地元の不動産会社である「世田谷不動産」を通して行う。</w:t>
      </w:r>
    </w:p>
    <w:p w14:paraId="484E930E" w14:textId="77777777" w:rsidR="00E36065" w:rsidRDefault="00E36065" w:rsidP="00E36065">
      <w:pPr>
        <w:rPr>
          <w:rFonts w:ascii="Arial" w:eastAsia="HGPｺﾞｼｯｸM" w:hAnsi="Arial"/>
          <w:sz w:val="24"/>
          <w:szCs w:val="24"/>
        </w:rPr>
      </w:pPr>
    </w:p>
    <w:p w14:paraId="096C6B3D" w14:textId="77777777" w:rsidR="00E36065" w:rsidRDefault="00E36065" w:rsidP="00E36065">
      <w:pPr>
        <w:rPr>
          <w:rFonts w:ascii="Arial" w:eastAsia="HGPｺﾞｼｯｸM" w:hAnsi="Arial"/>
          <w:sz w:val="24"/>
          <w:szCs w:val="24"/>
        </w:rPr>
      </w:pPr>
    </w:p>
    <w:p w14:paraId="1F5AACE6" w14:textId="77777777" w:rsidR="00E36065" w:rsidRDefault="00E36065" w:rsidP="00E36065">
      <w:pPr>
        <w:rPr>
          <w:rFonts w:ascii="Arial" w:eastAsia="HGPｺﾞｼｯｸM" w:hAnsi="Arial"/>
          <w:sz w:val="24"/>
          <w:szCs w:val="24"/>
        </w:rPr>
      </w:pPr>
    </w:p>
    <w:p w14:paraId="74A7ADB2"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（３）店内レイアウト</w:t>
      </w:r>
    </w:p>
    <w:p w14:paraId="5FBF8411" w14:textId="77777777" w:rsidR="00E36065" w:rsidRDefault="00E36065" w:rsidP="00E36065">
      <w:pPr>
        <w:rPr>
          <w:rFonts w:ascii="Arial" w:eastAsia="HGPｺﾞｼｯｸM" w:hAnsi="Arial"/>
          <w:sz w:val="24"/>
          <w:szCs w:val="24"/>
        </w:rPr>
      </w:pPr>
    </w:p>
    <w:p w14:paraId="513A6A80" w14:textId="37487121" w:rsidR="00E36065" w:rsidRDefault="00E36065" w:rsidP="00E36065">
      <w:pPr>
        <w:rPr>
          <w:rFonts w:ascii="Arial" w:eastAsia="HGPｺﾞｼｯｸM" w:hAnsi="Arial"/>
          <w:sz w:val="24"/>
          <w:szCs w:val="24"/>
        </w:rPr>
      </w:pPr>
      <w:r>
        <w:rPr>
          <w:rFonts w:ascii="Arial" w:eastAsia="HGPｺﾞｼｯｸM" w:hAnsi="Arial"/>
          <w:noProof/>
          <w:sz w:val="24"/>
          <w:szCs w:val="24"/>
        </w:rPr>
        <w:drawing>
          <wp:inline distT="0" distB="0" distL="0" distR="0" wp14:anchorId="22F49140" wp14:editId="44F986DF">
            <wp:extent cx="5255260" cy="37922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260" cy="3792220"/>
                    </a:xfrm>
                    <a:prstGeom prst="rect">
                      <a:avLst/>
                    </a:prstGeom>
                    <a:noFill/>
                    <a:ln>
                      <a:noFill/>
                    </a:ln>
                  </pic:spPr>
                </pic:pic>
              </a:graphicData>
            </a:graphic>
          </wp:inline>
        </w:drawing>
      </w:r>
    </w:p>
    <w:p w14:paraId="491480AC" w14:textId="7128CAD0" w:rsidR="00E36065" w:rsidRDefault="00562D74" w:rsidP="00E36065">
      <w:pPr>
        <w:rPr>
          <w:rFonts w:ascii="Arial" w:eastAsia="HGPｺﾞｼｯｸM" w:hAnsi="Arial"/>
          <w:sz w:val="24"/>
          <w:szCs w:val="24"/>
        </w:rPr>
      </w:pPr>
      <w:r w:rsidRPr="00ED5B8A">
        <w:rPr>
          <w:rFonts w:ascii="Arial" w:eastAsia="HGPｺﾞｼｯｸM" w:hAnsi="Arial"/>
          <w:noProof/>
          <w:sz w:val="24"/>
          <w:szCs w:val="24"/>
        </w:rPr>
        <mc:AlternateContent>
          <mc:Choice Requires="wps">
            <w:drawing>
              <wp:anchor distT="0" distB="0" distL="114300" distR="114300" simplePos="0" relativeHeight="251718656" behindDoc="0" locked="0" layoutInCell="1" allowOverlap="1" wp14:anchorId="629A1DCE" wp14:editId="7419D1F7">
                <wp:simplePos x="0" y="0"/>
                <wp:positionH relativeFrom="column">
                  <wp:posOffset>2853912</wp:posOffset>
                </wp:positionH>
                <wp:positionV relativeFrom="paragraph">
                  <wp:posOffset>26065</wp:posOffset>
                </wp:positionV>
                <wp:extent cx="2498090" cy="1116330"/>
                <wp:effectExtent l="285750" t="38100" r="111760" b="12192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116330"/>
                        </a:xfrm>
                        <a:prstGeom prst="wedgeRoundRectCallout">
                          <a:avLst>
                            <a:gd name="adj1" fmla="val -59455"/>
                            <a:gd name="adj2" fmla="val -46126"/>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2CEE3FC3" w14:textId="59C6C834" w:rsidR="00F477F6" w:rsidRPr="00032C2D" w:rsidRDefault="00F477F6" w:rsidP="00B75141">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購入する設備をどこに配置するのか分かるように記載する。レイアウト上の席数と計画上の席数の整合が取れるように留意する。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9A1DCE" id="_x0000_s1043" type="#_x0000_t62" style="position:absolute;left:0;text-align:left;margin-left:224.7pt;margin-top:2.05pt;width:196.7pt;height:8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" adj="-2042,837" fillcolor="#fef5e8" strokecolor="black [3213]">
                <v:shadow on="t" color="black" opacity="26214f" origin="-.5,-.5" offset=".74836mm,.74836mm"/>
                <v:textbox>
                  <w:txbxContent>
                    <w:p w14:paraId="2CEE3FC3" w14:textId="59C6C834" w:rsidR="00F477F6" w:rsidRPr="00032C2D" w:rsidRDefault="00F477F6" w:rsidP="00B75141">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購入する設備をどこに配置するのか分かるように記載する。レイアウト上の席数と計画上の席数の整合が取れるように留意する。</w:t>
                      </w:r>
                    </w:p>
                  </w:txbxContent>
                </v:textbox>
              </v:shape>
            </w:pict>
          </mc:Fallback>
        </mc:AlternateContent>
      </w:r>
      <w:r w:rsidR="00E36065">
        <w:rPr>
          <w:rFonts w:ascii="Arial" w:eastAsia="HGPｺﾞｼｯｸM" w:hAnsi="Arial" w:hint="eastAsia"/>
          <w:sz w:val="24"/>
          <w:szCs w:val="24"/>
        </w:rPr>
        <w:t xml:space="preserve">延床面積　</w:t>
      </w:r>
      <w:r w:rsidR="00E36065">
        <w:rPr>
          <w:rFonts w:ascii="Arial" w:eastAsia="HGPｺﾞｼｯｸM" w:hAnsi="Arial" w:hint="eastAsia"/>
          <w:sz w:val="24"/>
          <w:szCs w:val="24"/>
        </w:rPr>
        <w:t>64</w:t>
      </w:r>
      <w:r w:rsidR="00E36065">
        <w:rPr>
          <w:rFonts w:ascii="Arial" w:eastAsia="HGPｺﾞｼｯｸM" w:hAnsi="Arial" w:hint="eastAsia"/>
          <w:sz w:val="24"/>
          <w:szCs w:val="24"/>
        </w:rPr>
        <w:t>㎡</w:t>
      </w:r>
    </w:p>
    <w:p w14:paraId="32992DF6"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 xml:space="preserve">厨房面積　</w:t>
      </w:r>
      <w:r>
        <w:rPr>
          <w:rFonts w:ascii="Arial" w:eastAsia="HGPｺﾞｼｯｸM" w:hAnsi="Arial" w:hint="eastAsia"/>
          <w:sz w:val="24"/>
          <w:szCs w:val="24"/>
        </w:rPr>
        <w:t>13</w:t>
      </w:r>
      <w:r>
        <w:rPr>
          <w:rFonts w:ascii="Arial" w:eastAsia="HGPｺﾞｼｯｸM" w:hAnsi="Arial" w:hint="eastAsia"/>
          <w:sz w:val="24"/>
          <w:szCs w:val="24"/>
        </w:rPr>
        <w:t>㎡</w:t>
      </w:r>
    </w:p>
    <w:p w14:paraId="39850A4A"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 xml:space="preserve">席数　</w:t>
      </w:r>
      <w:r>
        <w:rPr>
          <w:rFonts w:ascii="Arial" w:eastAsia="HGPｺﾞｼｯｸM" w:hAnsi="Arial" w:hint="eastAsia"/>
          <w:sz w:val="24"/>
          <w:szCs w:val="24"/>
        </w:rPr>
        <w:t>22</w:t>
      </w:r>
      <w:r>
        <w:rPr>
          <w:rFonts w:ascii="Arial" w:eastAsia="HGPｺﾞｼｯｸM" w:hAnsi="Arial" w:hint="eastAsia"/>
          <w:sz w:val="24"/>
          <w:szCs w:val="24"/>
        </w:rPr>
        <w:t xml:space="preserve">席　（坪当たり　</w:t>
      </w:r>
      <w:r>
        <w:rPr>
          <w:rFonts w:ascii="Arial" w:eastAsia="HGPｺﾞｼｯｸM" w:hAnsi="Arial" w:hint="eastAsia"/>
          <w:sz w:val="24"/>
          <w:szCs w:val="24"/>
        </w:rPr>
        <w:t>1.4</w:t>
      </w:r>
      <w:r>
        <w:rPr>
          <w:rFonts w:ascii="Arial" w:eastAsia="HGPｺﾞｼｯｸM" w:hAnsi="Arial" w:hint="eastAsia"/>
          <w:sz w:val="24"/>
          <w:szCs w:val="24"/>
        </w:rPr>
        <w:t>席）</w:t>
      </w:r>
    </w:p>
    <w:p w14:paraId="3FE87D25"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10</w:t>
      </w:r>
      <w:r>
        <w:rPr>
          <w:rFonts w:ascii="Arial" w:eastAsia="HGPｺﾞｼｯｸM" w:hAnsi="Arial" w:hint="eastAsia"/>
          <w:sz w:val="24"/>
          <w:szCs w:val="24"/>
        </w:rPr>
        <w:t xml:space="preserve">人掛け大型テーブル　</w:t>
      </w:r>
      <w:r>
        <w:rPr>
          <w:rFonts w:ascii="Arial" w:eastAsia="HGPｺﾞｼｯｸM" w:hAnsi="Arial" w:hint="eastAsia"/>
          <w:sz w:val="24"/>
          <w:szCs w:val="24"/>
        </w:rPr>
        <w:t>1</w:t>
      </w:r>
      <w:r>
        <w:rPr>
          <w:rFonts w:ascii="Arial" w:eastAsia="HGPｺﾞｼｯｸM" w:hAnsi="Arial" w:hint="eastAsia"/>
          <w:sz w:val="24"/>
          <w:szCs w:val="24"/>
        </w:rPr>
        <w:t>台</w:t>
      </w:r>
    </w:p>
    <w:p w14:paraId="5515BA20"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2</w:t>
      </w:r>
      <w:r>
        <w:rPr>
          <w:rFonts w:ascii="Arial" w:eastAsia="HGPｺﾞｼｯｸM" w:hAnsi="Arial" w:hint="eastAsia"/>
          <w:sz w:val="24"/>
          <w:szCs w:val="24"/>
        </w:rPr>
        <w:t>名用テーブル　６台</w:t>
      </w:r>
    </w:p>
    <w:p w14:paraId="3D92349E"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最大</w:t>
      </w:r>
      <w:r>
        <w:rPr>
          <w:rFonts w:ascii="Arial" w:eastAsia="HGPｺﾞｼｯｸM" w:hAnsi="Arial" w:hint="eastAsia"/>
          <w:sz w:val="24"/>
          <w:szCs w:val="24"/>
        </w:rPr>
        <w:t>9</w:t>
      </w:r>
      <w:r>
        <w:rPr>
          <w:rFonts w:ascii="Arial" w:eastAsia="HGPｺﾞｼｯｸM" w:hAnsi="Arial" w:hint="eastAsia"/>
          <w:sz w:val="24"/>
          <w:szCs w:val="24"/>
        </w:rPr>
        <w:t xml:space="preserve">人掛け　長椅子　</w:t>
      </w:r>
      <w:r>
        <w:rPr>
          <w:rFonts w:ascii="Arial" w:eastAsia="HGPｺﾞｼｯｸM" w:hAnsi="Arial" w:hint="eastAsia"/>
          <w:sz w:val="24"/>
          <w:szCs w:val="24"/>
        </w:rPr>
        <w:t>1</w:t>
      </w:r>
      <w:r>
        <w:rPr>
          <w:rFonts w:ascii="Arial" w:eastAsia="HGPｺﾞｼｯｸM" w:hAnsi="Arial" w:hint="eastAsia"/>
          <w:sz w:val="24"/>
          <w:szCs w:val="24"/>
        </w:rPr>
        <w:t>台（</w:t>
      </w:r>
      <w:r>
        <w:rPr>
          <w:rFonts w:ascii="Arial" w:eastAsia="HGPｺﾞｼｯｸM" w:hAnsi="Arial" w:hint="eastAsia"/>
          <w:sz w:val="24"/>
          <w:szCs w:val="24"/>
        </w:rPr>
        <w:t>9</w:t>
      </w:r>
      <w:r>
        <w:rPr>
          <w:rFonts w:ascii="Arial" w:eastAsia="HGPｺﾞｼｯｸM" w:hAnsi="Arial" w:hint="eastAsia"/>
          <w:sz w:val="24"/>
          <w:szCs w:val="24"/>
        </w:rPr>
        <w:t>人掛けとした場合、最大</w:t>
      </w:r>
      <w:r>
        <w:rPr>
          <w:rFonts w:ascii="Arial" w:eastAsia="HGPｺﾞｼｯｸM" w:hAnsi="Arial" w:hint="eastAsia"/>
          <w:sz w:val="24"/>
          <w:szCs w:val="24"/>
        </w:rPr>
        <w:t>25</w:t>
      </w:r>
      <w:r>
        <w:rPr>
          <w:rFonts w:ascii="Arial" w:eastAsia="HGPｺﾞｼｯｸM" w:hAnsi="Arial" w:hint="eastAsia"/>
          <w:sz w:val="24"/>
          <w:szCs w:val="24"/>
        </w:rPr>
        <w:t>席となる）</w:t>
      </w:r>
    </w:p>
    <w:p w14:paraId="2CF966D1"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 xml:space="preserve">イス　１４脚　</w:t>
      </w:r>
    </w:p>
    <w:p w14:paraId="76EA3C76"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 xml:space="preserve">可動式椅子　</w:t>
      </w:r>
      <w:r>
        <w:rPr>
          <w:rFonts w:ascii="Arial" w:eastAsia="HGPｺﾞｼｯｸM" w:hAnsi="Arial" w:hint="eastAsia"/>
          <w:sz w:val="24"/>
          <w:szCs w:val="24"/>
        </w:rPr>
        <w:t>2</w:t>
      </w:r>
      <w:r>
        <w:rPr>
          <w:rFonts w:ascii="Arial" w:eastAsia="HGPｺﾞｼｯｸM" w:hAnsi="Arial" w:hint="eastAsia"/>
          <w:sz w:val="24"/>
          <w:szCs w:val="24"/>
        </w:rPr>
        <w:t>脚</w:t>
      </w:r>
    </w:p>
    <w:p w14:paraId="131E6139"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 xml:space="preserve">犬用給水機　</w:t>
      </w:r>
      <w:r>
        <w:rPr>
          <w:rFonts w:ascii="Arial" w:eastAsia="HGPｺﾞｼｯｸM" w:hAnsi="Arial" w:hint="eastAsia"/>
          <w:sz w:val="24"/>
          <w:szCs w:val="24"/>
        </w:rPr>
        <w:t>1</w:t>
      </w:r>
      <w:r>
        <w:rPr>
          <w:rFonts w:ascii="Arial" w:eastAsia="HGPｺﾞｼｯｸM" w:hAnsi="Arial" w:hint="eastAsia"/>
          <w:sz w:val="24"/>
          <w:szCs w:val="24"/>
        </w:rPr>
        <w:t>台</w:t>
      </w:r>
    </w:p>
    <w:p w14:paraId="0F847FD5"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建物外に犬用足洗い場設置</w:t>
      </w:r>
    </w:p>
    <w:p w14:paraId="6928C3BA" w14:textId="77777777" w:rsidR="00E36065" w:rsidRDefault="00E36065" w:rsidP="00E36065">
      <w:pPr>
        <w:rPr>
          <w:rFonts w:ascii="Arial" w:eastAsia="HGPｺﾞｼｯｸM" w:hAnsi="Arial"/>
          <w:sz w:val="24"/>
          <w:szCs w:val="24"/>
        </w:rPr>
      </w:pPr>
      <w:r>
        <w:rPr>
          <w:rFonts w:ascii="Arial" w:eastAsia="HGPｺﾞｼｯｸM" w:hAnsi="Arial" w:hint="eastAsia"/>
          <w:sz w:val="24"/>
          <w:szCs w:val="24"/>
        </w:rPr>
        <w:t>壁材及び床材は防臭、防水効果あるものを使用</w:t>
      </w:r>
    </w:p>
    <w:p w14:paraId="5BE99CFF" w14:textId="77777777" w:rsidR="00E36065" w:rsidRDefault="00E36065" w:rsidP="00E36065">
      <w:pPr>
        <w:rPr>
          <w:rFonts w:ascii="Arial" w:eastAsia="HGPｺﾞｼｯｸM" w:hAnsi="Arial"/>
          <w:sz w:val="24"/>
          <w:szCs w:val="24"/>
        </w:rPr>
      </w:pPr>
    </w:p>
    <w:p w14:paraId="2C38C817" w14:textId="6524C6D4" w:rsidR="00E36065" w:rsidRDefault="00620852" w:rsidP="00E36065">
      <w:pPr>
        <w:rPr>
          <w:rFonts w:ascii="Arial" w:eastAsia="HGPｺﾞｼｯｸM" w:hAnsi="Arial"/>
          <w:sz w:val="24"/>
          <w:szCs w:val="24"/>
        </w:rPr>
      </w:pPr>
      <w:r>
        <w:rPr>
          <w:rFonts w:ascii="Arial" w:eastAsia="HGPｺﾞｼｯｸM" w:hAnsi="Arial" w:hint="eastAsia"/>
          <w:sz w:val="24"/>
          <w:szCs w:val="24"/>
        </w:rPr>
        <w:t>なお、営業時間は</w:t>
      </w:r>
      <w:r w:rsidRPr="00620852">
        <w:rPr>
          <w:rFonts w:ascii="Arial" w:eastAsia="HGPｺﾞｼｯｸM" w:hAnsi="Arial" w:hint="eastAsia"/>
          <w:sz w:val="24"/>
          <w:szCs w:val="24"/>
        </w:rPr>
        <w:t>11</w:t>
      </w:r>
      <w:r w:rsidRPr="00620852">
        <w:rPr>
          <w:rFonts w:ascii="Arial" w:eastAsia="HGPｺﾞｼｯｸM" w:hAnsi="Arial" w:hint="eastAsia"/>
          <w:sz w:val="24"/>
          <w:szCs w:val="24"/>
        </w:rPr>
        <w:t>時から</w:t>
      </w:r>
      <w:r w:rsidRPr="00620852">
        <w:rPr>
          <w:rFonts w:ascii="Arial" w:eastAsia="HGPｺﾞｼｯｸM" w:hAnsi="Arial" w:hint="eastAsia"/>
          <w:sz w:val="24"/>
          <w:szCs w:val="24"/>
        </w:rPr>
        <w:t>20</w:t>
      </w:r>
      <w:r w:rsidRPr="00620852">
        <w:rPr>
          <w:rFonts w:ascii="Arial" w:eastAsia="HGPｺﾞｼｯｸM" w:hAnsi="Arial" w:hint="eastAsia"/>
          <w:sz w:val="24"/>
          <w:szCs w:val="24"/>
        </w:rPr>
        <w:t>時</w:t>
      </w:r>
      <w:r>
        <w:rPr>
          <w:rFonts w:ascii="Arial" w:eastAsia="HGPｺﾞｼｯｸM" w:hAnsi="Arial" w:hint="eastAsia"/>
          <w:sz w:val="24"/>
          <w:szCs w:val="24"/>
        </w:rPr>
        <w:t>で想定している。</w:t>
      </w:r>
    </w:p>
    <w:p w14:paraId="1960F1F3" w14:textId="77777777" w:rsidR="00E36065" w:rsidRDefault="00E36065" w:rsidP="00E36065">
      <w:pPr>
        <w:rPr>
          <w:rFonts w:ascii="Arial" w:eastAsia="HGPｺﾞｼｯｸM" w:hAnsi="Arial"/>
          <w:sz w:val="24"/>
          <w:szCs w:val="24"/>
        </w:rPr>
      </w:pPr>
    </w:p>
    <w:p w14:paraId="372EB7B7" w14:textId="77777777" w:rsidR="00E36065" w:rsidRPr="00620852" w:rsidRDefault="00E36065" w:rsidP="00E36065">
      <w:pPr>
        <w:rPr>
          <w:rFonts w:ascii="Arial" w:eastAsia="HGPｺﾞｼｯｸM" w:hAnsi="Arial"/>
          <w:sz w:val="24"/>
          <w:szCs w:val="24"/>
        </w:rPr>
      </w:pPr>
    </w:p>
    <w:p w14:paraId="164AC96A" w14:textId="77777777" w:rsidR="00E36065" w:rsidRDefault="00E36065" w:rsidP="00E36065">
      <w:pPr>
        <w:rPr>
          <w:rFonts w:ascii="Arial" w:eastAsia="HGPｺﾞｼｯｸM" w:hAnsi="Arial"/>
          <w:sz w:val="24"/>
          <w:szCs w:val="24"/>
        </w:rPr>
      </w:pPr>
    </w:p>
    <w:p w14:paraId="4E1DAA7E" w14:textId="77777777" w:rsidR="00E36065" w:rsidRDefault="00E36065" w:rsidP="00E36065">
      <w:pPr>
        <w:rPr>
          <w:rFonts w:ascii="Arial" w:eastAsia="HGPｺﾞｼｯｸM" w:hAnsi="Arial"/>
          <w:sz w:val="24"/>
          <w:szCs w:val="24"/>
        </w:rPr>
      </w:pPr>
      <w:r>
        <w:rPr>
          <w:rFonts w:ascii="Arial" w:eastAsia="HGPｺﾞｼｯｸM" w:hAnsi="Arial" w:hint="eastAsia"/>
          <w:b/>
          <w:sz w:val="24"/>
          <w:szCs w:val="24"/>
        </w:rPr>
        <w:t>１２　資金計画</w:t>
      </w:r>
    </w:p>
    <w:p w14:paraId="63228C72" w14:textId="77777777" w:rsidR="00E36065" w:rsidRDefault="00E36065" w:rsidP="00E36065">
      <w:pPr>
        <w:rPr>
          <w:rFonts w:ascii="Arial" w:eastAsia="HGPｺﾞｼｯｸM" w:hAnsi="Arial"/>
          <w:sz w:val="24"/>
          <w:szCs w:val="24"/>
        </w:rPr>
      </w:pPr>
    </w:p>
    <w:tbl>
      <w:tblPr>
        <w:tblStyle w:val="a3"/>
        <w:tblpPr w:leftFromText="142" w:rightFromText="142" w:vertAnchor="page" w:horzAnchor="margin" w:tblpY="2611"/>
        <w:tblW w:w="8046" w:type="dxa"/>
        <w:tblInd w:w="0" w:type="dxa"/>
        <w:tblLayout w:type="fixed"/>
        <w:tblLook w:val="04A0" w:firstRow="1" w:lastRow="0" w:firstColumn="1" w:lastColumn="0" w:noHBand="0" w:noVBand="1"/>
      </w:tblPr>
      <w:tblGrid>
        <w:gridCol w:w="3652"/>
        <w:gridCol w:w="851"/>
        <w:gridCol w:w="2659"/>
        <w:gridCol w:w="884"/>
      </w:tblGrid>
      <w:tr w:rsidR="00E36065" w:rsidRPr="00261AA5" w14:paraId="29695FD1" w14:textId="77777777" w:rsidTr="004D25BE">
        <w:trPr>
          <w:trHeight w:val="259"/>
        </w:trPr>
        <w:tc>
          <w:tcPr>
            <w:tcW w:w="4503" w:type="dxa"/>
            <w:gridSpan w:val="2"/>
          </w:tcPr>
          <w:p w14:paraId="3F72E81A" w14:textId="77777777" w:rsidR="00E36065" w:rsidRPr="00D24D65" w:rsidRDefault="00E36065" w:rsidP="00745642">
            <w:pPr>
              <w:widowControl/>
              <w:spacing w:line="280" w:lineRule="exact"/>
              <w:jc w:val="left"/>
              <w:rPr>
                <w:rFonts w:ascii="HGPｺﾞｼｯｸM" w:eastAsia="HGPｺﾞｼｯｸM" w:hAnsi="HG丸ｺﾞｼｯｸM-PRO"/>
                <w:color w:val="000000" w:themeColor="text1"/>
                <w:sz w:val="20"/>
                <w:szCs w:val="20"/>
              </w:rPr>
            </w:pPr>
            <w:r w:rsidRPr="00D24D65">
              <w:rPr>
                <w:rFonts w:ascii="HG丸ｺﾞｼｯｸM-PRO" w:eastAsia="HG丸ｺﾞｼｯｸM-PRO" w:hAnsi="HG丸ｺﾞｼｯｸM-PRO" w:hint="eastAsia"/>
                <w:b/>
                <w:color w:val="000000" w:themeColor="text1"/>
                <w:szCs w:val="21"/>
              </w:rPr>
              <w:t>必要資金</w:t>
            </w:r>
            <w:r>
              <w:rPr>
                <w:rFonts w:ascii="HG丸ｺﾞｼｯｸM-PRO" w:eastAsia="HG丸ｺﾞｼｯｸM-PRO" w:hAnsi="HG丸ｺﾞｼｯｸM-PRO" w:hint="eastAsia"/>
                <w:color w:val="000000" w:themeColor="text1"/>
                <w:szCs w:val="21"/>
              </w:rPr>
              <w:t>（単位：千円）</w:t>
            </w:r>
          </w:p>
        </w:tc>
        <w:tc>
          <w:tcPr>
            <w:tcW w:w="3543" w:type="dxa"/>
            <w:gridSpan w:val="2"/>
          </w:tcPr>
          <w:p w14:paraId="363EFC7F" w14:textId="77777777" w:rsidR="00E36065" w:rsidRPr="00D24D65" w:rsidRDefault="00E36065" w:rsidP="00745642">
            <w:pPr>
              <w:spacing w:line="280" w:lineRule="exact"/>
              <w:jc w:val="left"/>
              <w:rPr>
                <w:rFonts w:ascii="HGPｺﾞｼｯｸM" w:eastAsia="HGPｺﾞｼｯｸM" w:hAnsi="HG丸ｺﾞｼｯｸM-PRO"/>
                <w:color w:val="000000" w:themeColor="text1"/>
                <w:sz w:val="20"/>
                <w:szCs w:val="20"/>
              </w:rPr>
            </w:pPr>
            <w:r w:rsidRPr="00D24D65">
              <w:rPr>
                <w:rFonts w:ascii="HG丸ｺﾞｼｯｸM-PRO" w:eastAsia="HG丸ｺﾞｼｯｸM-PRO" w:hAnsi="HG丸ｺﾞｼｯｸM-PRO" w:hint="eastAsia"/>
                <w:b/>
                <w:color w:val="000000" w:themeColor="text1"/>
                <w:szCs w:val="21"/>
              </w:rPr>
              <w:t>調達方法</w:t>
            </w:r>
            <w:r>
              <w:rPr>
                <w:rFonts w:ascii="HG丸ｺﾞｼｯｸM-PRO" w:eastAsia="HG丸ｺﾞｼｯｸM-PRO" w:hAnsi="HG丸ｺﾞｼｯｸM-PRO" w:hint="eastAsia"/>
                <w:color w:val="000000" w:themeColor="text1"/>
                <w:szCs w:val="21"/>
              </w:rPr>
              <w:t>（単位：千円）</w:t>
            </w:r>
          </w:p>
        </w:tc>
      </w:tr>
      <w:tr w:rsidR="00E36065" w:rsidRPr="00B61C97" w14:paraId="616A29D6" w14:textId="77777777" w:rsidTr="004D25BE">
        <w:trPr>
          <w:trHeight w:val="3060"/>
        </w:trPr>
        <w:tc>
          <w:tcPr>
            <w:tcW w:w="3652" w:type="dxa"/>
          </w:tcPr>
          <w:p w14:paraId="4A8D99EF" w14:textId="77777777" w:rsidR="00E36065" w:rsidRPr="00A52BE1" w:rsidRDefault="00E36065" w:rsidP="00745642">
            <w:pPr>
              <w:spacing w:line="280" w:lineRule="exac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＜設備資金＞</w:t>
            </w:r>
          </w:p>
          <w:p w14:paraId="35574AD4"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・賃貸敷金礼金3ヶ月分</w:t>
            </w:r>
          </w:p>
          <w:p w14:paraId="70DE7B28"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・店舗改装費</w:t>
            </w:r>
          </w:p>
          <w:p w14:paraId="2227AD10"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・厨房機器一式（コーヒーメーカー、製氷機、冷蔵庫、他）</w:t>
            </w:r>
          </w:p>
          <w:p w14:paraId="6726F821"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・厨房消耗品費（洗剤、薬剤、ラップなど）</w:t>
            </w:r>
          </w:p>
          <w:p w14:paraId="5D0A0877"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・食器・備品・小物（調理器具他）</w:t>
            </w:r>
          </w:p>
          <w:p w14:paraId="64F3AE72"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・マーチャンダイジング（ディスプレイ用品）</w:t>
            </w:r>
          </w:p>
          <w:p w14:paraId="737836DC"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・ホール機器一式（空気清浄機、電話FAX、パソコン、</w:t>
            </w:r>
            <w:proofErr w:type="spellStart"/>
            <w:r w:rsidRPr="00A52BE1">
              <w:rPr>
                <w:rFonts w:ascii="HGPｺﾞｼｯｸM" w:eastAsia="HGPｺﾞｼｯｸM" w:hAnsi="HG丸ｺﾞｼｯｸM-PRO" w:hint="eastAsia"/>
                <w:sz w:val="18"/>
                <w:szCs w:val="18"/>
              </w:rPr>
              <w:t>WiFi</w:t>
            </w:r>
            <w:proofErr w:type="spellEnd"/>
            <w:r w:rsidRPr="00A52BE1">
              <w:rPr>
                <w:rFonts w:ascii="HGPｺﾞｼｯｸM" w:eastAsia="HGPｺﾞｼｯｸM" w:hAnsi="HG丸ｺﾞｼｯｸM-PRO" w:hint="eastAsia"/>
                <w:sz w:val="18"/>
                <w:szCs w:val="18"/>
              </w:rPr>
              <w:t>）</w:t>
            </w:r>
          </w:p>
          <w:p w14:paraId="65DD81E4"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・ホール家具（椅子、テーブル）</w:t>
            </w:r>
          </w:p>
          <w:p w14:paraId="7DCCFE49"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・その他（諸官庁手続き料他）</w:t>
            </w:r>
          </w:p>
          <w:p w14:paraId="3C443D64" w14:textId="44AD7434" w:rsidR="00E36065" w:rsidRPr="00A52BE1" w:rsidRDefault="004D25BE" w:rsidP="00A52BE1">
            <w:pPr>
              <w:spacing w:line="280" w:lineRule="exact"/>
              <w:ind w:left="128" w:hangingChars="71" w:hanging="128"/>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sz w:val="18"/>
                <w:szCs w:val="18"/>
              </w:rPr>
              <w:t xml:space="preserve">　　　　　　　　　　　　　　</w:t>
            </w:r>
            <w:r w:rsidR="00E36065" w:rsidRPr="00A52BE1">
              <w:rPr>
                <w:rFonts w:ascii="HGPｺﾞｼｯｸM" w:eastAsia="HGPｺﾞｼｯｸM" w:hAnsi="HG丸ｺﾞｼｯｸM-PRO" w:hint="eastAsia"/>
                <w:sz w:val="18"/>
                <w:szCs w:val="18"/>
              </w:rPr>
              <w:t xml:space="preserve">　</w:t>
            </w:r>
            <w:r w:rsidR="00E36065" w:rsidRPr="00A52BE1">
              <w:rPr>
                <w:rFonts w:ascii="HGPｺﾞｼｯｸM" w:eastAsia="HGPｺﾞｼｯｸM" w:hAnsi="HG丸ｺﾞｼｯｸM-PRO" w:hint="eastAsia"/>
                <w:b/>
                <w:sz w:val="18"/>
                <w:szCs w:val="18"/>
              </w:rPr>
              <w:t>設備資金合計</w:t>
            </w:r>
          </w:p>
        </w:tc>
        <w:tc>
          <w:tcPr>
            <w:tcW w:w="851" w:type="dxa"/>
          </w:tcPr>
          <w:p w14:paraId="20F3FD5F" w14:textId="77777777" w:rsidR="00E36065" w:rsidRPr="00A52BE1" w:rsidRDefault="00E36065" w:rsidP="00745642">
            <w:pPr>
              <w:widowControl/>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 xml:space="preserve"> </w:t>
            </w:r>
          </w:p>
          <w:p w14:paraId="4B4BE965"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450</w:t>
            </w:r>
          </w:p>
          <w:p w14:paraId="3A45B743"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8,000</w:t>
            </w:r>
          </w:p>
          <w:p w14:paraId="1F944A93"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2,000</w:t>
            </w:r>
          </w:p>
          <w:p w14:paraId="16FDBCF3"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1F467E10"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60</w:t>
            </w:r>
          </w:p>
          <w:p w14:paraId="6E5EDFBC"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200</w:t>
            </w:r>
          </w:p>
          <w:p w14:paraId="48BA2AC7"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100</w:t>
            </w:r>
          </w:p>
          <w:p w14:paraId="2907FB52"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500</w:t>
            </w:r>
          </w:p>
          <w:p w14:paraId="32414943"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0DA46C54"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1,000</w:t>
            </w:r>
          </w:p>
          <w:p w14:paraId="77DC95F3"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50</w:t>
            </w:r>
          </w:p>
          <w:p w14:paraId="64717766" w14:textId="77777777" w:rsidR="00E36065" w:rsidRPr="00A52BE1" w:rsidRDefault="00E36065" w:rsidP="00745642">
            <w:pPr>
              <w:spacing w:line="280" w:lineRule="exact"/>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12,360</w:t>
            </w:r>
          </w:p>
        </w:tc>
        <w:tc>
          <w:tcPr>
            <w:tcW w:w="2659" w:type="dxa"/>
            <w:vMerge w:val="restart"/>
          </w:tcPr>
          <w:p w14:paraId="6FFE6216" w14:textId="77777777" w:rsidR="00E36065" w:rsidRPr="00A52BE1" w:rsidRDefault="00E36065" w:rsidP="00745642">
            <w:pPr>
              <w:spacing w:line="280" w:lineRule="exac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＜自己資金＞</w:t>
            </w:r>
          </w:p>
          <w:p w14:paraId="0D05E4A0"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世田谷信用金庫砧支店（公夫）</w:t>
            </w:r>
          </w:p>
          <w:p w14:paraId="3620808D"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大東京銀行砧支店（公子）</w:t>
            </w:r>
          </w:p>
          <w:p w14:paraId="17F0846E"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中小太郎（公夫実父）からの生前贈与</w:t>
            </w:r>
          </w:p>
          <w:p w14:paraId="01153653" w14:textId="77777777" w:rsidR="00E36065" w:rsidRPr="00A52BE1" w:rsidRDefault="00E36065" w:rsidP="00745642">
            <w:pPr>
              <w:spacing w:line="280" w:lineRule="exact"/>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自己資金合計</w:t>
            </w:r>
          </w:p>
          <w:p w14:paraId="25D1B0C5" w14:textId="77777777" w:rsidR="00E36065" w:rsidRPr="00A52BE1" w:rsidRDefault="00E36065" w:rsidP="00745642">
            <w:pPr>
              <w:spacing w:line="280" w:lineRule="exac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＜借入金＞</w:t>
            </w:r>
          </w:p>
          <w:p w14:paraId="78774C42"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世田谷区中小企業融資斡旋制度小口零細資金利用</w:t>
            </w:r>
          </w:p>
          <w:p w14:paraId="13B56B64"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日本政策金融公庫</w:t>
            </w:r>
          </w:p>
          <w:p w14:paraId="31E58A4F" w14:textId="77777777" w:rsidR="00E36065" w:rsidRPr="00A52BE1" w:rsidRDefault="00E36065" w:rsidP="00745642">
            <w:pPr>
              <w:spacing w:line="280" w:lineRule="exact"/>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借入金合計</w:t>
            </w:r>
          </w:p>
          <w:p w14:paraId="4DF7CE44" w14:textId="77777777" w:rsidR="00E36065" w:rsidRPr="00A52BE1" w:rsidRDefault="00E36065" w:rsidP="00745642">
            <w:pPr>
              <w:spacing w:line="280" w:lineRule="exact"/>
              <w:jc w:val="right"/>
              <w:rPr>
                <w:rFonts w:ascii="HGPｺﾞｼｯｸM" w:eastAsia="HGPｺﾞｼｯｸM" w:hAnsi="HG丸ｺﾞｼｯｸM-PRO"/>
                <w:b/>
                <w:sz w:val="18"/>
                <w:szCs w:val="18"/>
              </w:rPr>
            </w:pPr>
          </w:p>
          <w:p w14:paraId="36B0F12D" w14:textId="5C026C43" w:rsidR="00E36065" w:rsidRPr="00A52BE1" w:rsidRDefault="00BD54F7" w:rsidP="00745642">
            <w:pPr>
              <w:spacing w:line="280" w:lineRule="exact"/>
              <w:rPr>
                <w:rFonts w:ascii="HGPｺﾞｼｯｸM" w:eastAsia="HGPｺﾞｼｯｸM" w:hAnsi="HG丸ｺﾞｼｯｸM-PRO"/>
                <w:sz w:val="18"/>
                <w:szCs w:val="18"/>
              </w:rPr>
            </w:pPr>
            <w:r w:rsidRPr="00A52BE1">
              <w:rPr>
                <w:rFonts w:ascii="Arial" w:eastAsia="HGPｺﾞｼｯｸM" w:hAnsi="Arial"/>
                <w:noProof/>
                <w:sz w:val="18"/>
                <w:szCs w:val="18"/>
              </w:rPr>
              <mc:AlternateContent>
                <mc:Choice Requires="wps">
                  <w:drawing>
                    <wp:anchor distT="0" distB="0" distL="114300" distR="114300" simplePos="0" relativeHeight="251710464" behindDoc="0" locked="0" layoutInCell="1" allowOverlap="1" wp14:anchorId="05CD894B" wp14:editId="1190C6C4">
                      <wp:simplePos x="0" y="0"/>
                      <wp:positionH relativeFrom="column">
                        <wp:posOffset>-21428</wp:posOffset>
                      </wp:positionH>
                      <wp:positionV relativeFrom="paragraph">
                        <wp:posOffset>72390</wp:posOffset>
                      </wp:positionV>
                      <wp:extent cx="3466214" cy="1329070"/>
                      <wp:effectExtent l="38100" t="228600" r="115570" b="118745"/>
                      <wp:wrapNone/>
                      <wp:docPr id="30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14" cy="1329070"/>
                              </a:xfrm>
                              <a:prstGeom prst="wedgeRoundRectCallout">
                                <a:avLst>
                                  <a:gd name="adj1" fmla="val -33531"/>
                                  <a:gd name="adj2" fmla="val -64751"/>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2FAE6A3F" w14:textId="77777777"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事業に必要となる設備を網羅するほか、創業後</w:t>
                                  </w:r>
                                </w:p>
                                <w:p w14:paraId="1A8A7893" w14:textId="512EB4D3"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３</w:t>
                                  </w:r>
                                  <w:r>
                                    <w:rPr>
                                      <w:rFonts w:ascii="Arial Black" w:eastAsia="HGPｺﾞｼｯｸE" w:hAnsi="Arial Black" w:hint="eastAsia"/>
                                      <w:color w:val="C00000"/>
                                      <w:kern w:val="24"/>
                                      <w:szCs w:val="24"/>
                                    </w:rPr>
                                    <w:t>～</w:t>
                                  </w:r>
                                  <w:r>
                                    <w:rPr>
                                      <w:rFonts w:ascii="HGPｺﾞｼｯｸE" w:eastAsia="HGPｺﾞｼｯｸE" w:hAnsi="HGPｺﾞｼｯｸE" w:hint="eastAsia"/>
                                      <w:color w:val="C00000"/>
                                      <w:kern w:val="24"/>
                                      <w:szCs w:val="24"/>
                                    </w:rPr>
                                    <w:t>６</w:t>
                                  </w:r>
                                  <w:r w:rsidRPr="00032C2D">
                                    <w:rPr>
                                      <w:rFonts w:ascii="Arial Black" w:eastAsia="HGPｺﾞｼｯｸE" w:hAnsi="Arial Black" w:hint="eastAsia"/>
                                      <w:color w:val="C00000"/>
                                      <w:kern w:val="24"/>
                                      <w:szCs w:val="24"/>
                                    </w:rPr>
                                    <w:t>か月程度の運転資金を記載する。</w:t>
                                  </w:r>
                                </w:p>
                                <w:p w14:paraId="7FD899A0" w14:textId="77777777" w:rsidR="00F477F6"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9</w:t>
                                  </w:r>
                                  <w:r>
                                    <w:rPr>
                                      <w:rFonts w:ascii="Arial Black" w:eastAsia="HGPｺﾞｼｯｸE" w:hAnsi="Arial Black" w:hint="eastAsia"/>
                                      <w:color w:val="C00000"/>
                                      <w:kern w:val="24"/>
                                      <w:szCs w:val="24"/>
                                    </w:rPr>
                                    <w:t>仕入れ・経費計画、</w:t>
                                  </w:r>
                                  <w:r>
                                    <w:rPr>
                                      <w:rFonts w:ascii="Arial Black" w:eastAsia="HGPｺﾞｼｯｸE" w:hAnsi="Arial Black" w:hint="eastAsia"/>
                                      <w:color w:val="C00000"/>
                                      <w:kern w:val="24"/>
                                      <w:szCs w:val="24"/>
                                    </w:rPr>
                                    <w:t>13</w:t>
                                  </w:r>
                                  <w:r w:rsidRPr="00032C2D">
                                    <w:rPr>
                                      <w:rFonts w:ascii="Arial Black" w:eastAsia="HGPｺﾞｼｯｸE" w:hAnsi="Arial Black" w:hint="eastAsia"/>
                                      <w:color w:val="C00000"/>
                                      <w:kern w:val="24"/>
                                      <w:szCs w:val="24"/>
                                    </w:rPr>
                                    <w:t>資金繰り表</w:t>
                                  </w:r>
                                  <w:r>
                                    <w:rPr>
                                      <w:rFonts w:ascii="Arial Black" w:eastAsia="HGPｺﾞｼｯｸE" w:hAnsi="Arial Black" w:hint="eastAsia"/>
                                      <w:color w:val="C00000"/>
                                      <w:kern w:val="24"/>
                                      <w:szCs w:val="24"/>
                                    </w:rPr>
                                    <w:t>（支出、財務収支）、</w:t>
                                  </w:r>
                                </w:p>
                                <w:p w14:paraId="739B0B66" w14:textId="3AC9AD98" w:rsidR="00F477F6" w:rsidRPr="002C0486"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sidRPr="00032C2D">
                                    <w:rPr>
                                      <w:rFonts w:ascii="Arial Black" w:eastAsia="HGPｺﾞｼｯｸE" w:hAnsi="Arial Black" w:hint="eastAsia"/>
                                      <w:color w:val="C00000"/>
                                      <w:kern w:val="24"/>
                                      <w:szCs w:val="24"/>
                                    </w:rPr>
                                    <w:t>との整合性が取れるように留意する。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CD894B" id="_x0000_s1044" type="#_x0000_t62" style="position:absolute;left:0;text-align:left;margin-left:-1.7pt;margin-top:5.7pt;width:272.95pt;height:10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" adj="3557,-3186" fillcolor="#fef5e8" strokecolor="black [3213]">
                      <v:shadow on="t" color="black" opacity="26214f" origin="-.5,-.5" offset=".74836mm,.74836mm"/>
                      <v:textbox>
                        <w:txbxContent>
                          <w:p w14:paraId="2FAE6A3F" w14:textId="77777777"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事業に必要となる設備を網羅するほか、創業後</w:t>
                            </w:r>
                          </w:p>
                          <w:p w14:paraId="1A8A7893" w14:textId="512EB4D3" w:rsidR="00F477F6" w:rsidRDefault="00F477F6" w:rsidP="00BD54F7">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３</w:t>
                            </w:r>
                            <w:r>
                              <w:rPr>
                                <w:rFonts w:ascii="Arial Black" w:eastAsia="HGPｺﾞｼｯｸE" w:hAnsi="Arial Black" w:hint="eastAsia"/>
                                <w:color w:val="C00000"/>
                                <w:kern w:val="24"/>
                                <w:szCs w:val="24"/>
                              </w:rPr>
                              <w:t>～</w:t>
                            </w:r>
                            <w:r>
                              <w:rPr>
                                <w:rFonts w:ascii="HGPｺﾞｼｯｸE" w:eastAsia="HGPｺﾞｼｯｸE" w:hAnsi="HGPｺﾞｼｯｸE" w:hint="eastAsia"/>
                                <w:color w:val="C00000"/>
                                <w:kern w:val="24"/>
                                <w:szCs w:val="24"/>
                              </w:rPr>
                              <w:t>６</w:t>
                            </w:r>
                            <w:r w:rsidRPr="00032C2D">
                              <w:rPr>
                                <w:rFonts w:ascii="Arial Black" w:eastAsia="HGPｺﾞｼｯｸE" w:hAnsi="Arial Black" w:hint="eastAsia"/>
                                <w:color w:val="C00000"/>
                                <w:kern w:val="24"/>
                                <w:szCs w:val="24"/>
                              </w:rPr>
                              <w:t>か月程度の運転資金を記載する。</w:t>
                            </w:r>
                          </w:p>
                          <w:p w14:paraId="7FD899A0" w14:textId="77777777" w:rsidR="00F477F6"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9</w:t>
                            </w:r>
                            <w:r>
                              <w:rPr>
                                <w:rFonts w:ascii="Arial Black" w:eastAsia="HGPｺﾞｼｯｸE" w:hAnsi="Arial Black" w:hint="eastAsia"/>
                                <w:color w:val="C00000"/>
                                <w:kern w:val="24"/>
                                <w:szCs w:val="24"/>
                              </w:rPr>
                              <w:t>仕入れ・経費計画、</w:t>
                            </w:r>
                            <w:r>
                              <w:rPr>
                                <w:rFonts w:ascii="Arial Black" w:eastAsia="HGPｺﾞｼｯｸE" w:hAnsi="Arial Black" w:hint="eastAsia"/>
                                <w:color w:val="C00000"/>
                                <w:kern w:val="24"/>
                                <w:szCs w:val="24"/>
                              </w:rPr>
                              <w:t>13</w:t>
                            </w:r>
                            <w:r w:rsidRPr="00032C2D">
                              <w:rPr>
                                <w:rFonts w:ascii="Arial Black" w:eastAsia="HGPｺﾞｼｯｸE" w:hAnsi="Arial Black" w:hint="eastAsia"/>
                                <w:color w:val="C00000"/>
                                <w:kern w:val="24"/>
                                <w:szCs w:val="24"/>
                              </w:rPr>
                              <w:t>資金繰り表</w:t>
                            </w:r>
                            <w:r>
                              <w:rPr>
                                <w:rFonts w:ascii="Arial Black" w:eastAsia="HGPｺﾞｼｯｸE" w:hAnsi="Arial Black" w:hint="eastAsia"/>
                                <w:color w:val="C00000"/>
                                <w:kern w:val="24"/>
                                <w:szCs w:val="24"/>
                              </w:rPr>
                              <w:t>（支出、財務収支）、</w:t>
                            </w:r>
                          </w:p>
                          <w:p w14:paraId="739B0B66" w14:textId="3AC9AD98" w:rsidR="00F477F6" w:rsidRPr="002C0486" w:rsidRDefault="00F477F6" w:rsidP="00BD54F7">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sidRPr="00032C2D">
                              <w:rPr>
                                <w:rFonts w:ascii="Arial Black" w:eastAsia="HGPｺﾞｼｯｸE" w:hAnsi="Arial Black" w:hint="eastAsia"/>
                                <w:color w:val="C00000"/>
                                <w:kern w:val="24"/>
                                <w:szCs w:val="24"/>
                              </w:rPr>
                              <w:t>との整合性が取れるように留意する。</w:t>
                            </w:r>
                          </w:p>
                        </w:txbxContent>
                      </v:textbox>
                    </v:shape>
                  </w:pict>
                </mc:Fallback>
              </mc:AlternateContent>
            </w:r>
          </w:p>
        </w:tc>
        <w:tc>
          <w:tcPr>
            <w:tcW w:w="884" w:type="dxa"/>
            <w:vMerge w:val="restart"/>
          </w:tcPr>
          <w:p w14:paraId="3D212975"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3C404CBD"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4,000</w:t>
            </w:r>
          </w:p>
          <w:p w14:paraId="09CCC355"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1,000</w:t>
            </w:r>
          </w:p>
          <w:p w14:paraId="0F6E5119"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3,000</w:t>
            </w:r>
          </w:p>
          <w:p w14:paraId="1629EEEC"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61BF881C" w14:textId="77777777" w:rsidR="00E36065" w:rsidRPr="00A52BE1" w:rsidRDefault="00E36065" w:rsidP="00745642">
            <w:pPr>
              <w:spacing w:line="280" w:lineRule="exact"/>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8,000</w:t>
            </w:r>
          </w:p>
          <w:p w14:paraId="0BD572BE"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169F8AF7"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8,000</w:t>
            </w:r>
          </w:p>
          <w:p w14:paraId="01A2D218"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5E628436"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5,000</w:t>
            </w:r>
          </w:p>
          <w:p w14:paraId="0476ECE1" w14:textId="77777777" w:rsidR="00E36065" w:rsidRPr="00A52BE1" w:rsidRDefault="00E36065" w:rsidP="00745642">
            <w:pPr>
              <w:spacing w:line="280" w:lineRule="exact"/>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13,000</w:t>
            </w:r>
          </w:p>
        </w:tc>
      </w:tr>
      <w:tr w:rsidR="00E36065" w:rsidRPr="00B61C97" w14:paraId="03C650F2" w14:textId="77777777" w:rsidTr="004D25BE">
        <w:trPr>
          <w:trHeight w:val="2637"/>
        </w:trPr>
        <w:tc>
          <w:tcPr>
            <w:tcW w:w="3652" w:type="dxa"/>
          </w:tcPr>
          <w:p w14:paraId="40D3D620" w14:textId="77777777" w:rsidR="00E36065" w:rsidRPr="00A52BE1" w:rsidRDefault="00E36065" w:rsidP="00745642">
            <w:pPr>
              <w:spacing w:line="280" w:lineRule="exac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＜運転資金＞</w:t>
            </w:r>
          </w:p>
          <w:p w14:paraId="19CA6C3C"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・食器・備品・小物補充分</w:t>
            </w:r>
          </w:p>
          <w:p w14:paraId="05A6EEC6"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・専門清掃費（換気扇、エアコン、防虫防鼠、ワックス）年2回分</w:t>
            </w:r>
          </w:p>
          <w:p w14:paraId="7022E583"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・保健衛生費（検便、被服費、クリーニング、医療費など）　6ヶ月分</w:t>
            </w:r>
          </w:p>
          <w:p w14:paraId="05CBCCA7" w14:textId="77777777" w:rsidR="00E36065" w:rsidRPr="00A52BE1" w:rsidRDefault="00E36065" w:rsidP="00A52BE1">
            <w:pPr>
              <w:spacing w:line="280" w:lineRule="exact"/>
              <w:ind w:left="128" w:hangingChars="71" w:hanging="128"/>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・現場経費（通信料、領収書類、ごみ処理、保険料など）6ヶ月分</w:t>
            </w:r>
          </w:p>
          <w:p w14:paraId="7676D218"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・人件費　6ヶ月分</w:t>
            </w:r>
          </w:p>
          <w:p w14:paraId="4766E219"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・仕入代金　6ヶ月分</w:t>
            </w:r>
          </w:p>
          <w:p w14:paraId="50FCAAD4"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・家賃および水光熱費　6ヶ月分</w:t>
            </w:r>
          </w:p>
          <w:p w14:paraId="08326761" w14:textId="77777777" w:rsidR="00E36065" w:rsidRPr="00A52BE1" w:rsidRDefault="00E36065" w:rsidP="00745642">
            <w:pPr>
              <w:spacing w:line="280" w:lineRule="exac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・手元資金</w:t>
            </w:r>
          </w:p>
          <w:p w14:paraId="10B497FB" w14:textId="77777777" w:rsidR="00E36065" w:rsidRPr="00A52BE1" w:rsidRDefault="00E36065" w:rsidP="004D25BE">
            <w:pPr>
              <w:spacing w:line="280" w:lineRule="exact"/>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運転資金合計</w:t>
            </w:r>
          </w:p>
        </w:tc>
        <w:tc>
          <w:tcPr>
            <w:tcW w:w="851" w:type="dxa"/>
          </w:tcPr>
          <w:p w14:paraId="7B37444F"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12447985"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50</w:t>
            </w:r>
          </w:p>
          <w:p w14:paraId="67F6AFAB"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200</w:t>
            </w:r>
          </w:p>
          <w:p w14:paraId="7DBE107A"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7F8B24F5"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150</w:t>
            </w:r>
          </w:p>
          <w:p w14:paraId="1815C8F6"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16CB45E2"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180</w:t>
            </w:r>
          </w:p>
          <w:p w14:paraId="0F44B1A4" w14:textId="77777777" w:rsidR="00E36065" w:rsidRPr="00A52BE1" w:rsidRDefault="00E36065" w:rsidP="00745642">
            <w:pPr>
              <w:spacing w:line="280" w:lineRule="exact"/>
              <w:jc w:val="right"/>
              <w:rPr>
                <w:rFonts w:ascii="HGPｺﾞｼｯｸM" w:eastAsia="HGPｺﾞｼｯｸM" w:hAnsi="HG丸ｺﾞｼｯｸM-PRO"/>
                <w:sz w:val="18"/>
                <w:szCs w:val="18"/>
              </w:rPr>
            </w:pPr>
          </w:p>
          <w:p w14:paraId="595F9F71"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2,400</w:t>
            </w:r>
          </w:p>
          <w:p w14:paraId="44749B1A"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2,500</w:t>
            </w:r>
          </w:p>
          <w:p w14:paraId="486F013F"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1,260</w:t>
            </w:r>
          </w:p>
          <w:p w14:paraId="658FAEB1"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1,900</w:t>
            </w:r>
          </w:p>
          <w:p w14:paraId="542DB037" w14:textId="77777777" w:rsidR="00E36065" w:rsidRPr="00A52BE1" w:rsidRDefault="00E36065" w:rsidP="00745642">
            <w:pPr>
              <w:spacing w:line="280" w:lineRule="exact"/>
              <w:jc w:val="right"/>
              <w:rPr>
                <w:rFonts w:ascii="HGPｺﾞｼｯｸM" w:eastAsia="HGPｺﾞｼｯｸM" w:hAnsi="HG丸ｺﾞｼｯｸM-PRO"/>
                <w:b/>
                <w:sz w:val="18"/>
                <w:szCs w:val="18"/>
              </w:rPr>
            </w:pPr>
            <w:r w:rsidRPr="00A52BE1">
              <w:rPr>
                <w:rFonts w:ascii="HGPｺﾞｼｯｸM" w:eastAsia="HGPｺﾞｼｯｸM" w:hAnsi="HG丸ｺﾞｼｯｸM-PRO" w:hint="eastAsia"/>
                <w:b/>
                <w:sz w:val="18"/>
                <w:szCs w:val="18"/>
              </w:rPr>
              <w:t>8,640</w:t>
            </w:r>
          </w:p>
        </w:tc>
        <w:tc>
          <w:tcPr>
            <w:tcW w:w="2659" w:type="dxa"/>
            <w:vMerge/>
          </w:tcPr>
          <w:p w14:paraId="77CE07BE" w14:textId="77777777" w:rsidR="00E36065" w:rsidRPr="00A52BE1" w:rsidRDefault="00E36065" w:rsidP="00745642">
            <w:pPr>
              <w:spacing w:line="280" w:lineRule="exact"/>
              <w:rPr>
                <w:rFonts w:ascii="HGPｺﾞｼｯｸM" w:eastAsia="HGPｺﾞｼｯｸM" w:hAnsi="HG丸ｺﾞｼｯｸM-PRO"/>
                <w:sz w:val="18"/>
                <w:szCs w:val="18"/>
              </w:rPr>
            </w:pPr>
          </w:p>
        </w:tc>
        <w:tc>
          <w:tcPr>
            <w:tcW w:w="884" w:type="dxa"/>
            <w:vMerge/>
          </w:tcPr>
          <w:p w14:paraId="360BF517" w14:textId="77777777" w:rsidR="00E36065" w:rsidRPr="00A52BE1" w:rsidRDefault="00E36065" w:rsidP="00745642">
            <w:pPr>
              <w:spacing w:line="280" w:lineRule="exact"/>
              <w:rPr>
                <w:rFonts w:ascii="HGPｺﾞｼｯｸM" w:eastAsia="HGPｺﾞｼｯｸM" w:hAnsi="HG丸ｺﾞｼｯｸM-PRO"/>
                <w:sz w:val="18"/>
                <w:szCs w:val="18"/>
              </w:rPr>
            </w:pPr>
          </w:p>
        </w:tc>
      </w:tr>
      <w:tr w:rsidR="00E36065" w:rsidRPr="00B61C97" w14:paraId="4A9735B1" w14:textId="77777777" w:rsidTr="004D25BE">
        <w:trPr>
          <w:trHeight w:val="80"/>
        </w:trPr>
        <w:tc>
          <w:tcPr>
            <w:tcW w:w="3652" w:type="dxa"/>
          </w:tcPr>
          <w:p w14:paraId="6A1C025E"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合計</w:t>
            </w:r>
          </w:p>
        </w:tc>
        <w:tc>
          <w:tcPr>
            <w:tcW w:w="851" w:type="dxa"/>
          </w:tcPr>
          <w:p w14:paraId="4F93C1AA"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21,000</w:t>
            </w:r>
          </w:p>
        </w:tc>
        <w:tc>
          <w:tcPr>
            <w:tcW w:w="2659" w:type="dxa"/>
          </w:tcPr>
          <w:p w14:paraId="727977B6"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合計</w:t>
            </w:r>
          </w:p>
        </w:tc>
        <w:tc>
          <w:tcPr>
            <w:tcW w:w="884" w:type="dxa"/>
          </w:tcPr>
          <w:p w14:paraId="38F282F8" w14:textId="77777777" w:rsidR="00E36065" w:rsidRPr="00A52BE1" w:rsidRDefault="00E36065" w:rsidP="00745642">
            <w:pPr>
              <w:spacing w:line="280" w:lineRule="exact"/>
              <w:jc w:val="right"/>
              <w:rPr>
                <w:rFonts w:ascii="HGPｺﾞｼｯｸM" w:eastAsia="HGPｺﾞｼｯｸM" w:hAnsi="HG丸ｺﾞｼｯｸM-PRO"/>
                <w:sz w:val="18"/>
                <w:szCs w:val="18"/>
              </w:rPr>
            </w:pPr>
            <w:r w:rsidRPr="00A52BE1">
              <w:rPr>
                <w:rFonts w:ascii="HGPｺﾞｼｯｸM" w:eastAsia="HGPｺﾞｼｯｸM" w:hAnsi="HG丸ｺﾞｼｯｸM-PRO" w:hint="eastAsia"/>
                <w:sz w:val="18"/>
                <w:szCs w:val="18"/>
              </w:rPr>
              <w:t>21,000</w:t>
            </w:r>
          </w:p>
        </w:tc>
      </w:tr>
    </w:tbl>
    <w:p w14:paraId="48B6B2F7" w14:textId="77777777" w:rsidR="00E36065" w:rsidRPr="005A1504" w:rsidRDefault="00E36065" w:rsidP="00E36065">
      <w:pPr>
        <w:rPr>
          <w:rFonts w:ascii="Arial" w:eastAsia="HGPｺﾞｼｯｸM" w:hAnsi="Arial"/>
          <w:sz w:val="24"/>
          <w:szCs w:val="24"/>
        </w:rPr>
        <w:sectPr w:rsidR="00E36065" w:rsidRPr="005A1504" w:rsidSect="00745642">
          <w:pgSz w:w="11906" w:h="16838"/>
          <w:pgMar w:top="1985" w:right="1701" w:bottom="1701" w:left="1701" w:header="851" w:footer="992" w:gutter="0"/>
          <w:cols w:space="425"/>
          <w:docGrid w:type="lines" w:linePitch="360"/>
        </w:sectPr>
      </w:pPr>
    </w:p>
    <w:p w14:paraId="23FC7D3B" w14:textId="77777777" w:rsidR="00E36065" w:rsidRDefault="00E36065" w:rsidP="00E36065">
      <w:pPr>
        <w:rPr>
          <w:rFonts w:ascii="Arial" w:eastAsia="HGPｺﾞｼｯｸM" w:hAnsi="Arial"/>
          <w:b/>
          <w:sz w:val="24"/>
          <w:szCs w:val="24"/>
        </w:rPr>
      </w:pPr>
      <w:r w:rsidRPr="005B3244">
        <w:rPr>
          <w:rFonts w:ascii="Arial" w:eastAsia="HGPｺﾞｼｯｸM" w:hAnsi="Arial" w:hint="eastAsia"/>
          <w:b/>
          <w:sz w:val="24"/>
          <w:szCs w:val="24"/>
        </w:rPr>
        <w:t xml:space="preserve">１３　</w:t>
      </w:r>
      <w:r w:rsidRPr="00ED5B8A">
        <w:rPr>
          <w:rFonts w:ascii="Arial" w:eastAsia="HGPｺﾞｼｯｸM" w:hAnsi="Arial" w:hint="eastAsia"/>
          <w:b/>
          <w:sz w:val="24"/>
          <w:szCs w:val="24"/>
        </w:rPr>
        <w:t>資金繰り表</w:t>
      </w:r>
      <w:r>
        <w:rPr>
          <w:rFonts w:ascii="Arial" w:eastAsia="HGPｺﾞｼｯｸM" w:hAnsi="Arial" w:hint="eastAsia"/>
          <w:b/>
          <w:sz w:val="24"/>
          <w:szCs w:val="24"/>
        </w:rPr>
        <w:t xml:space="preserve">　</w:t>
      </w:r>
    </w:p>
    <w:bookmarkStart w:id="1" w:name="_MON_1543218172"/>
    <w:bookmarkEnd w:id="1"/>
    <w:p w14:paraId="285D0F8F" w14:textId="152C62EC" w:rsidR="00E36065" w:rsidRDefault="00374BF7" w:rsidP="00E36065">
      <w:pPr>
        <w:rPr>
          <w:rFonts w:ascii="Arial" w:eastAsia="HGPｺﾞｼｯｸM" w:hAnsi="Arial"/>
          <w:b/>
          <w:sz w:val="24"/>
          <w:szCs w:val="24"/>
        </w:rPr>
      </w:pPr>
      <w:r w:rsidRPr="00ED5B8A">
        <w:rPr>
          <w:rFonts w:ascii="Arial" w:eastAsia="HGPｺﾞｼｯｸM" w:hAnsi="Arial"/>
          <w:b/>
          <w:sz w:val="24"/>
          <w:szCs w:val="24"/>
        </w:rPr>
        <w:object w:dxaOrig="15315" w:dyaOrig="5152" w14:anchorId="57385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25pt;height:243pt" o:ole="">
            <v:imagedata r:id="rId12" o:title=""/>
          </v:shape>
          <o:OLEObject Type="Embed" ProgID="Excel.Sheet.12" ShapeID="_x0000_i1025" DrawAspect="Content" ObjectID="_1605965557" r:id="rId13"/>
        </w:object>
      </w:r>
    </w:p>
    <w:p w14:paraId="152AB399" w14:textId="5D1E676C" w:rsidR="00E36065" w:rsidRPr="00DE6CA7" w:rsidRDefault="009E7871" w:rsidP="00E36065">
      <w:pPr>
        <w:rPr>
          <w:rFonts w:ascii="HGｺﾞｼｯｸM" w:eastAsia="HGｺﾞｼｯｸM"/>
          <w:noProof/>
        </w:rPr>
      </w:pPr>
      <w:r w:rsidRPr="00ED5B8A">
        <w:rPr>
          <w:rFonts w:ascii="Arial" w:eastAsia="HGPｺﾞｼｯｸM" w:hAnsi="Arial"/>
          <w:noProof/>
          <w:sz w:val="24"/>
          <w:szCs w:val="24"/>
        </w:rPr>
        <mc:AlternateContent>
          <mc:Choice Requires="wps">
            <w:drawing>
              <wp:anchor distT="0" distB="0" distL="114300" distR="114300" simplePos="0" relativeHeight="251712512" behindDoc="0" locked="0" layoutInCell="1" allowOverlap="1" wp14:anchorId="1A623427" wp14:editId="75FB2FDD">
                <wp:simplePos x="0" y="0"/>
                <wp:positionH relativeFrom="column">
                  <wp:posOffset>4416898</wp:posOffset>
                </wp:positionH>
                <wp:positionV relativeFrom="paragraph">
                  <wp:posOffset>353798</wp:posOffset>
                </wp:positionV>
                <wp:extent cx="4848298" cy="1658679"/>
                <wp:effectExtent l="38100" t="171450" r="123825" b="113030"/>
                <wp:wrapNone/>
                <wp:docPr id="30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98" cy="1658679"/>
                        </a:xfrm>
                        <a:prstGeom prst="wedgeRoundRectCallout">
                          <a:avLst>
                            <a:gd name="adj1" fmla="val -32658"/>
                            <a:gd name="adj2" fmla="val -58780"/>
                            <a:gd name="adj3" fmla="val 16667"/>
                          </a:avLst>
                        </a:prstGeom>
                        <a:solidFill>
                          <a:srgbClr val="FEF5E8"/>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681AF247" w14:textId="67D34B31" w:rsidR="00F477F6" w:rsidRPr="0071344A" w:rsidRDefault="00F477F6" w:rsidP="00F91A0C">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毎月の資金繰り</w:t>
                            </w:r>
                            <w:r>
                              <w:rPr>
                                <w:rFonts w:ascii="Arial Black" w:eastAsia="HGPｺﾞｼｯｸE" w:hAnsi="Arial Black" w:hint="eastAsia"/>
                                <w:color w:val="C00000"/>
                                <w:kern w:val="24"/>
                                <w:szCs w:val="24"/>
                              </w:rPr>
                              <w:t>を記載する。次月繰越金がマイナスにならないように留意する。</w:t>
                            </w:r>
                            <w:r w:rsidRPr="00032C2D">
                              <w:rPr>
                                <w:rFonts w:ascii="Arial Black" w:eastAsia="HGPｺﾞｼｯｸE" w:hAnsi="Arial Black" w:hint="eastAsia"/>
                                <w:color w:val="C00000"/>
                                <w:kern w:val="24"/>
                                <w:szCs w:val="24"/>
                              </w:rPr>
                              <w:t>売掛金の回収、銀行借り入れが予定</w:t>
                            </w:r>
                            <w:r>
                              <w:rPr>
                                <w:rFonts w:ascii="Arial Black" w:eastAsia="HGPｺﾞｼｯｸE" w:hAnsi="Arial Black" w:hint="eastAsia"/>
                                <w:color w:val="C00000"/>
                                <w:kern w:val="24"/>
                                <w:szCs w:val="24"/>
                              </w:rPr>
                              <w:t>どおりに</w:t>
                            </w:r>
                            <w:r w:rsidRPr="00032C2D">
                              <w:rPr>
                                <w:rFonts w:ascii="Arial Black" w:eastAsia="HGPｺﾞｼｯｸE" w:hAnsi="Arial Black" w:hint="eastAsia"/>
                                <w:color w:val="C00000"/>
                                <w:kern w:val="24"/>
                                <w:szCs w:val="24"/>
                              </w:rPr>
                              <w:t>行われなくても</w:t>
                            </w:r>
                            <w:r>
                              <w:rPr>
                                <w:rFonts w:ascii="Arial Black" w:eastAsia="HGPｺﾞｼｯｸE" w:hAnsi="Arial Black" w:hint="eastAsia"/>
                                <w:color w:val="C00000"/>
                                <w:kern w:val="24"/>
                                <w:szCs w:val="24"/>
                              </w:rPr>
                              <w:t>、当面は</w:t>
                            </w:r>
                            <w:r w:rsidRPr="00032C2D">
                              <w:rPr>
                                <w:rFonts w:ascii="Arial Black" w:eastAsia="HGPｺﾞｼｯｸE" w:hAnsi="Arial Black" w:hint="eastAsia"/>
                                <w:color w:val="C00000"/>
                                <w:kern w:val="24"/>
                                <w:szCs w:val="24"/>
                              </w:rPr>
                              <w:t>資金が回る</w:t>
                            </w:r>
                            <w:r>
                              <w:rPr>
                                <w:rFonts w:ascii="Arial Black" w:eastAsia="HGPｺﾞｼｯｸE" w:hAnsi="Arial Black" w:hint="eastAsia"/>
                                <w:color w:val="C00000"/>
                                <w:kern w:val="24"/>
                                <w:szCs w:val="24"/>
                              </w:rPr>
                              <w:t>程度の安全性を持たせてあるかも確認する</w:t>
                            </w:r>
                            <w:r w:rsidRPr="00032C2D">
                              <w:rPr>
                                <w:rFonts w:ascii="Arial Black" w:eastAsia="HGPｺﾞｼｯｸE" w:hAnsi="Arial Black" w:hint="eastAsia"/>
                                <w:color w:val="C00000"/>
                                <w:kern w:val="24"/>
                                <w:szCs w:val="24"/>
                              </w:rPr>
                              <w:t>。</w:t>
                            </w:r>
                            <w:r>
                              <w:rPr>
                                <w:rFonts w:ascii="Arial Black" w:eastAsia="HGPｺﾞｼｯｸE" w:hAnsi="Arial Black" w:hint="eastAsia"/>
                                <w:color w:val="C00000"/>
                                <w:kern w:val="24"/>
                                <w:szCs w:val="24"/>
                              </w:rPr>
                              <w:t>また、収入や支出に季節変動も加味されていることが必要。</w:t>
                            </w:r>
                          </w:p>
                          <w:p w14:paraId="08851006" w14:textId="00D6CA57" w:rsidR="00F477F6" w:rsidRPr="004A3CA8" w:rsidRDefault="00F477F6" w:rsidP="00F91A0C">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8</w:t>
                            </w:r>
                            <w:r>
                              <w:rPr>
                                <w:rFonts w:ascii="Arial Black" w:eastAsia="HGPｺﾞｼｯｸE" w:hAnsi="Arial Black" w:hint="eastAsia"/>
                                <w:color w:val="C00000"/>
                                <w:kern w:val="24"/>
                                <w:szCs w:val="24"/>
                              </w:rPr>
                              <w:t>、販売計画、</w:t>
                            </w:r>
                            <w:r>
                              <w:rPr>
                                <w:rFonts w:ascii="Arial Black" w:eastAsia="HGPｺﾞｼｯｸE" w:hAnsi="Arial Black" w:hint="eastAsia"/>
                                <w:color w:val="C00000"/>
                                <w:kern w:val="24"/>
                                <w:szCs w:val="24"/>
                              </w:rPr>
                              <w:t>9</w:t>
                            </w:r>
                            <w:r>
                              <w:rPr>
                                <w:rFonts w:ascii="Arial Black" w:eastAsia="HGPｺﾞｼｯｸE" w:hAnsi="Arial Black" w:hint="eastAsia"/>
                                <w:color w:val="C00000"/>
                                <w:kern w:val="24"/>
                                <w:szCs w:val="24"/>
                              </w:rPr>
                              <w:t>仕入れ・経費計画、</w:t>
                            </w:r>
                            <w:r>
                              <w:rPr>
                                <w:rFonts w:ascii="Arial Black" w:eastAsia="HGPｺﾞｼｯｸE" w:hAnsi="Arial Black" w:hint="eastAsia"/>
                                <w:color w:val="C00000"/>
                                <w:kern w:val="24"/>
                                <w:szCs w:val="24"/>
                              </w:rPr>
                              <w:t>12</w:t>
                            </w:r>
                            <w:r>
                              <w:rPr>
                                <w:rFonts w:ascii="Arial Black" w:eastAsia="HGPｺﾞｼｯｸE" w:hAnsi="Arial Black" w:hint="eastAsia"/>
                                <w:color w:val="C00000"/>
                                <w:kern w:val="24"/>
                                <w:szCs w:val="24"/>
                              </w:rPr>
                              <w:t xml:space="preserve">資金計画（必要資金、調達方法）、　　　</w:t>
                            </w: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Pr>
                                <w:rFonts w:ascii="Arial Black" w:eastAsia="HGPｺﾞｼｯｸE" w:hAnsi="Arial Black" w:hint="eastAsia"/>
                                <w:color w:val="C00000"/>
                                <w:kern w:val="24"/>
                                <w:szCs w:val="24"/>
                              </w:rPr>
                              <w:t>1</w:t>
                            </w:r>
                            <w:r>
                              <w:rPr>
                                <w:rFonts w:ascii="Arial Black" w:eastAsia="HGPｺﾞｼｯｸE" w:hAnsi="Arial Black" w:hint="eastAsia"/>
                                <w:color w:val="C00000"/>
                                <w:kern w:val="24"/>
                                <w:szCs w:val="24"/>
                              </w:rPr>
                              <w:t>年の合計額）</w:t>
                            </w:r>
                            <w:r w:rsidRPr="00032C2D">
                              <w:rPr>
                                <w:rFonts w:ascii="Arial Black" w:eastAsia="HGPｺﾞｼｯｸE" w:hAnsi="Arial Black" w:hint="eastAsia"/>
                                <w:color w:val="C00000"/>
                                <w:kern w:val="24"/>
                                <w:szCs w:val="24"/>
                              </w:rPr>
                              <w:t>との整合性が取れるように留意する。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23427" id="_x0000_s1045" type="#_x0000_t62" style="position:absolute;left:0;text-align:left;margin-left:347.8pt;margin-top:27.85pt;width:381.75pt;height:13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" adj="3746,-1896" fillcolor="#fef5e8" strokecolor="black [3213]">
                <v:shadow on="t" color="black" opacity="26214f" origin="-.5,-.5" offset=".74836mm,.74836mm"/>
                <v:textbox>
                  <w:txbxContent>
                    <w:p w14:paraId="681AF247" w14:textId="67D34B31" w:rsidR="00F477F6" w:rsidRPr="0071344A" w:rsidRDefault="00F477F6" w:rsidP="00F91A0C">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毎月の資金繰り</w:t>
                      </w:r>
                      <w:r>
                        <w:rPr>
                          <w:rFonts w:ascii="Arial Black" w:eastAsia="HGPｺﾞｼｯｸE" w:hAnsi="Arial Black" w:hint="eastAsia"/>
                          <w:color w:val="C00000"/>
                          <w:kern w:val="24"/>
                          <w:szCs w:val="24"/>
                        </w:rPr>
                        <w:t>を記載する。次月繰越金がマイナスにならないように留意する。</w:t>
                      </w:r>
                      <w:r w:rsidRPr="00032C2D">
                        <w:rPr>
                          <w:rFonts w:ascii="Arial Black" w:eastAsia="HGPｺﾞｼｯｸE" w:hAnsi="Arial Black" w:hint="eastAsia"/>
                          <w:color w:val="C00000"/>
                          <w:kern w:val="24"/>
                          <w:szCs w:val="24"/>
                        </w:rPr>
                        <w:t>売掛金の回収、銀行借り入れが予定</w:t>
                      </w:r>
                      <w:r>
                        <w:rPr>
                          <w:rFonts w:ascii="Arial Black" w:eastAsia="HGPｺﾞｼｯｸE" w:hAnsi="Arial Black" w:hint="eastAsia"/>
                          <w:color w:val="C00000"/>
                          <w:kern w:val="24"/>
                          <w:szCs w:val="24"/>
                        </w:rPr>
                        <w:t>どおりに</w:t>
                      </w:r>
                      <w:r w:rsidRPr="00032C2D">
                        <w:rPr>
                          <w:rFonts w:ascii="Arial Black" w:eastAsia="HGPｺﾞｼｯｸE" w:hAnsi="Arial Black" w:hint="eastAsia"/>
                          <w:color w:val="C00000"/>
                          <w:kern w:val="24"/>
                          <w:szCs w:val="24"/>
                        </w:rPr>
                        <w:t>行われなくても</w:t>
                      </w:r>
                      <w:r>
                        <w:rPr>
                          <w:rFonts w:ascii="Arial Black" w:eastAsia="HGPｺﾞｼｯｸE" w:hAnsi="Arial Black" w:hint="eastAsia"/>
                          <w:color w:val="C00000"/>
                          <w:kern w:val="24"/>
                          <w:szCs w:val="24"/>
                        </w:rPr>
                        <w:t>、当面は</w:t>
                      </w:r>
                      <w:r w:rsidRPr="00032C2D">
                        <w:rPr>
                          <w:rFonts w:ascii="Arial Black" w:eastAsia="HGPｺﾞｼｯｸE" w:hAnsi="Arial Black" w:hint="eastAsia"/>
                          <w:color w:val="C00000"/>
                          <w:kern w:val="24"/>
                          <w:szCs w:val="24"/>
                        </w:rPr>
                        <w:t>資金が回る</w:t>
                      </w:r>
                      <w:r>
                        <w:rPr>
                          <w:rFonts w:ascii="Arial Black" w:eastAsia="HGPｺﾞｼｯｸE" w:hAnsi="Arial Black" w:hint="eastAsia"/>
                          <w:color w:val="C00000"/>
                          <w:kern w:val="24"/>
                          <w:szCs w:val="24"/>
                        </w:rPr>
                        <w:t>程度の安全性を持たせてあるかも確認する</w:t>
                      </w:r>
                      <w:r w:rsidRPr="00032C2D">
                        <w:rPr>
                          <w:rFonts w:ascii="Arial Black" w:eastAsia="HGPｺﾞｼｯｸE" w:hAnsi="Arial Black" w:hint="eastAsia"/>
                          <w:color w:val="C00000"/>
                          <w:kern w:val="24"/>
                          <w:szCs w:val="24"/>
                        </w:rPr>
                        <w:t>。</w:t>
                      </w:r>
                      <w:r>
                        <w:rPr>
                          <w:rFonts w:ascii="Arial Black" w:eastAsia="HGPｺﾞｼｯｸE" w:hAnsi="Arial Black" w:hint="eastAsia"/>
                          <w:color w:val="C00000"/>
                          <w:kern w:val="24"/>
                          <w:szCs w:val="24"/>
                        </w:rPr>
                        <w:t>また、収入や支出に季節変動も加味されていることが必要。</w:t>
                      </w:r>
                    </w:p>
                    <w:p w14:paraId="08851006" w14:textId="00D6CA57" w:rsidR="00F477F6" w:rsidRPr="004A3CA8" w:rsidRDefault="00F477F6" w:rsidP="00F91A0C">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8</w:t>
                      </w:r>
                      <w:r>
                        <w:rPr>
                          <w:rFonts w:ascii="Arial Black" w:eastAsia="HGPｺﾞｼｯｸE" w:hAnsi="Arial Black" w:hint="eastAsia"/>
                          <w:color w:val="C00000"/>
                          <w:kern w:val="24"/>
                          <w:szCs w:val="24"/>
                        </w:rPr>
                        <w:t>、販売計画、</w:t>
                      </w:r>
                      <w:r>
                        <w:rPr>
                          <w:rFonts w:ascii="Arial Black" w:eastAsia="HGPｺﾞｼｯｸE" w:hAnsi="Arial Black" w:hint="eastAsia"/>
                          <w:color w:val="C00000"/>
                          <w:kern w:val="24"/>
                          <w:szCs w:val="24"/>
                        </w:rPr>
                        <w:t>9</w:t>
                      </w:r>
                      <w:r>
                        <w:rPr>
                          <w:rFonts w:ascii="Arial Black" w:eastAsia="HGPｺﾞｼｯｸE" w:hAnsi="Arial Black" w:hint="eastAsia"/>
                          <w:color w:val="C00000"/>
                          <w:kern w:val="24"/>
                          <w:szCs w:val="24"/>
                        </w:rPr>
                        <w:t>仕入れ・経費計画、</w:t>
                      </w:r>
                      <w:r>
                        <w:rPr>
                          <w:rFonts w:ascii="Arial Black" w:eastAsia="HGPｺﾞｼｯｸE" w:hAnsi="Arial Black" w:hint="eastAsia"/>
                          <w:color w:val="C00000"/>
                          <w:kern w:val="24"/>
                          <w:szCs w:val="24"/>
                        </w:rPr>
                        <w:t>12</w:t>
                      </w:r>
                      <w:r>
                        <w:rPr>
                          <w:rFonts w:ascii="Arial Black" w:eastAsia="HGPｺﾞｼｯｸE" w:hAnsi="Arial Black" w:hint="eastAsia"/>
                          <w:color w:val="C00000"/>
                          <w:kern w:val="24"/>
                          <w:szCs w:val="24"/>
                        </w:rPr>
                        <w:t xml:space="preserve">資金計画（必要資金、調達方法）、　　　</w:t>
                      </w:r>
                      <w:r>
                        <w:rPr>
                          <w:rFonts w:ascii="Arial Black" w:eastAsia="HGPｺﾞｼｯｸE" w:hAnsi="Arial Black" w:hint="eastAsia"/>
                          <w:color w:val="C00000"/>
                          <w:kern w:val="24"/>
                          <w:szCs w:val="24"/>
                        </w:rPr>
                        <w:t>14</w:t>
                      </w:r>
                      <w:r>
                        <w:rPr>
                          <w:rFonts w:ascii="Arial Black" w:eastAsia="HGPｺﾞｼｯｸE" w:hAnsi="Arial Black" w:hint="eastAsia"/>
                          <w:color w:val="C00000"/>
                          <w:kern w:val="24"/>
                          <w:szCs w:val="24"/>
                        </w:rPr>
                        <w:t>収支計画（</w:t>
                      </w:r>
                      <w:r>
                        <w:rPr>
                          <w:rFonts w:ascii="Arial Black" w:eastAsia="HGPｺﾞｼｯｸE" w:hAnsi="Arial Black" w:hint="eastAsia"/>
                          <w:color w:val="C00000"/>
                          <w:kern w:val="24"/>
                          <w:szCs w:val="24"/>
                        </w:rPr>
                        <w:t>1</w:t>
                      </w:r>
                      <w:r>
                        <w:rPr>
                          <w:rFonts w:ascii="Arial Black" w:eastAsia="HGPｺﾞｼｯｸE" w:hAnsi="Arial Black" w:hint="eastAsia"/>
                          <w:color w:val="C00000"/>
                          <w:kern w:val="24"/>
                          <w:szCs w:val="24"/>
                        </w:rPr>
                        <w:t>年の合計額）</w:t>
                      </w:r>
                      <w:r w:rsidRPr="00032C2D">
                        <w:rPr>
                          <w:rFonts w:ascii="Arial Black" w:eastAsia="HGPｺﾞｼｯｸE" w:hAnsi="Arial Black" w:hint="eastAsia"/>
                          <w:color w:val="C00000"/>
                          <w:kern w:val="24"/>
                          <w:szCs w:val="24"/>
                        </w:rPr>
                        <w:t>との整合性が取れるように留意する。</w:t>
                      </w:r>
                    </w:p>
                  </w:txbxContent>
                </v:textbox>
              </v:shape>
            </w:pict>
          </mc:Fallback>
        </mc:AlternateContent>
      </w:r>
      <w:r w:rsidR="00E36065">
        <w:rPr>
          <w:rFonts w:ascii="HGｺﾞｼｯｸM" w:eastAsia="HGｺﾞｼｯｸM" w:hint="eastAsia"/>
          <w:noProof/>
        </w:rPr>
        <w:t>＊</w:t>
      </w:r>
      <w:r w:rsidR="00E36065" w:rsidRPr="00DE6CA7">
        <w:rPr>
          <w:rFonts w:ascii="HGｺﾞｼｯｸM" w:eastAsia="HGｺﾞｼｯｸM" w:hint="eastAsia"/>
          <w:noProof/>
        </w:rPr>
        <w:t>資金繰り表作成にあたっては、第1期売上高17,215千円を平日の売り上げを1とした場合、土日祝を１．２とし稼働日で按分</w:t>
      </w:r>
      <w:r w:rsidR="00E36065">
        <w:rPr>
          <w:rFonts w:ascii="HGｺﾞｼｯｸM" w:eastAsia="HGｺﾞｼｯｸM" w:hint="eastAsia"/>
          <w:noProof/>
        </w:rPr>
        <w:t>し、</w:t>
      </w:r>
      <w:r w:rsidR="00E36065" w:rsidRPr="00DE6CA7">
        <w:rPr>
          <w:rFonts w:ascii="HGｺﾞｼｯｸM" w:eastAsia="HGｺﾞｼｯｸM" w:hint="eastAsia"/>
          <w:noProof/>
        </w:rPr>
        <w:t>平日日販50.69千円、土日祝日販60.83千円とし</w:t>
      </w:r>
      <w:r w:rsidR="00E36065">
        <w:rPr>
          <w:rFonts w:ascii="HGｺﾞｼｯｸM" w:eastAsia="HGｺﾞｼｯｸM" w:hint="eastAsia"/>
          <w:noProof/>
        </w:rPr>
        <w:t>ています。</w:t>
      </w:r>
    </w:p>
    <w:p w14:paraId="2238B579" w14:textId="62C93C62" w:rsidR="00E36065" w:rsidRDefault="00E36065" w:rsidP="00E36065">
      <w:pPr>
        <w:rPr>
          <w:noProof/>
        </w:rPr>
      </w:pPr>
    </w:p>
    <w:p w14:paraId="7496A1F8" w14:textId="5A88C619" w:rsidR="00E36065" w:rsidRPr="00DE6CA7" w:rsidRDefault="00E36065" w:rsidP="00E36065">
      <w:pPr>
        <w:rPr>
          <w:rFonts w:ascii="HGｺﾞｼｯｸM" w:eastAsia="HGｺﾞｼｯｸM"/>
          <w:noProof/>
        </w:rPr>
      </w:pPr>
      <w:r w:rsidRPr="00DE6CA7">
        <w:rPr>
          <w:rFonts w:ascii="HGｺﾞｼｯｸM" w:eastAsia="HGｺﾞｼｯｸM" w:hint="eastAsia"/>
          <w:noProof/>
        </w:rPr>
        <w:t>＊店舗休日はすべて平日とし、月4日休みで計算しています。8月はお盆休みとして休日をプラス3日、12月はプラス1日、1月は祝日1日平日2日をプラス休みとして計算しています。</w:t>
      </w:r>
    </w:p>
    <w:p w14:paraId="51D09E14" w14:textId="73B9AD3F" w:rsidR="00E36065" w:rsidRPr="00DE6CA7" w:rsidRDefault="00E36065" w:rsidP="00E36065">
      <w:pPr>
        <w:rPr>
          <w:rFonts w:ascii="HGｺﾞｼｯｸM" w:eastAsia="HGｺﾞｼｯｸM"/>
          <w:noProof/>
        </w:rPr>
      </w:pPr>
    </w:p>
    <w:p w14:paraId="4B4D5030" w14:textId="77777777" w:rsidR="00E36065" w:rsidRPr="00DE6CA7" w:rsidRDefault="00E36065" w:rsidP="00E36065">
      <w:pPr>
        <w:rPr>
          <w:rFonts w:ascii="HGｺﾞｼｯｸM" w:eastAsia="HGｺﾞｼｯｸM"/>
          <w:noProof/>
        </w:rPr>
      </w:pPr>
    </w:p>
    <w:p w14:paraId="700A22FE" w14:textId="455653D0" w:rsidR="00E36065" w:rsidRPr="00ED5B8A" w:rsidRDefault="00E36065" w:rsidP="00E36065">
      <w:pPr>
        <w:rPr>
          <w:rFonts w:ascii="Arial" w:eastAsia="HGPｺﾞｼｯｸM" w:hAnsi="Arial"/>
          <w:b/>
          <w:sz w:val="24"/>
          <w:szCs w:val="24"/>
        </w:rPr>
      </w:pPr>
    </w:p>
    <w:p w14:paraId="4FED5725" w14:textId="77777777" w:rsidR="00E36065" w:rsidRPr="00ED5B8A" w:rsidRDefault="00E36065" w:rsidP="00E36065">
      <w:pPr>
        <w:rPr>
          <w:rFonts w:ascii="Arial" w:eastAsia="HGPｺﾞｼｯｸM" w:hAnsi="Arial"/>
          <w:sz w:val="24"/>
          <w:szCs w:val="24"/>
        </w:rPr>
        <w:sectPr w:rsidR="00E36065" w:rsidRPr="00ED5B8A" w:rsidSect="00745642">
          <w:pgSz w:w="16838" w:h="11906" w:orient="landscape"/>
          <w:pgMar w:top="1134" w:right="1701" w:bottom="1134" w:left="1701" w:header="851" w:footer="992" w:gutter="0"/>
          <w:cols w:space="425"/>
          <w:docGrid w:type="lines" w:linePitch="360"/>
        </w:sectPr>
      </w:pPr>
      <w:r w:rsidRPr="00ED5B8A">
        <w:rPr>
          <w:rFonts w:ascii="Arial" w:eastAsia="HGPｺﾞｼｯｸM" w:hAnsi="Arial" w:hint="eastAsia"/>
          <w:sz w:val="24"/>
          <w:szCs w:val="24"/>
        </w:rPr>
        <w:t xml:space="preserve">　　　　　　　　　　　　　　　　　　　　　　　　　　　　　　　　　　　　　　　　　　　　　　　　　　　　　　　　　　　　　　　　　　　　　　　　　　　　　　　　　　</w:t>
      </w:r>
    </w:p>
    <w:p w14:paraId="5F34FD6E" w14:textId="77777777" w:rsidR="00E36065" w:rsidRPr="004E3304" w:rsidRDefault="00E36065" w:rsidP="00E36065">
      <w:pPr>
        <w:rPr>
          <w:rFonts w:ascii="Arial" w:eastAsia="HGPｺﾞｼｯｸM" w:hAnsi="Arial"/>
          <w:color w:val="FF0000"/>
          <w:sz w:val="24"/>
          <w:szCs w:val="24"/>
        </w:rPr>
      </w:pPr>
      <w:r>
        <w:rPr>
          <w:rFonts w:ascii="Arial" w:eastAsia="HGPｺﾞｼｯｸM" w:hAnsi="Arial" w:hint="eastAsia"/>
          <w:b/>
          <w:sz w:val="24"/>
          <w:szCs w:val="24"/>
        </w:rPr>
        <w:t xml:space="preserve">１４　</w:t>
      </w:r>
      <w:r w:rsidRPr="00ED5B8A">
        <w:rPr>
          <w:rFonts w:ascii="Arial" w:eastAsia="HGPｺﾞｼｯｸM" w:hAnsi="Arial" w:hint="eastAsia"/>
          <w:b/>
          <w:sz w:val="24"/>
          <w:szCs w:val="24"/>
        </w:rPr>
        <w:t>収支計画</w:t>
      </w:r>
      <w:r w:rsidRPr="00364CCC">
        <w:rPr>
          <w:rFonts w:ascii="Arial" w:eastAsia="HGPｺﾞｼｯｸM" w:hAnsi="Arial" w:hint="eastAsia"/>
          <w:sz w:val="24"/>
          <w:szCs w:val="24"/>
        </w:rPr>
        <w:t xml:space="preserve">　</w:t>
      </w:r>
    </w:p>
    <w:p w14:paraId="0EEB60BF" w14:textId="77777777" w:rsidR="00E36065" w:rsidRPr="003A743A" w:rsidRDefault="00E36065" w:rsidP="00E36065">
      <w:pPr>
        <w:jc w:val="right"/>
        <w:rPr>
          <w:rFonts w:ascii="Arial" w:eastAsia="HGPｺﾞｼｯｸM" w:hAnsi="Arial"/>
          <w:sz w:val="24"/>
          <w:szCs w:val="24"/>
        </w:rPr>
      </w:pPr>
      <w:r w:rsidRPr="003A743A">
        <w:rPr>
          <w:rFonts w:ascii="Arial" w:eastAsia="HGPｺﾞｼｯｸM" w:hAnsi="Arial" w:hint="eastAsia"/>
          <w:sz w:val="24"/>
          <w:szCs w:val="24"/>
        </w:rPr>
        <w:t>単位：千円</w:t>
      </w:r>
    </w:p>
    <w:tbl>
      <w:tblPr>
        <w:tblW w:w="7854" w:type="dxa"/>
        <w:tblInd w:w="84" w:type="dxa"/>
        <w:tblCellMar>
          <w:left w:w="57" w:type="dxa"/>
          <w:right w:w="57" w:type="dxa"/>
        </w:tblCellMar>
        <w:tblLook w:val="04A0" w:firstRow="1" w:lastRow="0" w:firstColumn="1" w:lastColumn="0" w:noHBand="0" w:noVBand="1"/>
      </w:tblPr>
      <w:tblGrid>
        <w:gridCol w:w="376"/>
        <w:gridCol w:w="1582"/>
        <w:gridCol w:w="567"/>
        <w:gridCol w:w="1417"/>
        <w:gridCol w:w="512"/>
        <w:gridCol w:w="1473"/>
        <w:gridCol w:w="247"/>
        <w:gridCol w:w="1680"/>
      </w:tblGrid>
      <w:tr w:rsidR="00E36065" w:rsidRPr="00261AA5" w14:paraId="488E0968" w14:textId="77777777" w:rsidTr="00745642">
        <w:trPr>
          <w:trHeight w:val="48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B358F"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72954D"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第1期</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D68976"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第2期</w:t>
            </w: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642938"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第3期</w:t>
            </w:r>
          </w:p>
        </w:tc>
      </w:tr>
      <w:tr w:rsidR="00E36065" w:rsidRPr="00261AA5" w14:paraId="7A5123B3" w14:textId="77777777" w:rsidTr="00745642">
        <w:trPr>
          <w:trHeight w:val="439"/>
        </w:trPr>
        <w:tc>
          <w:tcPr>
            <w:tcW w:w="1958"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0C0BC03D"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売上高</w:t>
            </w:r>
          </w:p>
        </w:tc>
        <w:tc>
          <w:tcPr>
            <w:tcW w:w="1984" w:type="dxa"/>
            <w:gridSpan w:val="2"/>
            <w:tcBorders>
              <w:top w:val="nil"/>
              <w:left w:val="nil"/>
              <w:bottom w:val="single" w:sz="4" w:space="0" w:color="auto"/>
              <w:right w:val="single" w:sz="4" w:space="0" w:color="000000"/>
            </w:tcBorders>
            <w:shd w:val="clear" w:color="auto" w:fill="auto"/>
            <w:noWrap/>
            <w:vAlign w:val="center"/>
          </w:tcPr>
          <w:p w14:paraId="39DA9564"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17,215</w:t>
            </w:r>
          </w:p>
        </w:tc>
        <w:tc>
          <w:tcPr>
            <w:tcW w:w="1985" w:type="dxa"/>
            <w:gridSpan w:val="2"/>
            <w:tcBorders>
              <w:top w:val="nil"/>
              <w:left w:val="nil"/>
              <w:bottom w:val="single" w:sz="4" w:space="0" w:color="auto"/>
              <w:right w:val="single" w:sz="4" w:space="0" w:color="000000"/>
            </w:tcBorders>
            <w:shd w:val="clear" w:color="auto" w:fill="auto"/>
            <w:noWrap/>
            <w:vAlign w:val="center"/>
          </w:tcPr>
          <w:p w14:paraId="11A1DDC5"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23,313</w:t>
            </w:r>
          </w:p>
        </w:tc>
        <w:tc>
          <w:tcPr>
            <w:tcW w:w="1927" w:type="dxa"/>
            <w:gridSpan w:val="2"/>
            <w:tcBorders>
              <w:top w:val="nil"/>
              <w:left w:val="nil"/>
              <w:bottom w:val="single" w:sz="4" w:space="0" w:color="auto"/>
              <w:right w:val="single" w:sz="4" w:space="0" w:color="000000"/>
            </w:tcBorders>
            <w:shd w:val="clear" w:color="auto" w:fill="auto"/>
            <w:noWrap/>
            <w:vAlign w:val="center"/>
          </w:tcPr>
          <w:p w14:paraId="09C58A23"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29,864</w:t>
            </w:r>
          </w:p>
        </w:tc>
      </w:tr>
      <w:tr w:rsidR="00E36065" w:rsidRPr="00261AA5" w14:paraId="4D08F401" w14:textId="77777777" w:rsidTr="00745642">
        <w:trPr>
          <w:trHeight w:val="261"/>
        </w:trPr>
        <w:tc>
          <w:tcPr>
            <w:tcW w:w="376" w:type="dxa"/>
            <w:vMerge w:val="restart"/>
            <w:tcBorders>
              <w:top w:val="nil"/>
              <w:left w:val="single" w:sz="4" w:space="0" w:color="auto"/>
              <w:right w:val="single" w:sz="4" w:space="0" w:color="auto"/>
            </w:tcBorders>
            <w:shd w:val="clear" w:color="auto" w:fill="auto"/>
            <w:noWrap/>
            <w:vAlign w:val="center"/>
            <w:hideMark/>
          </w:tcPr>
          <w:p w14:paraId="15D372B4"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　</w:t>
            </w:r>
          </w:p>
          <w:p w14:paraId="6BE433C9"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内</w:t>
            </w:r>
          </w:p>
          <w:p w14:paraId="2CA3A267"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　</w:t>
            </w:r>
          </w:p>
          <w:p w14:paraId="1C9A10FA"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訳</w:t>
            </w:r>
          </w:p>
          <w:p w14:paraId="5D8A0C34"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　</w:t>
            </w:r>
          </w:p>
        </w:tc>
        <w:tc>
          <w:tcPr>
            <w:tcW w:w="1582" w:type="dxa"/>
            <w:tcBorders>
              <w:top w:val="single" w:sz="4" w:space="0" w:color="auto"/>
              <w:left w:val="nil"/>
              <w:bottom w:val="single" w:sz="4" w:space="0" w:color="auto"/>
              <w:right w:val="single" w:sz="4" w:space="0" w:color="000000"/>
            </w:tcBorders>
            <w:shd w:val="clear" w:color="auto" w:fill="auto"/>
            <w:noWrap/>
            <w:vAlign w:val="center"/>
            <w:hideMark/>
          </w:tcPr>
          <w:p w14:paraId="14030860" w14:textId="77777777" w:rsidR="00E36065" w:rsidRPr="00B811CC" w:rsidRDefault="00E36065" w:rsidP="00745642">
            <w:pPr>
              <w:widowControl/>
              <w:spacing w:line="280" w:lineRule="exac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ヒト用飲食</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650A6A"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7,524</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4D5F8B"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8,360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574BEF"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9,240</w:t>
            </w:r>
          </w:p>
        </w:tc>
      </w:tr>
      <w:tr w:rsidR="00E36065" w:rsidRPr="00261AA5" w14:paraId="6777555E" w14:textId="77777777" w:rsidTr="00745642">
        <w:trPr>
          <w:trHeight w:val="96"/>
        </w:trPr>
        <w:tc>
          <w:tcPr>
            <w:tcW w:w="376" w:type="dxa"/>
            <w:vMerge/>
            <w:tcBorders>
              <w:left w:val="single" w:sz="4" w:space="0" w:color="auto"/>
              <w:right w:val="single" w:sz="4" w:space="0" w:color="auto"/>
            </w:tcBorders>
            <w:shd w:val="clear" w:color="auto" w:fill="auto"/>
            <w:noWrap/>
            <w:vAlign w:val="center"/>
            <w:hideMark/>
          </w:tcPr>
          <w:p w14:paraId="6B859E95"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219A44" w14:textId="77777777" w:rsidR="00E36065" w:rsidRDefault="00E36065" w:rsidP="00745642">
            <w:pPr>
              <w:widowControl/>
              <w:spacing w:line="280" w:lineRule="exac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犬用飲食</w:t>
            </w:r>
          </w:p>
          <w:p w14:paraId="2427D7FB" w14:textId="77777777" w:rsidR="00E36065" w:rsidRPr="00B811CC" w:rsidRDefault="00E36065" w:rsidP="00745642">
            <w:pPr>
              <w:widowControl/>
              <w:spacing w:line="280" w:lineRule="exac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犬用物販</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957148" w14:textId="77777777" w:rsidR="00E36065"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1,811</w:t>
            </w:r>
          </w:p>
          <w:p w14:paraId="2B27A8C1"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7,680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81C689" w14:textId="1215E82A" w:rsidR="00E36065"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2,053</w:t>
            </w:r>
          </w:p>
          <w:p w14:paraId="2CAA481E" w14:textId="0CA050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12,600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9D7247" w14:textId="2CE4CE71" w:rsidR="00E36065"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2,464</w:t>
            </w:r>
          </w:p>
          <w:p w14:paraId="0235DD4C"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17,760</w:t>
            </w:r>
          </w:p>
        </w:tc>
      </w:tr>
      <w:tr w:rsidR="00E36065" w:rsidRPr="00261AA5" w14:paraId="6A463A96" w14:textId="77777777" w:rsidTr="00745642">
        <w:trPr>
          <w:trHeight w:val="96"/>
        </w:trPr>
        <w:tc>
          <w:tcPr>
            <w:tcW w:w="376" w:type="dxa"/>
            <w:vMerge/>
            <w:tcBorders>
              <w:left w:val="single" w:sz="4" w:space="0" w:color="auto"/>
              <w:right w:val="single" w:sz="4" w:space="0" w:color="auto"/>
            </w:tcBorders>
            <w:shd w:val="clear" w:color="auto" w:fill="auto"/>
            <w:noWrap/>
            <w:vAlign w:val="center"/>
            <w:hideMark/>
          </w:tcPr>
          <w:p w14:paraId="6812F028"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42CC9" w14:textId="77777777" w:rsidR="00E36065" w:rsidRPr="00B811CC" w:rsidRDefault="00E36065" w:rsidP="00745642">
            <w:pPr>
              <w:widowControl/>
              <w:spacing w:line="280" w:lineRule="exac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会費</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86F756"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200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CB4953" w14:textId="710A5F6E"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300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C8E000"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400</w:t>
            </w:r>
          </w:p>
        </w:tc>
      </w:tr>
      <w:tr w:rsidR="00E36065" w:rsidRPr="00261AA5" w14:paraId="4B2FDFC9" w14:textId="77777777" w:rsidTr="00745642">
        <w:trPr>
          <w:trHeight w:val="103"/>
        </w:trPr>
        <w:tc>
          <w:tcPr>
            <w:tcW w:w="376" w:type="dxa"/>
            <w:vMerge/>
            <w:tcBorders>
              <w:left w:val="single" w:sz="4" w:space="0" w:color="auto"/>
              <w:right w:val="single" w:sz="4" w:space="0" w:color="auto"/>
            </w:tcBorders>
            <w:shd w:val="clear" w:color="auto" w:fill="auto"/>
            <w:noWrap/>
            <w:vAlign w:val="center"/>
            <w:hideMark/>
          </w:tcPr>
          <w:p w14:paraId="23427D7C"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D4D497" w14:textId="77777777" w:rsidR="00E36065" w:rsidRPr="00B811CC" w:rsidRDefault="00E36065" w:rsidP="00745642">
            <w:pPr>
              <w:widowControl/>
              <w:spacing w:line="280" w:lineRule="exact"/>
              <w:rPr>
                <w:rFonts w:ascii="HGPｺﾞｼｯｸM" w:eastAsia="HGPｺﾞｼｯｸM" w:hAnsi="HG丸ｺﾞｼｯｸM-PRO" w:cs="ＭＳ Ｐゴシック"/>
                <w:color w:val="000000" w:themeColor="text1"/>
                <w:kern w:val="0"/>
                <w:sz w:val="20"/>
                <w:szCs w:val="20"/>
              </w:rPr>
            </w:pP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27EC76D4"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359771EB"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tcPr>
          <w:p w14:paraId="0DFA021E"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p>
        </w:tc>
      </w:tr>
      <w:tr w:rsidR="00E36065" w:rsidRPr="00261AA5" w14:paraId="7BD103AB" w14:textId="77777777" w:rsidTr="00745642">
        <w:trPr>
          <w:trHeight w:val="235"/>
        </w:trPr>
        <w:tc>
          <w:tcPr>
            <w:tcW w:w="376" w:type="dxa"/>
            <w:vMerge/>
            <w:tcBorders>
              <w:left w:val="single" w:sz="4" w:space="0" w:color="auto"/>
              <w:bottom w:val="single" w:sz="4" w:space="0" w:color="auto"/>
              <w:right w:val="single" w:sz="4" w:space="0" w:color="auto"/>
            </w:tcBorders>
            <w:shd w:val="clear" w:color="auto" w:fill="auto"/>
            <w:noWrap/>
            <w:vAlign w:val="center"/>
            <w:hideMark/>
          </w:tcPr>
          <w:p w14:paraId="06A90647"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D62869F" w14:textId="77777777" w:rsidR="00E36065" w:rsidRPr="00B811CC" w:rsidRDefault="00E36065" w:rsidP="00745642">
            <w:pPr>
              <w:widowControl/>
              <w:spacing w:line="280" w:lineRule="exact"/>
              <w:rPr>
                <w:rFonts w:ascii="HGPｺﾞｼｯｸM" w:eastAsia="HGPｺﾞｼｯｸM" w:hAnsi="HG丸ｺﾞｼｯｸM-PRO" w:cs="ＭＳ Ｐゴシック"/>
                <w:color w:val="000000" w:themeColor="text1"/>
                <w:kern w:val="0"/>
                <w:sz w:val="20"/>
                <w:szCs w:val="20"/>
              </w:rPr>
            </w:pP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67D33769"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2D019315"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tcPr>
          <w:p w14:paraId="30746199"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p>
        </w:tc>
      </w:tr>
      <w:tr w:rsidR="00E36065" w:rsidRPr="00261AA5" w14:paraId="1685BFED" w14:textId="77777777" w:rsidTr="00745642">
        <w:trPr>
          <w:trHeight w:val="243"/>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86B634"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売上原価</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089EC3"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7,792</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BF8FAF"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11,314</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F7F52D"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15,055</w:t>
            </w:r>
          </w:p>
        </w:tc>
      </w:tr>
      <w:tr w:rsidR="00E36065" w:rsidRPr="00261AA5" w14:paraId="58AF2512" w14:textId="77777777" w:rsidTr="00745642">
        <w:trPr>
          <w:trHeight w:val="219"/>
        </w:trPr>
        <w:tc>
          <w:tcPr>
            <w:tcW w:w="1958"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2420B540"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売上総利益</w:t>
            </w:r>
          </w:p>
        </w:tc>
        <w:tc>
          <w:tcPr>
            <w:tcW w:w="1984"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15D61D09"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9,423</w:t>
            </w:r>
          </w:p>
        </w:tc>
        <w:tc>
          <w:tcPr>
            <w:tcW w:w="1985"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5224B25E"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11,999</w:t>
            </w:r>
          </w:p>
        </w:tc>
        <w:tc>
          <w:tcPr>
            <w:tcW w:w="1927"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64DBA0A7"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14,809</w:t>
            </w:r>
          </w:p>
        </w:tc>
      </w:tr>
      <w:tr w:rsidR="00E36065" w:rsidRPr="00261AA5" w14:paraId="590A6FB3" w14:textId="77777777" w:rsidTr="00745642">
        <w:trPr>
          <w:trHeight w:val="96"/>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2E0DC9"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販売</w:t>
            </w:r>
            <w:r>
              <w:rPr>
                <w:rFonts w:ascii="HGPｺﾞｼｯｸM" w:eastAsia="HGPｺﾞｼｯｸM" w:hAnsi="HG丸ｺﾞｼｯｸM-PRO" w:cs="ＭＳ Ｐゴシック" w:hint="eastAsia"/>
                <w:color w:val="000000" w:themeColor="text1"/>
                <w:kern w:val="0"/>
                <w:sz w:val="20"/>
                <w:szCs w:val="20"/>
              </w:rPr>
              <w:t>費・</w:t>
            </w:r>
            <w:r w:rsidRPr="00B811CC">
              <w:rPr>
                <w:rFonts w:ascii="HGPｺﾞｼｯｸM" w:eastAsia="HGPｺﾞｼｯｸM" w:hAnsi="HG丸ｺﾞｼｯｸM-PRO" w:cs="ＭＳ Ｐゴシック" w:hint="eastAsia"/>
                <w:color w:val="000000" w:themeColor="text1"/>
                <w:kern w:val="0"/>
                <w:sz w:val="20"/>
                <w:szCs w:val="20"/>
              </w:rPr>
              <w:t>管理費</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D3C796"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9,290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9CB118" w14:textId="4F06C3AE"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11,790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4292E7"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13,570</w:t>
            </w:r>
          </w:p>
        </w:tc>
      </w:tr>
      <w:tr w:rsidR="00E36065" w:rsidRPr="00261AA5" w14:paraId="3C5DB68F" w14:textId="77777777" w:rsidTr="00745642">
        <w:trPr>
          <w:trHeight w:val="213"/>
        </w:trPr>
        <w:tc>
          <w:tcPr>
            <w:tcW w:w="376" w:type="dxa"/>
            <w:vMerge w:val="restart"/>
            <w:tcBorders>
              <w:top w:val="nil"/>
              <w:left w:val="single" w:sz="4" w:space="0" w:color="auto"/>
              <w:right w:val="single" w:sz="4" w:space="0" w:color="auto"/>
            </w:tcBorders>
            <w:shd w:val="clear" w:color="auto" w:fill="auto"/>
            <w:noWrap/>
            <w:vAlign w:val="center"/>
            <w:hideMark/>
          </w:tcPr>
          <w:p w14:paraId="006C0052"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　</w:t>
            </w:r>
          </w:p>
          <w:p w14:paraId="4A54F88B"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内</w:t>
            </w:r>
          </w:p>
          <w:p w14:paraId="38CFD386"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　</w:t>
            </w:r>
          </w:p>
          <w:p w14:paraId="17F2979F"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訳</w:t>
            </w:r>
          </w:p>
          <w:p w14:paraId="50AF5D5E"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　</w:t>
            </w:r>
          </w:p>
        </w:tc>
        <w:tc>
          <w:tcPr>
            <w:tcW w:w="1582" w:type="dxa"/>
            <w:tcBorders>
              <w:top w:val="single" w:sz="4" w:space="0" w:color="auto"/>
              <w:left w:val="nil"/>
              <w:bottom w:val="single" w:sz="4" w:space="0" w:color="auto"/>
              <w:right w:val="single" w:sz="4" w:space="0" w:color="000000"/>
            </w:tcBorders>
            <w:shd w:val="clear" w:color="auto" w:fill="auto"/>
            <w:noWrap/>
            <w:vAlign w:val="center"/>
            <w:hideMark/>
          </w:tcPr>
          <w:p w14:paraId="729DB83C"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人件費</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B1D4E1"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color w:val="000000" w:themeColor="text1"/>
                <w:kern w:val="0"/>
                <w:sz w:val="20"/>
                <w:szCs w:val="20"/>
              </w:rPr>
              <w:t>4,</w:t>
            </w:r>
            <w:r>
              <w:rPr>
                <w:rFonts w:ascii="HGPｺﾞｼｯｸM" w:eastAsia="HGPｺﾞｼｯｸM" w:hAnsi="HG丸ｺﾞｼｯｸM-PRO" w:cs="ＭＳ Ｐゴシック" w:hint="eastAsia"/>
                <w:color w:val="000000" w:themeColor="text1"/>
                <w:kern w:val="0"/>
                <w:sz w:val="20"/>
                <w:szCs w:val="20"/>
              </w:rPr>
              <w:t>70</w:t>
            </w:r>
            <w:r>
              <w:rPr>
                <w:rFonts w:ascii="HGPｺﾞｼｯｸM" w:eastAsia="HGPｺﾞｼｯｸM" w:hAnsi="HG丸ｺﾞｼｯｸM-PRO" w:cs="ＭＳ Ｐゴシック"/>
                <w:color w:val="000000" w:themeColor="text1"/>
                <w:kern w:val="0"/>
                <w:sz w:val="20"/>
                <w:szCs w:val="20"/>
              </w:rPr>
              <w:t>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40719C" w14:textId="518DDCC7" w:rsidR="00E36065" w:rsidRPr="00B811CC" w:rsidRDefault="004A3CA8"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ED5B8A">
              <w:rPr>
                <w:rFonts w:ascii="Arial" w:eastAsia="HGPｺﾞｼｯｸM" w:hAnsi="Arial"/>
                <w:noProof/>
                <w:sz w:val="24"/>
                <w:szCs w:val="24"/>
              </w:rPr>
              <mc:AlternateContent>
                <mc:Choice Requires="wps">
                  <w:drawing>
                    <wp:anchor distT="0" distB="0" distL="114300" distR="114300" simplePos="0" relativeHeight="251714560" behindDoc="0" locked="0" layoutInCell="1" allowOverlap="1" wp14:anchorId="1521BBAB" wp14:editId="78E341E1">
                      <wp:simplePos x="0" y="0"/>
                      <wp:positionH relativeFrom="column">
                        <wp:posOffset>575945</wp:posOffset>
                      </wp:positionH>
                      <wp:positionV relativeFrom="paragraph">
                        <wp:posOffset>16510</wp:posOffset>
                      </wp:positionV>
                      <wp:extent cx="2764155" cy="1243965"/>
                      <wp:effectExtent l="38100" t="209550" r="112395" b="108585"/>
                      <wp:wrapNone/>
                      <wp:docPr id="30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243965"/>
                              </a:xfrm>
                              <a:prstGeom prst="wedgeRoundRectCallout">
                                <a:avLst>
                                  <a:gd name="adj1" fmla="val -33499"/>
                                  <a:gd name="adj2" fmla="val -63304"/>
                                  <a:gd name="adj3" fmla="val 16667"/>
                                </a:avLst>
                              </a:prstGeom>
                              <a:solidFill>
                                <a:schemeClr val="accent2">
                                  <a:lumMod val="20000"/>
                                  <a:lumOff val="80000"/>
                                </a:schemeClr>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0CED9DF3" w14:textId="77777777" w:rsidR="00F477F6" w:rsidRDefault="00F477F6" w:rsidP="009E7871">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創業</w:t>
                                  </w:r>
                                  <w:r>
                                    <w:rPr>
                                      <w:rFonts w:ascii="Arial Black" w:eastAsia="HGPｺﾞｼｯｸE" w:hAnsi="Arial Black" w:hint="eastAsia"/>
                                      <w:color w:val="C00000"/>
                                      <w:kern w:val="24"/>
                                      <w:szCs w:val="24"/>
                                    </w:rPr>
                                    <w:t>から</w:t>
                                  </w:r>
                                  <w:r>
                                    <w:rPr>
                                      <w:rFonts w:ascii="HGPｺﾞｼｯｸE" w:eastAsia="HGPｺﾞｼｯｸE" w:hAnsi="HGPｺﾞｼｯｸE" w:hint="eastAsia"/>
                                      <w:color w:val="C00000"/>
                                      <w:kern w:val="24"/>
                                      <w:szCs w:val="24"/>
                                    </w:rPr>
                                    <w:t>３</w:t>
                                  </w:r>
                                  <w:r w:rsidRPr="00032C2D">
                                    <w:rPr>
                                      <w:rFonts w:ascii="Arial Black" w:eastAsia="HGPｺﾞｼｯｸE" w:hAnsi="Arial Black" w:hint="eastAsia"/>
                                      <w:color w:val="C00000"/>
                                      <w:kern w:val="24"/>
                                      <w:szCs w:val="24"/>
                                    </w:rPr>
                                    <w:t>期分の収支計画を記載する。</w:t>
                                  </w:r>
                                </w:p>
                                <w:p w14:paraId="260525B1" w14:textId="699F1910" w:rsidR="00F477F6" w:rsidRDefault="00F477F6" w:rsidP="009E7871">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8</w:t>
                                  </w:r>
                                  <w:r>
                                    <w:rPr>
                                      <w:rFonts w:ascii="Arial Black" w:eastAsia="HGPｺﾞｼｯｸE" w:hAnsi="Arial Black" w:hint="eastAsia"/>
                                      <w:color w:val="C00000"/>
                                      <w:kern w:val="24"/>
                                      <w:szCs w:val="24"/>
                                    </w:rPr>
                                    <w:t>、販売計画、</w:t>
                                  </w:r>
                                  <w:r>
                                    <w:rPr>
                                      <w:rFonts w:ascii="Arial Black" w:eastAsia="HGPｺﾞｼｯｸE" w:hAnsi="Arial Black" w:hint="eastAsia"/>
                                      <w:color w:val="C00000"/>
                                      <w:kern w:val="24"/>
                                      <w:szCs w:val="24"/>
                                    </w:rPr>
                                    <w:t>9</w:t>
                                  </w:r>
                                  <w:r>
                                    <w:rPr>
                                      <w:rFonts w:ascii="Arial Black" w:eastAsia="HGPｺﾞｼｯｸE" w:hAnsi="Arial Black" w:hint="eastAsia"/>
                                      <w:color w:val="C00000"/>
                                      <w:kern w:val="24"/>
                                      <w:szCs w:val="24"/>
                                    </w:rPr>
                                    <w:t>仕入れ・経費計画、</w:t>
                                  </w:r>
                                </w:p>
                                <w:p w14:paraId="44C94DE6" w14:textId="5C8E3A16" w:rsidR="00F477F6" w:rsidRPr="00423F41" w:rsidRDefault="00F477F6" w:rsidP="009E7871">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12</w:t>
                                  </w:r>
                                  <w:r>
                                    <w:rPr>
                                      <w:rFonts w:ascii="Arial Black" w:eastAsia="HGPｺﾞｼｯｸE" w:hAnsi="Arial Black" w:hint="eastAsia"/>
                                      <w:color w:val="C00000"/>
                                      <w:kern w:val="24"/>
                                      <w:szCs w:val="24"/>
                                    </w:rPr>
                                    <w:t>資金計画、</w:t>
                                  </w:r>
                                  <w:r>
                                    <w:rPr>
                                      <w:rFonts w:ascii="Arial Black" w:eastAsia="HGPｺﾞｼｯｸE" w:hAnsi="Arial Black" w:hint="eastAsia"/>
                                      <w:color w:val="C00000"/>
                                      <w:kern w:val="24"/>
                                      <w:szCs w:val="24"/>
                                    </w:rPr>
                                    <w:t>13</w:t>
                                  </w:r>
                                  <w:r>
                                    <w:rPr>
                                      <w:rFonts w:ascii="Arial Black" w:eastAsia="HGPｺﾞｼｯｸE" w:hAnsi="Arial Black" w:hint="eastAsia"/>
                                      <w:color w:val="C00000"/>
                                      <w:kern w:val="24"/>
                                      <w:szCs w:val="24"/>
                                    </w:rPr>
                                    <w:t>収支計画（</w:t>
                                  </w:r>
                                  <w:r>
                                    <w:rPr>
                                      <w:rFonts w:ascii="Arial Black" w:eastAsia="HGPｺﾞｼｯｸE" w:hAnsi="Arial Black" w:hint="eastAsia"/>
                                      <w:color w:val="C00000"/>
                                      <w:kern w:val="24"/>
                                      <w:szCs w:val="24"/>
                                    </w:rPr>
                                    <w:t>1</w:t>
                                  </w:r>
                                  <w:r>
                                    <w:rPr>
                                      <w:rFonts w:ascii="Arial Black" w:eastAsia="HGPｺﾞｼｯｸE" w:hAnsi="Arial Black" w:hint="eastAsia"/>
                                      <w:color w:val="C00000"/>
                                      <w:kern w:val="24"/>
                                      <w:szCs w:val="24"/>
                                    </w:rPr>
                                    <w:t>年の合計額）</w:t>
                                  </w:r>
                                  <w:r w:rsidRPr="00032C2D">
                                    <w:rPr>
                                      <w:rFonts w:ascii="Arial Black" w:eastAsia="HGPｺﾞｼｯｸE" w:hAnsi="Arial Black" w:hint="eastAsia"/>
                                      <w:color w:val="C00000"/>
                                      <w:kern w:val="24"/>
                                      <w:szCs w:val="24"/>
                                    </w:rPr>
                                    <w:t>との整合性が取れるように留意する。</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21BBAB" id="_x0000_s1046" type="#_x0000_t62" style="position:absolute;left:0;text-align:left;margin-left:45.35pt;margin-top:1.3pt;width:217.65pt;height:97.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" adj="3564,-2874" fillcolor="#fbe4d5 [661]" strokecolor="black [3213]">
                      <v:shadow on="t" color="black" opacity="26214f" origin="-.5,-.5" offset=".74836mm,.74836mm"/>
                      <v:textbox>
                        <w:txbxContent>
                          <w:p w14:paraId="0CED9DF3" w14:textId="77777777" w:rsidR="00F477F6" w:rsidRDefault="00F477F6" w:rsidP="009E7871">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創業</w:t>
                            </w:r>
                            <w:r>
                              <w:rPr>
                                <w:rFonts w:ascii="Arial Black" w:eastAsia="HGPｺﾞｼｯｸE" w:hAnsi="Arial Black" w:hint="eastAsia"/>
                                <w:color w:val="C00000"/>
                                <w:kern w:val="24"/>
                                <w:szCs w:val="24"/>
                              </w:rPr>
                              <w:t>から</w:t>
                            </w:r>
                            <w:r>
                              <w:rPr>
                                <w:rFonts w:ascii="HGPｺﾞｼｯｸE" w:eastAsia="HGPｺﾞｼｯｸE" w:hAnsi="HGPｺﾞｼｯｸE" w:hint="eastAsia"/>
                                <w:color w:val="C00000"/>
                                <w:kern w:val="24"/>
                                <w:szCs w:val="24"/>
                              </w:rPr>
                              <w:t>３</w:t>
                            </w:r>
                            <w:r w:rsidRPr="00032C2D">
                              <w:rPr>
                                <w:rFonts w:ascii="Arial Black" w:eastAsia="HGPｺﾞｼｯｸE" w:hAnsi="Arial Black" w:hint="eastAsia"/>
                                <w:color w:val="C00000"/>
                                <w:kern w:val="24"/>
                                <w:szCs w:val="24"/>
                              </w:rPr>
                              <w:t>期分の収支計画を記載する。</w:t>
                            </w:r>
                          </w:p>
                          <w:p w14:paraId="260525B1" w14:textId="699F1910" w:rsidR="00F477F6" w:rsidRDefault="00F477F6" w:rsidP="009E7871">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8</w:t>
                            </w:r>
                            <w:r>
                              <w:rPr>
                                <w:rFonts w:ascii="Arial Black" w:eastAsia="HGPｺﾞｼｯｸE" w:hAnsi="Arial Black" w:hint="eastAsia"/>
                                <w:color w:val="C00000"/>
                                <w:kern w:val="24"/>
                                <w:szCs w:val="24"/>
                              </w:rPr>
                              <w:t>、販売計画、</w:t>
                            </w:r>
                            <w:r>
                              <w:rPr>
                                <w:rFonts w:ascii="Arial Black" w:eastAsia="HGPｺﾞｼｯｸE" w:hAnsi="Arial Black" w:hint="eastAsia"/>
                                <w:color w:val="C00000"/>
                                <w:kern w:val="24"/>
                                <w:szCs w:val="24"/>
                              </w:rPr>
                              <w:t>9</w:t>
                            </w:r>
                            <w:r>
                              <w:rPr>
                                <w:rFonts w:ascii="Arial Black" w:eastAsia="HGPｺﾞｼｯｸE" w:hAnsi="Arial Black" w:hint="eastAsia"/>
                                <w:color w:val="C00000"/>
                                <w:kern w:val="24"/>
                                <w:szCs w:val="24"/>
                              </w:rPr>
                              <w:t>仕入れ・経費計画、</w:t>
                            </w:r>
                          </w:p>
                          <w:p w14:paraId="44C94DE6" w14:textId="5C8E3A16" w:rsidR="00F477F6" w:rsidRPr="00423F41" w:rsidRDefault="00F477F6" w:rsidP="009E7871">
                            <w:pPr>
                              <w:spacing w:after="60"/>
                              <w:textAlignment w:val="baseline"/>
                              <w:rPr>
                                <w:rFonts w:ascii="Arial Black" w:eastAsia="HGPｺﾞｼｯｸE" w:hAnsi="Arial Black"/>
                                <w:color w:val="C00000"/>
                                <w:kern w:val="24"/>
                                <w:szCs w:val="24"/>
                              </w:rPr>
                            </w:pPr>
                            <w:r>
                              <w:rPr>
                                <w:rFonts w:ascii="Arial Black" w:eastAsia="HGPｺﾞｼｯｸE" w:hAnsi="Arial Black" w:hint="eastAsia"/>
                                <w:color w:val="C00000"/>
                                <w:kern w:val="24"/>
                                <w:szCs w:val="24"/>
                              </w:rPr>
                              <w:t>12</w:t>
                            </w:r>
                            <w:r>
                              <w:rPr>
                                <w:rFonts w:ascii="Arial Black" w:eastAsia="HGPｺﾞｼｯｸE" w:hAnsi="Arial Black" w:hint="eastAsia"/>
                                <w:color w:val="C00000"/>
                                <w:kern w:val="24"/>
                                <w:szCs w:val="24"/>
                              </w:rPr>
                              <w:t>資金計画、</w:t>
                            </w:r>
                            <w:r>
                              <w:rPr>
                                <w:rFonts w:ascii="Arial Black" w:eastAsia="HGPｺﾞｼｯｸE" w:hAnsi="Arial Black" w:hint="eastAsia"/>
                                <w:color w:val="C00000"/>
                                <w:kern w:val="24"/>
                                <w:szCs w:val="24"/>
                              </w:rPr>
                              <w:t>13</w:t>
                            </w:r>
                            <w:r>
                              <w:rPr>
                                <w:rFonts w:ascii="Arial Black" w:eastAsia="HGPｺﾞｼｯｸE" w:hAnsi="Arial Black" w:hint="eastAsia"/>
                                <w:color w:val="C00000"/>
                                <w:kern w:val="24"/>
                                <w:szCs w:val="24"/>
                              </w:rPr>
                              <w:t>収支計画（</w:t>
                            </w:r>
                            <w:r>
                              <w:rPr>
                                <w:rFonts w:ascii="Arial Black" w:eastAsia="HGPｺﾞｼｯｸE" w:hAnsi="Arial Black" w:hint="eastAsia"/>
                                <w:color w:val="C00000"/>
                                <w:kern w:val="24"/>
                                <w:szCs w:val="24"/>
                              </w:rPr>
                              <w:t>1</w:t>
                            </w:r>
                            <w:r>
                              <w:rPr>
                                <w:rFonts w:ascii="Arial Black" w:eastAsia="HGPｺﾞｼｯｸE" w:hAnsi="Arial Black" w:hint="eastAsia"/>
                                <w:color w:val="C00000"/>
                                <w:kern w:val="24"/>
                                <w:szCs w:val="24"/>
                              </w:rPr>
                              <w:t>年の合計額）</w:t>
                            </w:r>
                            <w:r w:rsidRPr="00032C2D">
                              <w:rPr>
                                <w:rFonts w:ascii="Arial Black" w:eastAsia="HGPｺﾞｼｯｸE" w:hAnsi="Arial Black" w:hint="eastAsia"/>
                                <w:color w:val="C00000"/>
                                <w:kern w:val="24"/>
                                <w:szCs w:val="24"/>
                              </w:rPr>
                              <w:t>との整合性が取れるように留意する。</w:t>
                            </w:r>
                          </w:p>
                        </w:txbxContent>
                      </v:textbox>
                    </v:shape>
                  </w:pict>
                </mc:Fallback>
              </mc:AlternateContent>
            </w:r>
            <w:r w:rsidR="00E36065">
              <w:rPr>
                <w:rFonts w:ascii="HGPｺﾞｼｯｸM" w:eastAsia="HGPｺﾞｼｯｸM" w:hAnsi="HG丸ｺﾞｼｯｸM-PRO" w:cs="ＭＳ Ｐゴシック" w:hint="eastAsia"/>
                <w:color w:val="000000" w:themeColor="text1"/>
                <w:kern w:val="0"/>
                <w:sz w:val="20"/>
                <w:szCs w:val="20"/>
              </w:rPr>
              <w:t>6,000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535E83" w14:textId="1CB03BCD"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color w:val="000000" w:themeColor="text1"/>
                <w:kern w:val="0"/>
                <w:sz w:val="20"/>
                <w:szCs w:val="20"/>
              </w:rPr>
              <w:t>7,500</w:t>
            </w:r>
          </w:p>
        </w:tc>
      </w:tr>
      <w:tr w:rsidR="00E36065" w:rsidRPr="00261AA5" w14:paraId="75D26436" w14:textId="77777777" w:rsidTr="00745642">
        <w:trPr>
          <w:trHeight w:val="96"/>
        </w:trPr>
        <w:tc>
          <w:tcPr>
            <w:tcW w:w="376" w:type="dxa"/>
            <w:vMerge/>
            <w:tcBorders>
              <w:left w:val="single" w:sz="4" w:space="0" w:color="auto"/>
              <w:right w:val="single" w:sz="4" w:space="0" w:color="auto"/>
            </w:tcBorders>
            <w:shd w:val="clear" w:color="auto" w:fill="auto"/>
            <w:noWrap/>
            <w:vAlign w:val="center"/>
            <w:hideMark/>
          </w:tcPr>
          <w:p w14:paraId="7231663C"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2C0747"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地代家賃</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2015D1"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1,800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F1E9D7"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1,800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A49AC5"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1,800</w:t>
            </w:r>
          </w:p>
        </w:tc>
      </w:tr>
      <w:tr w:rsidR="00E36065" w:rsidRPr="00261AA5" w14:paraId="71F531E9" w14:textId="77777777" w:rsidTr="00745642">
        <w:trPr>
          <w:trHeight w:val="96"/>
        </w:trPr>
        <w:tc>
          <w:tcPr>
            <w:tcW w:w="376" w:type="dxa"/>
            <w:vMerge/>
            <w:tcBorders>
              <w:left w:val="single" w:sz="4" w:space="0" w:color="auto"/>
              <w:right w:val="single" w:sz="4" w:space="0" w:color="auto"/>
            </w:tcBorders>
            <w:shd w:val="clear" w:color="auto" w:fill="auto"/>
            <w:noWrap/>
            <w:vAlign w:val="center"/>
            <w:hideMark/>
          </w:tcPr>
          <w:p w14:paraId="235B53FF"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B2122A"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水道光熱費</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6F9566"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720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C3301D"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790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19B303"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870</w:t>
            </w:r>
          </w:p>
        </w:tc>
      </w:tr>
      <w:tr w:rsidR="00E36065" w:rsidRPr="00261AA5" w14:paraId="1CD2D45E" w14:textId="77777777" w:rsidTr="00745642">
        <w:trPr>
          <w:trHeight w:val="197"/>
        </w:trPr>
        <w:tc>
          <w:tcPr>
            <w:tcW w:w="376" w:type="dxa"/>
            <w:vMerge/>
            <w:tcBorders>
              <w:left w:val="single" w:sz="4" w:space="0" w:color="auto"/>
              <w:right w:val="single" w:sz="4" w:space="0" w:color="auto"/>
            </w:tcBorders>
            <w:shd w:val="clear" w:color="auto" w:fill="auto"/>
            <w:noWrap/>
            <w:vAlign w:val="center"/>
            <w:hideMark/>
          </w:tcPr>
          <w:p w14:paraId="66889DD8"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1C5E62"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広告宣伝費</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5D9332"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180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E4A47A"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240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86C8D2"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300</w:t>
            </w:r>
          </w:p>
        </w:tc>
      </w:tr>
      <w:tr w:rsidR="00E36065" w:rsidRPr="00261AA5" w14:paraId="55F5D791" w14:textId="77777777" w:rsidTr="00745642">
        <w:trPr>
          <w:trHeight w:val="493"/>
        </w:trPr>
        <w:tc>
          <w:tcPr>
            <w:tcW w:w="376" w:type="dxa"/>
            <w:vMerge/>
            <w:tcBorders>
              <w:left w:val="single" w:sz="4" w:space="0" w:color="auto"/>
              <w:bottom w:val="single" w:sz="4" w:space="0" w:color="auto"/>
              <w:right w:val="single" w:sz="4" w:space="0" w:color="auto"/>
            </w:tcBorders>
            <w:shd w:val="clear" w:color="auto" w:fill="auto"/>
            <w:noWrap/>
            <w:vAlign w:val="center"/>
            <w:hideMark/>
          </w:tcPr>
          <w:p w14:paraId="5F29D6D7"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23D4E3"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その他</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AB000C"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1,890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2DC8AA"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2,960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7808C8"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3,100</w:t>
            </w:r>
          </w:p>
        </w:tc>
      </w:tr>
      <w:tr w:rsidR="00E36065" w:rsidRPr="00261AA5" w14:paraId="231E53C8" w14:textId="77777777" w:rsidTr="00745642">
        <w:trPr>
          <w:trHeight w:val="199"/>
        </w:trPr>
        <w:tc>
          <w:tcPr>
            <w:tcW w:w="1958"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535BB9A1"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営業利益</w:t>
            </w:r>
          </w:p>
        </w:tc>
        <w:tc>
          <w:tcPr>
            <w:tcW w:w="1984"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00ED3B2C"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133</w:t>
            </w:r>
          </w:p>
        </w:tc>
        <w:tc>
          <w:tcPr>
            <w:tcW w:w="1985"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2803A6C1"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209</w:t>
            </w:r>
          </w:p>
        </w:tc>
        <w:tc>
          <w:tcPr>
            <w:tcW w:w="1927"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2F21148E"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1,239</w:t>
            </w:r>
          </w:p>
        </w:tc>
      </w:tr>
      <w:tr w:rsidR="00E36065" w:rsidRPr="00261AA5" w14:paraId="6D228F64" w14:textId="77777777" w:rsidTr="00745642">
        <w:trPr>
          <w:trHeight w:val="175"/>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80E6B9"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営業外収益</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203F35"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259704"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1F483A"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0</w:t>
            </w:r>
          </w:p>
        </w:tc>
      </w:tr>
      <w:tr w:rsidR="00E36065" w:rsidRPr="00261AA5" w14:paraId="17E4D110" w14:textId="77777777" w:rsidTr="00745642">
        <w:trPr>
          <w:trHeight w:val="96"/>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1E3E39D"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営業外費用</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7E9FFAA3"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88</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5A5F420A"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176</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tcPr>
          <w:p w14:paraId="13755905"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176</w:t>
            </w:r>
          </w:p>
        </w:tc>
      </w:tr>
      <w:tr w:rsidR="00E36065" w:rsidRPr="00261AA5" w14:paraId="775A59B7" w14:textId="77777777" w:rsidTr="00745642">
        <w:trPr>
          <w:trHeight w:val="169"/>
        </w:trPr>
        <w:tc>
          <w:tcPr>
            <w:tcW w:w="376" w:type="dxa"/>
            <w:vMerge w:val="restart"/>
            <w:tcBorders>
              <w:top w:val="nil"/>
              <w:left w:val="single" w:sz="4" w:space="0" w:color="auto"/>
              <w:right w:val="single" w:sz="4" w:space="0" w:color="auto"/>
            </w:tcBorders>
            <w:shd w:val="clear" w:color="auto" w:fill="auto"/>
            <w:noWrap/>
            <w:vAlign w:val="center"/>
            <w:hideMark/>
          </w:tcPr>
          <w:p w14:paraId="403507CA" w14:textId="77777777" w:rsidR="00E36065" w:rsidRPr="00B811CC" w:rsidRDefault="00E36065" w:rsidP="00745642">
            <w:pPr>
              <w:spacing w:line="280" w:lineRule="exact"/>
              <w:jc w:val="center"/>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内訳</w:t>
            </w:r>
          </w:p>
        </w:tc>
        <w:tc>
          <w:tcPr>
            <w:tcW w:w="1582" w:type="dxa"/>
            <w:tcBorders>
              <w:top w:val="single" w:sz="4" w:space="0" w:color="auto"/>
              <w:left w:val="nil"/>
              <w:bottom w:val="single" w:sz="4" w:space="0" w:color="auto"/>
              <w:right w:val="single" w:sz="4" w:space="0" w:color="000000"/>
            </w:tcBorders>
            <w:shd w:val="clear" w:color="auto" w:fill="auto"/>
            <w:noWrap/>
            <w:vAlign w:val="center"/>
            <w:hideMark/>
          </w:tcPr>
          <w:p w14:paraId="4D7893F8"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支払利息</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D164CA"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88</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146F19"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176</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F70A7E"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176</w:t>
            </w:r>
          </w:p>
        </w:tc>
      </w:tr>
      <w:tr w:rsidR="00E36065" w:rsidRPr="00261AA5" w14:paraId="7E0FB48B" w14:textId="77777777" w:rsidTr="00745642">
        <w:trPr>
          <w:trHeight w:val="173"/>
        </w:trPr>
        <w:tc>
          <w:tcPr>
            <w:tcW w:w="376" w:type="dxa"/>
            <w:vMerge/>
            <w:tcBorders>
              <w:left w:val="single" w:sz="4" w:space="0" w:color="auto"/>
              <w:bottom w:val="nil"/>
              <w:right w:val="single" w:sz="4" w:space="0" w:color="auto"/>
            </w:tcBorders>
            <w:shd w:val="clear" w:color="auto" w:fill="auto"/>
            <w:noWrap/>
            <w:vAlign w:val="center"/>
            <w:hideMark/>
          </w:tcPr>
          <w:p w14:paraId="6030A86E"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p>
        </w:tc>
        <w:tc>
          <w:tcPr>
            <w:tcW w:w="15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BA73D4"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その他</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FA6D20"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０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3927AF"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０　</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B45439"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 xml:space="preserve">0　</w:t>
            </w:r>
          </w:p>
        </w:tc>
      </w:tr>
      <w:tr w:rsidR="00E36065" w:rsidRPr="00261AA5" w14:paraId="08038B98" w14:textId="77777777" w:rsidTr="00745642">
        <w:trPr>
          <w:trHeight w:val="149"/>
        </w:trPr>
        <w:tc>
          <w:tcPr>
            <w:tcW w:w="1958"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3B8E2E49"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経常利益</w:t>
            </w:r>
          </w:p>
        </w:tc>
        <w:tc>
          <w:tcPr>
            <w:tcW w:w="1984"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5892859A"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45</w:t>
            </w:r>
          </w:p>
        </w:tc>
        <w:tc>
          <w:tcPr>
            <w:tcW w:w="1985"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081C520B"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33</w:t>
            </w:r>
          </w:p>
        </w:tc>
        <w:tc>
          <w:tcPr>
            <w:tcW w:w="1927"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41843574"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1,063</w:t>
            </w:r>
          </w:p>
        </w:tc>
      </w:tr>
      <w:tr w:rsidR="00E36065" w:rsidRPr="00261AA5" w14:paraId="2BDDF423" w14:textId="77777777" w:rsidTr="00745642">
        <w:trPr>
          <w:trHeight w:val="153"/>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B0F01A4"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特別利益</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59BEA5A0"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01E4DC0C"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tcPr>
          <w:p w14:paraId="43DA6192"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0</w:t>
            </w:r>
          </w:p>
        </w:tc>
      </w:tr>
      <w:tr w:rsidR="00E36065" w:rsidRPr="00261AA5" w14:paraId="66BDC122" w14:textId="77777777" w:rsidTr="00745642">
        <w:trPr>
          <w:trHeight w:val="143"/>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CEBA1E0"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特別損失</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76AE134B"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0F272D4B" w14:textId="0B94F457" w:rsidR="00E36065" w:rsidRPr="00B811CC" w:rsidRDefault="00F91A0C"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ED5B8A">
              <w:rPr>
                <w:rFonts w:ascii="Arial" w:eastAsia="HGPｺﾞｼｯｸM" w:hAnsi="Arial"/>
                <w:noProof/>
                <w:sz w:val="24"/>
                <w:szCs w:val="24"/>
              </w:rPr>
              <mc:AlternateContent>
                <mc:Choice Requires="wps">
                  <w:drawing>
                    <wp:anchor distT="0" distB="0" distL="114300" distR="114300" simplePos="0" relativeHeight="251716608" behindDoc="0" locked="0" layoutInCell="1" allowOverlap="1" wp14:anchorId="314B7EF7" wp14:editId="4EB1AF83">
                      <wp:simplePos x="0" y="0"/>
                      <wp:positionH relativeFrom="column">
                        <wp:posOffset>1042035</wp:posOffset>
                      </wp:positionH>
                      <wp:positionV relativeFrom="paragraph">
                        <wp:posOffset>126365</wp:posOffset>
                      </wp:positionV>
                      <wp:extent cx="2317750" cy="956310"/>
                      <wp:effectExtent l="38100" t="38100" r="120650" b="262890"/>
                      <wp:wrapNone/>
                      <wp:docPr id="30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4518837" y="5901070"/>
                                <a:ext cx="2317750" cy="956310"/>
                              </a:xfrm>
                              <a:prstGeom prst="wedgeRoundRectCallout">
                                <a:avLst>
                                  <a:gd name="adj1" fmla="val -33265"/>
                                  <a:gd name="adj2" fmla="val 65702"/>
                                  <a:gd name="adj3" fmla="val 16667"/>
                                </a:avLst>
                              </a:prstGeom>
                              <a:solidFill>
                                <a:schemeClr val="accent2">
                                  <a:lumMod val="20000"/>
                                  <a:lumOff val="80000"/>
                                </a:schemeClr>
                              </a:solidFill>
                              <a:ln w="9525">
                                <a:solidFill>
                                  <a:schemeClr val="tx1"/>
                                </a:solidFill>
                                <a:prstDash val="solid"/>
                                <a:miter lim="800000"/>
                                <a:headEnd/>
                                <a:tailEnd/>
                              </a:ln>
                              <a:effectLst>
                                <a:outerShdw blurRad="50800" dist="38100" dir="2700000" algn="tl" rotWithShape="0">
                                  <a:prstClr val="black">
                                    <a:alpha val="40000"/>
                                  </a:prstClr>
                                </a:outerShdw>
                              </a:effectLst>
                              <a:extLst/>
                            </wps:spPr>
                            <wps:txbx>
                              <w:txbxContent>
                                <w:p w14:paraId="3F88A968" w14:textId="70D5D676" w:rsidR="00F477F6" w:rsidRPr="00032C2D" w:rsidRDefault="00F477F6" w:rsidP="00F91A0C">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店舗開発・製造・販売などの分野別に考えられるリスクを洗い出し、対応策を検討・記載する</w:t>
                                  </w:r>
                                  <w:r>
                                    <w:rPr>
                                      <w:rFonts w:ascii="Arial Black" w:eastAsia="HGPｺﾞｼｯｸE" w:hAnsi="Arial Black" w:hint="eastAsia"/>
                                      <w:color w:val="C00000"/>
                                      <w:kern w:val="24"/>
                                      <w:szCs w:val="24"/>
                                    </w:rPr>
                                    <w:t>。</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4B7EF7" id="_x0000_s1047" type="#_x0000_t62" style="position:absolute;left:0;text-align:left;margin-left:82.05pt;margin-top:9.95pt;width:182.5pt;height:7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" adj="3615,24992" fillcolor="#fbe4d5 [661]" strokecolor="black [3213]">
                      <v:shadow on="t" color="black" opacity="26214f" origin="-.5,-.5" offset=".74836mm,.74836mm"/>
                      <v:textbox>
                        <w:txbxContent>
                          <w:p w14:paraId="3F88A968" w14:textId="70D5D676" w:rsidR="00F477F6" w:rsidRPr="00032C2D" w:rsidRDefault="00F477F6" w:rsidP="00F91A0C">
                            <w:pPr>
                              <w:spacing w:after="60"/>
                              <w:textAlignment w:val="baseline"/>
                              <w:rPr>
                                <w:rFonts w:ascii="Arial Black" w:eastAsia="HGPｺﾞｼｯｸE" w:hAnsi="Arial Black"/>
                                <w:color w:val="C00000"/>
                                <w:kern w:val="24"/>
                                <w:szCs w:val="24"/>
                              </w:rPr>
                            </w:pPr>
                            <w:r w:rsidRPr="00032C2D">
                              <w:rPr>
                                <w:rFonts w:ascii="Arial Black" w:eastAsia="HGPｺﾞｼｯｸE" w:hAnsi="Arial Black" w:hint="eastAsia"/>
                                <w:color w:val="C00000"/>
                                <w:kern w:val="24"/>
                                <w:szCs w:val="24"/>
                              </w:rPr>
                              <w:t>店舗開発・製造・販売などの分野別に考えられるリスクを洗い出し、対応策を検討・記載する</w:t>
                            </w:r>
                            <w:r>
                              <w:rPr>
                                <w:rFonts w:ascii="Arial Black" w:eastAsia="HGPｺﾞｼｯｸE" w:hAnsi="Arial Black" w:hint="eastAsia"/>
                                <w:color w:val="C00000"/>
                                <w:kern w:val="24"/>
                                <w:szCs w:val="24"/>
                              </w:rPr>
                              <w:t>。</w:t>
                            </w:r>
                          </w:p>
                        </w:txbxContent>
                      </v:textbox>
                    </v:shape>
                  </w:pict>
                </mc:Fallback>
              </mc:AlternateContent>
            </w:r>
            <w:r w:rsidR="00E36065" w:rsidRPr="00B811CC">
              <w:rPr>
                <w:rFonts w:ascii="HGPｺﾞｼｯｸM" w:eastAsia="HGPｺﾞｼｯｸM" w:hAnsi="HG丸ｺﾞｼｯｸM-PRO" w:cs="ＭＳ Ｐゴシック" w:hint="eastAsia"/>
                <w:color w:val="000000" w:themeColor="text1"/>
                <w:kern w:val="0"/>
                <w:sz w:val="20"/>
                <w:szCs w:val="20"/>
              </w:rPr>
              <w:t>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tcPr>
          <w:p w14:paraId="6D015243"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0</w:t>
            </w:r>
          </w:p>
        </w:tc>
      </w:tr>
      <w:tr w:rsidR="00E36065" w:rsidRPr="00261AA5" w14:paraId="65341CEC" w14:textId="77777777" w:rsidTr="00745642">
        <w:trPr>
          <w:trHeight w:val="147"/>
        </w:trPr>
        <w:tc>
          <w:tcPr>
            <w:tcW w:w="1958"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18A72BAB"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税引き前</w:t>
            </w:r>
            <w:r>
              <w:rPr>
                <w:rFonts w:ascii="HGPｺﾞｼｯｸM" w:eastAsia="HGPｺﾞｼｯｸM" w:hAnsi="HG丸ｺﾞｼｯｸM-PRO" w:cs="ＭＳ Ｐゴシック"/>
                <w:color w:val="000000" w:themeColor="text1"/>
                <w:kern w:val="0"/>
                <w:sz w:val="20"/>
                <w:szCs w:val="20"/>
              </w:rPr>
              <w:t>利益</w:t>
            </w:r>
          </w:p>
        </w:tc>
        <w:tc>
          <w:tcPr>
            <w:tcW w:w="1984"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6042EB54"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45</w:t>
            </w:r>
          </w:p>
        </w:tc>
        <w:tc>
          <w:tcPr>
            <w:tcW w:w="1985"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024AD5CD" w14:textId="117D3633"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33</w:t>
            </w:r>
          </w:p>
        </w:tc>
        <w:tc>
          <w:tcPr>
            <w:tcW w:w="1927" w:type="dxa"/>
            <w:gridSpan w:val="2"/>
            <w:tcBorders>
              <w:top w:val="single" w:sz="4" w:space="0" w:color="auto"/>
              <w:left w:val="nil"/>
              <w:bottom w:val="single" w:sz="4" w:space="0" w:color="auto"/>
              <w:right w:val="single" w:sz="4" w:space="0" w:color="000000"/>
            </w:tcBorders>
            <w:shd w:val="clear" w:color="auto" w:fill="FFF2CC" w:themeFill="accent4" w:themeFillTint="33"/>
            <w:noWrap/>
            <w:vAlign w:val="center"/>
            <w:hideMark/>
          </w:tcPr>
          <w:p w14:paraId="0BF8DC9D"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1,063</w:t>
            </w:r>
          </w:p>
        </w:tc>
      </w:tr>
      <w:tr w:rsidR="00E36065" w:rsidRPr="00261AA5" w14:paraId="38A8C97D" w14:textId="77777777" w:rsidTr="00745642">
        <w:trPr>
          <w:trHeight w:val="181"/>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4668D0" w14:textId="77777777" w:rsidR="00E36065" w:rsidRPr="00B811CC" w:rsidRDefault="00E36065" w:rsidP="00745642">
            <w:pPr>
              <w:widowControl/>
              <w:spacing w:line="280" w:lineRule="exact"/>
              <w:jc w:val="center"/>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（減価償却費）</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772FAB02" w14:textId="1F3DE949" w:rsidR="00E36065" w:rsidRPr="00B811CC" w:rsidRDefault="00163C2F"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7AC05572" w14:textId="0DBAF557" w:rsidR="00E36065" w:rsidRPr="00B811CC" w:rsidRDefault="00163C2F"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20</w:t>
            </w:r>
          </w:p>
        </w:tc>
        <w:tc>
          <w:tcPr>
            <w:tcW w:w="1927" w:type="dxa"/>
            <w:gridSpan w:val="2"/>
            <w:tcBorders>
              <w:top w:val="single" w:sz="4" w:space="0" w:color="auto"/>
              <w:left w:val="nil"/>
              <w:bottom w:val="single" w:sz="4" w:space="0" w:color="auto"/>
              <w:right w:val="single" w:sz="4" w:space="0" w:color="000000"/>
            </w:tcBorders>
            <w:shd w:val="clear" w:color="auto" w:fill="auto"/>
            <w:noWrap/>
            <w:vAlign w:val="center"/>
          </w:tcPr>
          <w:p w14:paraId="3F9B0201" w14:textId="5F28BD0A" w:rsidR="00E36065" w:rsidRPr="00B811CC" w:rsidRDefault="00163C2F"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20</w:t>
            </w:r>
          </w:p>
        </w:tc>
      </w:tr>
      <w:tr w:rsidR="00E36065" w:rsidRPr="00261AA5" w14:paraId="5F5EDDE2" w14:textId="77777777" w:rsidTr="00745642">
        <w:trPr>
          <w:trHeight w:val="186"/>
        </w:trPr>
        <w:tc>
          <w:tcPr>
            <w:tcW w:w="19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46942E" w14:textId="77777777" w:rsidR="00E36065" w:rsidRPr="00B811CC" w:rsidRDefault="00E36065" w:rsidP="00745642">
            <w:pPr>
              <w:widowControl/>
              <w:spacing w:line="280" w:lineRule="exact"/>
              <w:jc w:val="left"/>
              <w:rPr>
                <w:rFonts w:ascii="HGPｺﾞｼｯｸM" w:eastAsia="HGPｺﾞｼｯｸM" w:hAnsi="HG丸ｺﾞｼｯｸM-PRO" w:cs="ＭＳ Ｐゴシック"/>
                <w:color w:val="000000" w:themeColor="text1"/>
                <w:kern w:val="0"/>
                <w:sz w:val="20"/>
                <w:szCs w:val="20"/>
              </w:rPr>
            </w:pPr>
            <w:r w:rsidRPr="00B811CC">
              <w:rPr>
                <w:rFonts w:ascii="HGPｺﾞｼｯｸM" w:eastAsia="HGPｺﾞｼｯｸM" w:hAnsi="HG丸ｺﾞｼｯｸM-PRO" w:cs="ＭＳ Ｐゴシック" w:hint="eastAsia"/>
                <w:color w:val="000000" w:themeColor="text1"/>
                <w:kern w:val="0"/>
                <w:sz w:val="20"/>
                <w:szCs w:val="20"/>
              </w:rPr>
              <w:t>総従業員数</w:t>
            </w:r>
          </w:p>
        </w:tc>
        <w:tc>
          <w:tcPr>
            <w:tcW w:w="567" w:type="dxa"/>
            <w:tcBorders>
              <w:top w:val="single" w:sz="4" w:space="0" w:color="auto"/>
              <w:left w:val="nil"/>
              <w:bottom w:val="single" w:sz="4" w:space="0" w:color="auto"/>
              <w:right w:val="nil"/>
            </w:tcBorders>
            <w:shd w:val="clear" w:color="auto" w:fill="auto"/>
            <w:noWrap/>
            <w:vAlign w:val="center"/>
            <w:hideMark/>
          </w:tcPr>
          <w:p w14:paraId="34AF8566" w14:textId="77777777" w:rsidR="00E36065" w:rsidRPr="00B811CC" w:rsidRDefault="00E36065" w:rsidP="00745642">
            <w:pPr>
              <w:widowControl/>
              <w:spacing w:line="280" w:lineRule="exact"/>
              <w:ind w:rightChars="-27" w:right="-57"/>
              <w:jc w:val="right"/>
              <w:rPr>
                <w:rFonts w:ascii="HGPｺﾞｼｯｸM" w:eastAsia="HGPｺﾞｼｯｸM" w:hAnsi="HG丸ｺﾞｼｯｸM-PRO"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4C9D67FB"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w:t>
            </w:r>
            <w:r w:rsidRPr="00B811CC">
              <w:rPr>
                <w:rFonts w:ascii="HGPｺﾞｼｯｸM" w:eastAsia="HGPｺﾞｼｯｸM" w:hAnsi="HG丸ｺﾞｼｯｸM-PRO" w:cs="ＭＳ Ｐゴシック" w:hint="eastAsia"/>
                <w:color w:val="000000" w:themeColor="text1"/>
                <w:kern w:val="0"/>
                <w:sz w:val="20"/>
                <w:szCs w:val="20"/>
              </w:rPr>
              <w:t>名</w:t>
            </w:r>
          </w:p>
        </w:tc>
        <w:tc>
          <w:tcPr>
            <w:tcW w:w="512" w:type="dxa"/>
            <w:tcBorders>
              <w:top w:val="single" w:sz="4" w:space="0" w:color="auto"/>
              <w:left w:val="nil"/>
              <w:bottom w:val="single" w:sz="4" w:space="0" w:color="auto"/>
              <w:right w:val="nil"/>
            </w:tcBorders>
            <w:shd w:val="clear" w:color="auto" w:fill="auto"/>
            <w:noWrap/>
            <w:vAlign w:val="center"/>
            <w:hideMark/>
          </w:tcPr>
          <w:p w14:paraId="4DAADE6D"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14:paraId="2F23D80F" w14:textId="77777777" w:rsidR="00E36065" w:rsidRPr="00B811CC" w:rsidRDefault="00E36065" w:rsidP="00745642">
            <w:pPr>
              <w:widowControl/>
              <w:tabs>
                <w:tab w:val="left" w:pos="1359"/>
              </w:tabs>
              <w:spacing w:line="280" w:lineRule="exact"/>
              <w:ind w:right="-57"/>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 xml:space="preserve">　2名</w:t>
            </w:r>
          </w:p>
        </w:tc>
        <w:tc>
          <w:tcPr>
            <w:tcW w:w="247" w:type="dxa"/>
            <w:tcBorders>
              <w:top w:val="single" w:sz="4" w:space="0" w:color="auto"/>
              <w:left w:val="nil"/>
              <w:bottom w:val="single" w:sz="4" w:space="0" w:color="auto"/>
              <w:right w:val="nil"/>
            </w:tcBorders>
            <w:shd w:val="clear" w:color="auto" w:fill="auto"/>
            <w:noWrap/>
            <w:vAlign w:val="center"/>
            <w:hideMark/>
          </w:tcPr>
          <w:p w14:paraId="0D2496D6"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p>
        </w:tc>
        <w:tc>
          <w:tcPr>
            <w:tcW w:w="1680" w:type="dxa"/>
            <w:tcBorders>
              <w:top w:val="nil"/>
              <w:left w:val="nil"/>
              <w:bottom w:val="single" w:sz="4" w:space="0" w:color="auto"/>
              <w:right w:val="single" w:sz="4" w:space="0" w:color="auto"/>
            </w:tcBorders>
            <w:shd w:val="clear" w:color="auto" w:fill="auto"/>
            <w:noWrap/>
            <w:vAlign w:val="center"/>
            <w:hideMark/>
          </w:tcPr>
          <w:p w14:paraId="4FBB4BFC" w14:textId="77777777" w:rsidR="00E36065" w:rsidRPr="00B811CC" w:rsidRDefault="00E36065" w:rsidP="00745642">
            <w:pPr>
              <w:widowControl/>
              <w:spacing w:line="280" w:lineRule="exact"/>
              <w:jc w:val="right"/>
              <w:rPr>
                <w:rFonts w:ascii="HGPｺﾞｼｯｸM" w:eastAsia="HGPｺﾞｼｯｸM" w:hAnsi="HG丸ｺﾞｼｯｸM-PRO" w:cs="ＭＳ Ｐゴシック"/>
                <w:color w:val="000000" w:themeColor="text1"/>
                <w:kern w:val="0"/>
                <w:sz w:val="20"/>
                <w:szCs w:val="20"/>
              </w:rPr>
            </w:pPr>
            <w:r>
              <w:rPr>
                <w:rFonts w:ascii="HGPｺﾞｼｯｸM" w:eastAsia="HGPｺﾞｼｯｸM" w:hAnsi="HG丸ｺﾞｼｯｸM-PRO" w:cs="ＭＳ Ｐゴシック" w:hint="eastAsia"/>
                <w:color w:val="000000" w:themeColor="text1"/>
                <w:kern w:val="0"/>
                <w:sz w:val="20"/>
                <w:szCs w:val="20"/>
              </w:rPr>
              <w:t>2</w:t>
            </w:r>
            <w:r w:rsidRPr="00B811CC">
              <w:rPr>
                <w:rFonts w:ascii="HGPｺﾞｼｯｸM" w:eastAsia="HGPｺﾞｼｯｸM" w:hAnsi="HG丸ｺﾞｼｯｸM-PRO" w:cs="ＭＳ Ｐゴシック" w:hint="eastAsia"/>
                <w:color w:val="000000" w:themeColor="text1"/>
                <w:kern w:val="0"/>
                <w:sz w:val="20"/>
                <w:szCs w:val="20"/>
              </w:rPr>
              <w:t>名</w:t>
            </w:r>
          </w:p>
        </w:tc>
      </w:tr>
    </w:tbl>
    <w:p w14:paraId="5573110D" w14:textId="77777777" w:rsidR="00E36065" w:rsidRDefault="00E36065" w:rsidP="00E36065">
      <w:pPr>
        <w:rPr>
          <w:rFonts w:ascii="Arial" w:eastAsia="HGPｺﾞｼｯｸM" w:hAnsi="Arial"/>
          <w:sz w:val="24"/>
          <w:szCs w:val="24"/>
        </w:rPr>
      </w:pPr>
    </w:p>
    <w:p w14:paraId="5DC3D465" w14:textId="77777777" w:rsidR="00E36065" w:rsidRPr="00ED5B8A" w:rsidRDefault="00E36065" w:rsidP="00E36065">
      <w:pPr>
        <w:rPr>
          <w:rFonts w:ascii="Arial" w:eastAsia="HGPｺﾞｼｯｸM" w:hAnsi="Arial"/>
          <w:sz w:val="24"/>
          <w:szCs w:val="24"/>
        </w:rPr>
      </w:pPr>
      <w:r>
        <w:rPr>
          <w:rFonts w:ascii="Arial" w:eastAsia="HGPｺﾞｼｯｸM" w:hAnsi="Arial" w:hint="eastAsia"/>
          <w:b/>
          <w:sz w:val="24"/>
          <w:szCs w:val="24"/>
        </w:rPr>
        <w:t xml:space="preserve">１５　</w:t>
      </w:r>
      <w:r w:rsidRPr="00ED5B8A">
        <w:rPr>
          <w:rFonts w:ascii="Arial" w:eastAsia="HGPｺﾞｼｯｸM" w:hAnsi="Arial" w:hint="eastAsia"/>
          <w:b/>
          <w:sz w:val="24"/>
          <w:szCs w:val="24"/>
        </w:rPr>
        <w:t>事業リスク</w:t>
      </w:r>
      <w:r w:rsidRPr="00364CCC">
        <w:rPr>
          <w:rFonts w:ascii="Arial" w:eastAsia="HGPｺﾞｼｯｸM" w:hAnsi="Arial" w:hint="eastAsia"/>
          <w:color w:val="FF0000"/>
          <w:sz w:val="24"/>
          <w:szCs w:val="24"/>
        </w:rPr>
        <w:t xml:space="preserve">　</w:t>
      </w:r>
    </w:p>
    <w:tbl>
      <w:tblPr>
        <w:tblStyle w:val="a3"/>
        <w:tblW w:w="8596" w:type="dxa"/>
        <w:tblInd w:w="108" w:type="dxa"/>
        <w:tblCellMar>
          <w:left w:w="57" w:type="dxa"/>
          <w:right w:w="57" w:type="dxa"/>
        </w:tblCellMar>
        <w:tblLook w:val="04A0" w:firstRow="1" w:lastRow="0" w:firstColumn="1" w:lastColumn="0" w:noHBand="0" w:noVBand="1"/>
      </w:tblPr>
      <w:tblGrid>
        <w:gridCol w:w="983"/>
        <w:gridCol w:w="3928"/>
        <w:gridCol w:w="3685"/>
      </w:tblGrid>
      <w:tr w:rsidR="00E36065" w:rsidRPr="00ED5B8A" w14:paraId="118F8594" w14:textId="77777777" w:rsidTr="001E4155">
        <w:trPr>
          <w:trHeight w:val="435"/>
        </w:trPr>
        <w:tc>
          <w:tcPr>
            <w:tcW w:w="983" w:type="dxa"/>
            <w:vAlign w:val="center"/>
          </w:tcPr>
          <w:p w14:paraId="3CB80926" w14:textId="77777777" w:rsidR="00E36065" w:rsidRPr="00850E76" w:rsidRDefault="00E36065" w:rsidP="00745642">
            <w:pPr>
              <w:jc w:val="center"/>
              <w:rPr>
                <w:rFonts w:ascii="Arial" w:eastAsia="HGPｺﾞｼｯｸM" w:hAnsi="Arial"/>
                <w:b/>
                <w:sz w:val="24"/>
                <w:szCs w:val="24"/>
              </w:rPr>
            </w:pPr>
            <w:r w:rsidRPr="00850E76">
              <w:rPr>
                <w:rFonts w:ascii="Arial" w:eastAsia="HGPｺﾞｼｯｸM" w:hAnsi="Arial" w:hint="eastAsia"/>
                <w:b/>
                <w:sz w:val="24"/>
                <w:szCs w:val="24"/>
              </w:rPr>
              <w:t>分野</w:t>
            </w:r>
          </w:p>
        </w:tc>
        <w:tc>
          <w:tcPr>
            <w:tcW w:w="3928" w:type="dxa"/>
            <w:vAlign w:val="center"/>
          </w:tcPr>
          <w:p w14:paraId="7B43C434" w14:textId="77777777" w:rsidR="00E36065" w:rsidRPr="00850E76" w:rsidRDefault="00E36065" w:rsidP="00745642">
            <w:pPr>
              <w:jc w:val="center"/>
              <w:rPr>
                <w:rFonts w:ascii="Arial" w:eastAsia="HGPｺﾞｼｯｸM" w:hAnsi="Arial"/>
                <w:b/>
                <w:sz w:val="24"/>
                <w:szCs w:val="24"/>
              </w:rPr>
            </w:pPr>
            <w:r w:rsidRPr="00850E76">
              <w:rPr>
                <w:rFonts w:ascii="Arial" w:eastAsia="HGPｺﾞｼｯｸM" w:hAnsi="Arial" w:hint="eastAsia"/>
                <w:b/>
                <w:sz w:val="24"/>
                <w:szCs w:val="24"/>
              </w:rPr>
              <w:t>リスク</w:t>
            </w:r>
          </w:p>
        </w:tc>
        <w:tc>
          <w:tcPr>
            <w:tcW w:w="3685" w:type="dxa"/>
            <w:vAlign w:val="center"/>
          </w:tcPr>
          <w:p w14:paraId="71CAF114" w14:textId="77777777" w:rsidR="00E36065" w:rsidRPr="00850E76" w:rsidRDefault="00E36065" w:rsidP="00745642">
            <w:pPr>
              <w:jc w:val="center"/>
              <w:rPr>
                <w:rFonts w:ascii="Arial" w:eastAsia="HGPｺﾞｼｯｸM" w:hAnsi="Arial"/>
                <w:b/>
                <w:sz w:val="24"/>
                <w:szCs w:val="24"/>
              </w:rPr>
            </w:pPr>
            <w:r w:rsidRPr="00850E76">
              <w:rPr>
                <w:rFonts w:ascii="Arial" w:eastAsia="HGPｺﾞｼｯｸM" w:hAnsi="Arial" w:hint="eastAsia"/>
                <w:b/>
                <w:sz w:val="24"/>
                <w:szCs w:val="24"/>
              </w:rPr>
              <w:t>対応策</w:t>
            </w:r>
          </w:p>
        </w:tc>
      </w:tr>
      <w:tr w:rsidR="00E36065" w:rsidRPr="00ED5B8A" w14:paraId="64892EEB" w14:textId="77777777" w:rsidTr="001E4155">
        <w:trPr>
          <w:trHeight w:val="209"/>
        </w:trPr>
        <w:tc>
          <w:tcPr>
            <w:tcW w:w="983" w:type="dxa"/>
            <w:tcBorders>
              <w:top w:val="single" w:sz="4" w:space="0" w:color="auto"/>
              <w:left w:val="single" w:sz="4" w:space="0" w:color="auto"/>
              <w:bottom w:val="single" w:sz="4" w:space="0" w:color="auto"/>
              <w:right w:val="single" w:sz="4" w:space="0" w:color="auto"/>
            </w:tcBorders>
          </w:tcPr>
          <w:p w14:paraId="4A04353D" w14:textId="77777777" w:rsidR="00E36065" w:rsidRPr="00660640" w:rsidRDefault="00E36065" w:rsidP="00745642">
            <w:pPr>
              <w:rPr>
                <w:rFonts w:ascii="HGPｺﾞｼｯｸM" w:eastAsia="HGPｺﾞｼｯｸM"/>
              </w:rPr>
            </w:pPr>
            <w:r w:rsidRPr="00660640">
              <w:rPr>
                <w:rFonts w:ascii="HGPｺﾞｼｯｸM" w:eastAsia="HGPｺﾞｼｯｸM" w:hint="eastAsia"/>
              </w:rPr>
              <w:t>立地条件</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1E7B4106" w14:textId="4BCF3048" w:rsidR="00E36065" w:rsidRPr="00660640" w:rsidRDefault="00E36065" w:rsidP="00745642">
            <w:pPr>
              <w:rPr>
                <w:rFonts w:ascii="HGPｺﾞｼｯｸM" w:eastAsia="HGPｺﾞｼｯｸM"/>
              </w:rPr>
            </w:pPr>
            <w:r w:rsidRPr="00660640">
              <w:rPr>
                <w:rFonts w:ascii="HGPｺﾞｼｯｸM" w:eastAsia="HGPｺﾞｼｯｸM" w:hint="eastAsia"/>
              </w:rPr>
              <w:t>住宅街に位置し、駅までの距離が遠い</w:t>
            </w:r>
            <w:r w:rsidR="001E4155">
              <w:rPr>
                <w:rFonts w:ascii="HGPｺﾞｼｯｸM" w:eastAsia="HGPｺﾞｼｯｸM" w:hint="eastAsia"/>
              </w:rPr>
              <w:t>ため、予定客数を集客できない可能性がある。</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97A512D" w14:textId="77777777" w:rsidR="00E36065" w:rsidRPr="00660640" w:rsidRDefault="00E36065" w:rsidP="00745642">
            <w:pPr>
              <w:rPr>
                <w:rFonts w:ascii="HGPｺﾞｼｯｸM" w:eastAsia="HGPｺﾞｼｯｸM"/>
              </w:rPr>
            </w:pPr>
            <w:r w:rsidRPr="00660640">
              <w:rPr>
                <w:rFonts w:ascii="HGPｺﾞｼｯｸM" w:eastAsia="HGPｺﾞｼｯｸM" w:hint="eastAsia"/>
              </w:rPr>
              <w:t>徹底した地元密着型にし、口コミサイトを活用する。</w:t>
            </w:r>
          </w:p>
        </w:tc>
      </w:tr>
      <w:tr w:rsidR="001E4155" w:rsidRPr="00ED5B8A" w14:paraId="7F3C736A" w14:textId="77777777" w:rsidTr="001E4155">
        <w:trPr>
          <w:trHeight w:val="209"/>
        </w:trPr>
        <w:tc>
          <w:tcPr>
            <w:tcW w:w="983" w:type="dxa"/>
            <w:tcBorders>
              <w:top w:val="single" w:sz="4" w:space="0" w:color="auto"/>
              <w:left w:val="single" w:sz="4" w:space="0" w:color="auto"/>
              <w:bottom w:val="single" w:sz="4" w:space="0" w:color="auto"/>
              <w:right w:val="single" w:sz="4" w:space="0" w:color="auto"/>
            </w:tcBorders>
          </w:tcPr>
          <w:p w14:paraId="7DD9EC12" w14:textId="287D0D19" w:rsidR="001E4155" w:rsidRPr="00660640" w:rsidRDefault="001E4155" w:rsidP="00745642">
            <w:pPr>
              <w:rPr>
                <w:rFonts w:ascii="HGPｺﾞｼｯｸM" w:eastAsia="HGPｺﾞｼｯｸM"/>
              </w:rPr>
            </w:pPr>
            <w:r w:rsidRPr="00660640">
              <w:rPr>
                <w:rFonts w:ascii="HGPｺﾞｼｯｸM" w:eastAsia="HGPｺﾞｼｯｸM" w:hint="eastAsia"/>
              </w:rPr>
              <w:t>サービス</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2C4274AA" w14:textId="347BD455" w:rsidR="001E4155" w:rsidRPr="00660640" w:rsidRDefault="001E4155" w:rsidP="00745642">
            <w:pPr>
              <w:rPr>
                <w:rFonts w:ascii="HGPｺﾞｼｯｸM" w:eastAsia="HGPｺﾞｼｯｸM"/>
              </w:rPr>
            </w:pPr>
            <w:r w:rsidRPr="00660640">
              <w:rPr>
                <w:rFonts w:ascii="HGPｺﾞｼｯｸM" w:eastAsia="HGPｺﾞｼｯｸM" w:hint="eastAsia"/>
              </w:rPr>
              <w:t>犬と人、犬と犬のトラブルがあった場合の対処</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C82567B" w14:textId="055B2F76" w:rsidR="001E4155" w:rsidRPr="00660640" w:rsidRDefault="001E4155" w:rsidP="00745642">
            <w:pPr>
              <w:rPr>
                <w:rFonts w:ascii="HGPｺﾞｼｯｸM" w:eastAsia="HGPｺﾞｼｯｸM"/>
              </w:rPr>
            </w:pPr>
            <w:r w:rsidRPr="00660640">
              <w:rPr>
                <w:rFonts w:ascii="HGPｺﾞｼｯｸM" w:eastAsia="HGPｺﾞｼｯｸM" w:hint="eastAsia"/>
              </w:rPr>
              <w:t>最低限のルールを</w:t>
            </w:r>
            <w:r>
              <w:rPr>
                <w:rFonts w:ascii="HGPｺﾞｼｯｸM" w:eastAsia="HGPｺﾞｼｯｸM" w:hint="eastAsia"/>
              </w:rPr>
              <w:t>店内に掲示。損害賠償保険への</w:t>
            </w:r>
            <w:r w:rsidRPr="00660640">
              <w:rPr>
                <w:rFonts w:ascii="HGPｺﾞｼｯｸM" w:eastAsia="HGPｺﾞｼｯｸM" w:hint="eastAsia"/>
              </w:rPr>
              <w:t>加入</w:t>
            </w:r>
            <w:r>
              <w:rPr>
                <w:rFonts w:ascii="HGPｺﾞｼｯｸM" w:eastAsia="HGPｺﾞｼｯｸM" w:hint="eastAsia"/>
              </w:rPr>
              <w:t>。</w:t>
            </w:r>
          </w:p>
        </w:tc>
      </w:tr>
      <w:tr w:rsidR="001E4155" w:rsidRPr="00ED5B8A" w14:paraId="52ADEEE4" w14:textId="77777777" w:rsidTr="001E4155">
        <w:trPr>
          <w:trHeight w:val="209"/>
        </w:trPr>
        <w:tc>
          <w:tcPr>
            <w:tcW w:w="983" w:type="dxa"/>
            <w:tcBorders>
              <w:top w:val="single" w:sz="4" w:space="0" w:color="auto"/>
              <w:left w:val="single" w:sz="4" w:space="0" w:color="auto"/>
              <w:bottom w:val="single" w:sz="4" w:space="0" w:color="auto"/>
              <w:right w:val="single" w:sz="4" w:space="0" w:color="auto"/>
            </w:tcBorders>
          </w:tcPr>
          <w:p w14:paraId="4D249554" w14:textId="764EC2CB" w:rsidR="001E4155" w:rsidRPr="00660640" w:rsidRDefault="001E4155" w:rsidP="00745642">
            <w:pPr>
              <w:rPr>
                <w:rFonts w:ascii="HGPｺﾞｼｯｸM" w:eastAsia="HGPｺﾞｼｯｸM"/>
              </w:rPr>
            </w:pPr>
            <w:r w:rsidRPr="00660640">
              <w:rPr>
                <w:rFonts w:ascii="HGPｺﾞｼｯｸM" w:eastAsia="HGPｺﾞｼｯｸM" w:hint="eastAsia"/>
              </w:rPr>
              <w:t>サービス</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0F81A00B" w14:textId="33C9A2F0" w:rsidR="001E4155" w:rsidRPr="00660640" w:rsidRDefault="001E4155" w:rsidP="00745642">
            <w:pPr>
              <w:rPr>
                <w:rFonts w:ascii="HGPｺﾞｼｯｸM" w:eastAsia="HGPｺﾞｼｯｸM"/>
              </w:rPr>
            </w:pPr>
            <w:r w:rsidRPr="00660640">
              <w:rPr>
                <w:rFonts w:ascii="HGPｺﾞｼｯｸM" w:eastAsia="HGPｺﾞｼｯｸM" w:hint="eastAsia"/>
              </w:rPr>
              <w:t>口コミサイトでの誹謗中傷</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AE58861" w14:textId="1D866B0E" w:rsidR="001E4155" w:rsidRPr="00660640" w:rsidRDefault="001E4155" w:rsidP="00745642">
            <w:pPr>
              <w:rPr>
                <w:rFonts w:ascii="HGPｺﾞｼｯｸM" w:eastAsia="HGPｺﾞｼｯｸM"/>
              </w:rPr>
            </w:pPr>
            <w:r w:rsidRPr="00660640">
              <w:rPr>
                <w:rFonts w:ascii="HGPｺﾞｼｯｸM" w:eastAsia="HGPｺﾞｼｯｸM" w:hint="eastAsia"/>
              </w:rPr>
              <w:t>悪意がある場合は警察へ（威嚇業務妨害）口コミサイトへの対応を小まめに行う。</w:t>
            </w:r>
          </w:p>
        </w:tc>
      </w:tr>
      <w:tr w:rsidR="001E4155" w:rsidRPr="00ED5B8A" w14:paraId="3D0A989C" w14:textId="77777777" w:rsidTr="001E4155">
        <w:trPr>
          <w:trHeight w:val="209"/>
        </w:trPr>
        <w:tc>
          <w:tcPr>
            <w:tcW w:w="983" w:type="dxa"/>
            <w:tcBorders>
              <w:top w:val="single" w:sz="4" w:space="0" w:color="auto"/>
              <w:left w:val="single" w:sz="4" w:space="0" w:color="auto"/>
              <w:bottom w:val="single" w:sz="4" w:space="0" w:color="auto"/>
              <w:right w:val="single" w:sz="4" w:space="0" w:color="auto"/>
            </w:tcBorders>
          </w:tcPr>
          <w:p w14:paraId="75B29231" w14:textId="6519850A" w:rsidR="001E4155" w:rsidRPr="00660640" w:rsidRDefault="001E4155" w:rsidP="00745642">
            <w:pPr>
              <w:rPr>
                <w:rFonts w:ascii="HGPｺﾞｼｯｸM" w:eastAsia="HGPｺﾞｼｯｸM"/>
              </w:rPr>
            </w:pPr>
            <w:r w:rsidRPr="00660640">
              <w:rPr>
                <w:rFonts w:ascii="HGPｺﾞｼｯｸM" w:eastAsia="HGPｺﾞｼｯｸM" w:hint="eastAsia"/>
              </w:rPr>
              <w:t>サービス</w:t>
            </w:r>
          </w:p>
        </w:tc>
        <w:tc>
          <w:tcPr>
            <w:tcW w:w="3928" w:type="dxa"/>
            <w:tcBorders>
              <w:top w:val="single" w:sz="4" w:space="0" w:color="auto"/>
              <w:left w:val="single" w:sz="4" w:space="0" w:color="auto"/>
              <w:bottom w:val="single" w:sz="4" w:space="0" w:color="auto"/>
              <w:right w:val="single" w:sz="4" w:space="0" w:color="auto"/>
            </w:tcBorders>
            <w:shd w:val="clear" w:color="auto" w:fill="auto"/>
          </w:tcPr>
          <w:p w14:paraId="5E9F5B2F" w14:textId="06637780" w:rsidR="001E4155" w:rsidRPr="00660640" w:rsidRDefault="001E4155" w:rsidP="00745642">
            <w:pPr>
              <w:rPr>
                <w:rFonts w:ascii="HGPｺﾞｼｯｸM" w:eastAsia="HGPｺﾞｼｯｸM"/>
              </w:rPr>
            </w:pPr>
            <w:r>
              <w:rPr>
                <w:rFonts w:ascii="HGPｺﾞｼｯｸM" w:eastAsia="HGPｺﾞｼｯｸM" w:hint="eastAsia"/>
              </w:rPr>
              <w:t>会員間トラブル</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279FDCE" w14:textId="6CE41735" w:rsidR="001E4155" w:rsidRPr="00660640" w:rsidRDefault="001E4155" w:rsidP="00745642">
            <w:pPr>
              <w:rPr>
                <w:rFonts w:ascii="HGPｺﾞｼｯｸM" w:eastAsia="HGPｺﾞｼｯｸM"/>
              </w:rPr>
            </w:pPr>
            <w:r>
              <w:rPr>
                <w:rFonts w:ascii="HGPｺﾞｼｯｸM" w:eastAsia="HGPｺﾞｼｯｸM" w:hint="eastAsia"/>
              </w:rPr>
              <w:t>会員規約を整備して、入会時に同意を得る。</w:t>
            </w:r>
          </w:p>
        </w:tc>
      </w:tr>
    </w:tbl>
    <w:p w14:paraId="4731EE5B" w14:textId="77777777" w:rsidR="00E36065" w:rsidRPr="00ED5B8A" w:rsidRDefault="00E36065" w:rsidP="005752E9">
      <w:pPr>
        <w:rPr>
          <w:rFonts w:ascii="Arial" w:eastAsia="HGPｺﾞｼｯｸM" w:hAnsi="Arial"/>
          <w:sz w:val="24"/>
          <w:szCs w:val="24"/>
        </w:rPr>
      </w:pPr>
    </w:p>
    <w:sectPr w:rsidR="00E36065" w:rsidRPr="00ED5B8A" w:rsidSect="005752E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5E690" w14:textId="77777777" w:rsidR="00F477F6" w:rsidRDefault="00F477F6" w:rsidP="003A7FF6">
      <w:r>
        <w:separator/>
      </w:r>
    </w:p>
  </w:endnote>
  <w:endnote w:type="continuationSeparator" w:id="0">
    <w:p w14:paraId="411A16CD" w14:textId="77777777" w:rsidR="00F477F6" w:rsidRDefault="00F477F6" w:rsidP="003A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695" w14:textId="77777777" w:rsidR="00F477F6" w:rsidRPr="005752E9" w:rsidRDefault="00F477F6" w:rsidP="005752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CC9A" w14:textId="77777777" w:rsidR="00F477F6" w:rsidRDefault="00F477F6" w:rsidP="003A7FF6">
      <w:r>
        <w:separator/>
      </w:r>
    </w:p>
  </w:footnote>
  <w:footnote w:type="continuationSeparator" w:id="0">
    <w:p w14:paraId="0A295C2A" w14:textId="77777777" w:rsidR="00F477F6" w:rsidRDefault="00F477F6" w:rsidP="003A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A9"/>
    <w:rsid w:val="00001F04"/>
    <w:rsid w:val="00027B8C"/>
    <w:rsid w:val="00027C05"/>
    <w:rsid w:val="00037807"/>
    <w:rsid w:val="00045856"/>
    <w:rsid w:val="0007567D"/>
    <w:rsid w:val="00083D6F"/>
    <w:rsid w:val="00085DAB"/>
    <w:rsid w:val="0009397D"/>
    <w:rsid w:val="000951CB"/>
    <w:rsid w:val="00097222"/>
    <w:rsid w:val="000A5C56"/>
    <w:rsid w:val="000B1F0D"/>
    <w:rsid w:val="000D08F4"/>
    <w:rsid w:val="000E293A"/>
    <w:rsid w:val="000F0A60"/>
    <w:rsid w:val="00113C2C"/>
    <w:rsid w:val="00116C6D"/>
    <w:rsid w:val="00163C2F"/>
    <w:rsid w:val="0018058B"/>
    <w:rsid w:val="0019002D"/>
    <w:rsid w:val="001B1213"/>
    <w:rsid w:val="001B3C86"/>
    <w:rsid w:val="001B480F"/>
    <w:rsid w:val="001C01EB"/>
    <w:rsid w:val="001D32FA"/>
    <w:rsid w:val="001E4155"/>
    <w:rsid w:val="00206BA1"/>
    <w:rsid w:val="00210B07"/>
    <w:rsid w:val="00220904"/>
    <w:rsid w:val="00253B35"/>
    <w:rsid w:val="002806C9"/>
    <w:rsid w:val="00286BDA"/>
    <w:rsid w:val="002B4586"/>
    <w:rsid w:val="002C0486"/>
    <w:rsid w:val="002E1F13"/>
    <w:rsid w:val="002E3B82"/>
    <w:rsid w:val="003053E7"/>
    <w:rsid w:val="00322875"/>
    <w:rsid w:val="00365349"/>
    <w:rsid w:val="0037192F"/>
    <w:rsid w:val="00372739"/>
    <w:rsid w:val="00374BF7"/>
    <w:rsid w:val="003760C4"/>
    <w:rsid w:val="003833B2"/>
    <w:rsid w:val="003A49D7"/>
    <w:rsid w:val="003A7FF6"/>
    <w:rsid w:val="003B4C76"/>
    <w:rsid w:val="00415B77"/>
    <w:rsid w:val="00423F41"/>
    <w:rsid w:val="00431D49"/>
    <w:rsid w:val="004328F6"/>
    <w:rsid w:val="004509AD"/>
    <w:rsid w:val="004670E3"/>
    <w:rsid w:val="00477452"/>
    <w:rsid w:val="00491144"/>
    <w:rsid w:val="004A1C87"/>
    <w:rsid w:val="004A3CA8"/>
    <w:rsid w:val="004B0564"/>
    <w:rsid w:val="004C0F7E"/>
    <w:rsid w:val="004C5727"/>
    <w:rsid w:val="004D25BE"/>
    <w:rsid w:val="004D55CF"/>
    <w:rsid w:val="004E2B68"/>
    <w:rsid w:val="005072E9"/>
    <w:rsid w:val="005105BE"/>
    <w:rsid w:val="00562D74"/>
    <w:rsid w:val="005752E9"/>
    <w:rsid w:val="00584801"/>
    <w:rsid w:val="005875DD"/>
    <w:rsid w:val="005910A9"/>
    <w:rsid w:val="005B158D"/>
    <w:rsid w:val="005B63DC"/>
    <w:rsid w:val="005C3430"/>
    <w:rsid w:val="005F1F61"/>
    <w:rsid w:val="005F6169"/>
    <w:rsid w:val="00605552"/>
    <w:rsid w:val="00620852"/>
    <w:rsid w:val="00635E44"/>
    <w:rsid w:val="00647500"/>
    <w:rsid w:val="006B6D5B"/>
    <w:rsid w:val="0071344A"/>
    <w:rsid w:val="00745642"/>
    <w:rsid w:val="007703AC"/>
    <w:rsid w:val="00782A39"/>
    <w:rsid w:val="00784D02"/>
    <w:rsid w:val="00793ED5"/>
    <w:rsid w:val="007A33A0"/>
    <w:rsid w:val="007B00D0"/>
    <w:rsid w:val="007B1C5C"/>
    <w:rsid w:val="007C30EC"/>
    <w:rsid w:val="007C3641"/>
    <w:rsid w:val="007C75DD"/>
    <w:rsid w:val="007E1F39"/>
    <w:rsid w:val="007F5725"/>
    <w:rsid w:val="008144D9"/>
    <w:rsid w:val="00827FD8"/>
    <w:rsid w:val="008426FE"/>
    <w:rsid w:val="008457D1"/>
    <w:rsid w:val="0086689E"/>
    <w:rsid w:val="0089026B"/>
    <w:rsid w:val="008A3586"/>
    <w:rsid w:val="008A498E"/>
    <w:rsid w:val="008B162C"/>
    <w:rsid w:val="008B7F6D"/>
    <w:rsid w:val="008B7FFA"/>
    <w:rsid w:val="008C6720"/>
    <w:rsid w:val="00901F8C"/>
    <w:rsid w:val="009248C2"/>
    <w:rsid w:val="0092680B"/>
    <w:rsid w:val="009332F1"/>
    <w:rsid w:val="00946FF1"/>
    <w:rsid w:val="00957311"/>
    <w:rsid w:val="009756AC"/>
    <w:rsid w:val="00975E25"/>
    <w:rsid w:val="009A3C2B"/>
    <w:rsid w:val="009B051F"/>
    <w:rsid w:val="009E7871"/>
    <w:rsid w:val="00A0053C"/>
    <w:rsid w:val="00A32E27"/>
    <w:rsid w:val="00A52BE1"/>
    <w:rsid w:val="00A72161"/>
    <w:rsid w:val="00A747A3"/>
    <w:rsid w:val="00A93A09"/>
    <w:rsid w:val="00A96B7E"/>
    <w:rsid w:val="00AD5C75"/>
    <w:rsid w:val="00AD6039"/>
    <w:rsid w:val="00AF1586"/>
    <w:rsid w:val="00B13D66"/>
    <w:rsid w:val="00B1710D"/>
    <w:rsid w:val="00B71E43"/>
    <w:rsid w:val="00B74210"/>
    <w:rsid w:val="00B75141"/>
    <w:rsid w:val="00B81EE8"/>
    <w:rsid w:val="00BB7CBD"/>
    <w:rsid w:val="00BD0C51"/>
    <w:rsid w:val="00BD21F2"/>
    <w:rsid w:val="00BD54F7"/>
    <w:rsid w:val="00BD6550"/>
    <w:rsid w:val="00BF7BA0"/>
    <w:rsid w:val="00C055E5"/>
    <w:rsid w:val="00C11E2E"/>
    <w:rsid w:val="00C12496"/>
    <w:rsid w:val="00C44DC0"/>
    <w:rsid w:val="00C6074F"/>
    <w:rsid w:val="00C61B1B"/>
    <w:rsid w:val="00C704AB"/>
    <w:rsid w:val="00C713A1"/>
    <w:rsid w:val="00C82B63"/>
    <w:rsid w:val="00C8431B"/>
    <w:rsid w:val="00C91B6A"/>
    <w:rsid w:val="00C91CFC"/>
    <w:rsid w:val="00C92905"/>
    <w:rsid w:val="00CB786B"/>
    <w:rsid w:val="00CF3A83"/>
    <w:rsid w:val="00CF471F"/>
    <w:rsid w:val="00D14654"/>
    <w:rsid w:val="00D255D1"/>
    <w:rsid w:val="00D41C3A"/>
    <w:rsid w:val="00D53840"/>
    <w:rsid w:val="00D6097B"/>
    <w:rsid w:val="00DA4675"/>
    <w:rsid w:val="00DB33D6"/>
    <w:rsid w:val="00DB486F"/>
    <w:rsid w:val="00DB6B4E"/>
    <w:rsid w:val="00DC79D5"/>
    <w:rsid w:val="00DF3BBE"/>
    <w:rsid w:val="00E15F6F"/>
    <w:rsid w:val="00E36065"/>
    <w:rsid w:val="00E46097"/>
    <w:rsid w:val="00E46840"/>
    <w:rsid w:val="00E522CA"/>
    <w:rsid w:val="00E57C89"/>
    <w:rsid w:val="00EA53E6"/>
    <w:rsid w:val="00EC609B"/>
    <w:rsid w:val="00ED3484"/>
    <w:rsid w:val="00F142CB"/>
    <w:rsid w:val="00F31A70"/>
    <w:rsid w:val="00F477F6"/>
    <w:rsid w:val="00F506A6"/>
    <w:rsid w:val="00F60A8F"/>
    <w:rsid w:val="00F6298E"/>
    <w:rsid w:val="00F84CC0"/>
    <w:rsid w:val="00F91A0C"/>
    <w:rsid w:val="00F92B74"/>
    <w:rsid w:val="00FB3F56"/>
    <w:rsid w:val="00FB5173"/>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C1C4CA"/>
  <w15:docId w15:val="{10336EA9-889B-4498-A8C0-46F6E649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0A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7FF6"/>
    <w:pPr>
      <w:tabs>
        <w:tab w:val="center" w:pos="4252"/>
        <w:tab w:val="right" w:pos="8504"/>
      </w:tabs>
      <w:snapToGrid w:val="0"/>
    </w:pPr>
  </w:style>
  <w:style w:type="character" w:customStyle="1" w:styleId="a5">
    <w:name w:val="ヘッダー (文字)"/>
    <w:basedOn w:val="a0"/>
    <w:link w:val="a4"/>
    <w:uiPriority w:val="99"/>
    <w:rsid w:val="003A7FF6"/>
  </w:style>
  <w:style w:type="paragraph" w:styleId="a6">
    <w:name w:val="footer"/>
    <w:basedOn w:val="a"/>
    <w:link w:val="a7"/>
    <w:uiPriority w:val="99"/>
    <w:unhideWhenUsed/>
    <w:rsid w:val="003A7FF6"/>
    <w:pPr>
      <w:tabs>
        <w:tab w:val="center" w:pos="4252"/>
        <w:tab w:val="right" w:pos="8504"/>
      </w:tabs>
      <w:snapToGrid w:val="0"/>
    </w:pPr>
  </w:style>
  <w:style w:type="character" w:customStyle="1" w:styleId="a7">
    <w:name w:val="フッター (文字)"/>
    <w:basedOn w:val="a0"/>
    <w:link w:val="a6"/>
    <w:uiPriority w:val="99"/>
    <w:rsid w:val="003A7FF6"/>
  </w:style>
  <w:style w:type="paragraph" w:styleId="a8">
    <w:name w:val="Balloon Text"/>
    <w:basedOn w:val="a"/>
    <w:link w:val="a9"/>
    <w:uiPriority w:val="99"/>
    <w:semiHidden/>
    <w:unhideWhenUsed/>
    <w:rsid w:val="00782A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2A3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47500"/>
    <w:rPr>
      <w:sz w:val="18"/>
      <w:szCs w:val="18"/>
    </w:rPr>
  </w:style>
  <w:style w:type="paragraph" w:styleId="ab">
    <w:name w:val="annotation text"/>
    <w:basedOn w:val="a"/>
    <w:link w:val="ac"/>
    <w:uiPriority w:val="99"/>
    <w:semiHidden/>
    <w:unhideWhenUsed/>
    <w:rsid w:val="00647500"/>
    <w:pPr>
      <w:jc w:val="left"/>
    </w:pPr>
  </w:style>
  <w:style w:type="character" w:customStyle="1" w:styleId="ac">
    <w:name w:val="コメント文字列 (文字)"/>
    <w:basedOn w:val="a0"/>
    <w:link w:val="ab"/>
    <w:uiPriority w:val="99"/>
    <w:semiHidden/>
    <w:rsid w:val="00647500"/>
  </w:style>
  <w:style w:type="paragraph" w:styleId="ad">
    <w:name w:val="annotation subject"/>
    <w:basedOn w:val="ab"/>
    <w:next w:val="ab"/>
    <w:link w:val="ae"/>
    <w:uiPriority w:val="99"/>
    <w:semiHidden/>
    <w:unhideWhenUsed/>
    <w:rsid w:val="00647500"/>
    <w:rPr>
      <w:b/>
      <w:bCs/>
    </w:rPr>
  </w:style>
  <w:style w:type="character" w:customStyle="1" w:styleId="ae">
    <w:name w:val="コメント内容 (文字)"/>
    <w:basedOn w:val="ac"/>
    <w:link w:val="ad"/>
    <w:uiPriority w:val="99"/>
    <w:semiHidden/>
    <w:rsid w:val="00647500"/>
    <w:rPr>
      <w:b/>
      <w:bCs/>
    </w:rPr>
  </w:style>
  <w:style w:type="paragraph" w:styleId="Web">
    <w:name w:val="Normal (Web)"/>
    <w:basedOn w:val="a"/>
    <w:uiPriority w:val="99"/>
    <w:unhideWhenUsed/>
    <w:rsid w:val="005752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F477F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209">
      <w:bodyDiv w:val="1"/>
      <w:marLeft w:val="0"/>
      <w:marRight w:val="0"/>
      <w:marTop w:val="0"/>
      <w:marBottom w:val="0"/>
      <w:divBdr>
        <w:top w:val="none" w:sz="0" w:space="0" w:color="auto"/>
        <w:left w:val="none" w:sz="0" w:space="0" w:color="auto"/>
        <w:bottom w:val="none" w:sz="0" w:space="0" w:color="auto"/>
        <w:right w:val="none" w:sz="0" w:space="0" w:color="auto"/>
      </w:divBdr>
    </w:div>
    <w:div w:id="191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40FB-E988-440F-8EA5-60709CA1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1360</Words>
  <Characters>7754</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東京都中小企業振興公社</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2017-06-08T02:02:00Z</cp:lastPrinted>
  <dcterms:created xsi:type="dcterms:W3CDTF">2018-12-06T07:49:00Z</dcterms:created>
  <dcterms:modified xsi:type="dcterms:W3CDTF">2018-12-10T07:46:00Z</dcterms:modified>
</cp:coreProperties>
</file>