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F9B98" w14:textId="37F93975" w:rsidR="000845FC" w:rsidRDefault="000845FC" w:rsidP="000845FC">
      <w:pPr>
        <w:jc w:val="right"/>
      </w:pPr>
      <w:bookmarkStart w:id="0" w:name="_GoBack"/>
      <w:bookmarkEnd w:id="0"/>
      <w:r>
        <w:rPr>
          <w:rFonts w:hint="eastAsia"/>
        </w:rPr>
        <w:t>令和</w:t>
      </w:r>
      <w:r w:rsidRPr="000845FC">
        <w:rPr>
          <w:rFonts w:hint="eastAsia"/>
          <w:color w:val="FF0000"/>
        </w:rPr>
        <w:t>○</w:t>
      </w:r>
      <w:r>
        <w:rPr>
          <w:rFonts w:hint="eastAsia"/>
        </w:rPr>
        <w:t>年</w:t>
      </w:r>
      <w:r w:rsidRPr="000845FC">
        <w:rPr>
          <w:rFonts w:hint="eastAsia"/>
          <w:color w:val="FF0000"/>
        </w:rPr>
        <w:t>○</w:t>
      </w:r>
      <w:r>
        <w:rPr>
          <w:rFonts w:hint="eastAsia"/>
        </w:rPr>
        <w:t>月</w:t>
      </w:r>
      <w:r w:rsidRPr="000845FC">
        <w:rPr>
          <w:rFonts w:hint="eastAsia"/>
          <w:color w:val="FF0000"/>
        </w:rPr>
        <w:t>○</w:t>
      </w:r>
      <w:r>
        <w:rPr>
          <w:rFonts w:hint="eastAsia"/>
        </w:rPr>
        <w:t>日</w:t>
      </w:r>
    </w:p>
    <w:p w14:paraId="13255068" w14:textId="0B9A45AC" w:rsidR="00E21F09" w:rsidRDefault="00E21F09" w:rsidP="00E21F09">
      <w:r>
        <w:rPr>
          <w:rFonts w:hint="eastAsia"/>
        </w:rPr>
        <w:t>公益財団法人東京都中小企業振興公社</w:t>
      </w:r>
    </w:p>
    <w:p w14:paraId="198A506B" w14:textId="77777777" w:rsidR="00C96028" w:rsidRDefault="00E21F09" w:rsidP="00E21F09">
      <w:pPr>
        <w:ind w:firstLineChars="400" w:firstLine="840"/>
      </w:pPr>
      <w:r>
        <w:rPr>
          <w:rFonts w:hint="eastAsia"/>
        </w:rPr>
        <w:t xml:space="preserve">理　</w:t>
      </w:r>
      <w:r>
        <w:t>事</w:t>
      </w:r>
      <w:r>
        <w:rPr>
          <w:rFonts w:hint="eastAsia"/>
        </w:rPr>
        <w:t xml:space="preserve">　</w:t>
      </w:r>
      <w:r>
        <w:t>長</w:t>
      </w:r>
      <w:r>
        <w:rPr>
          <w:rFonts w:hint="eastAsia"/>
        </w:rPr>
        <w:t xml:space="preserve">　</w:t>
      </w:r>
      <w:r>
        <w:t>殿</w:t>
      </w:r>
    </w:p>
    <w:p w14:paraId="6A3BD9E8" w14:textId="77777777" w:rsidR="00E21F09" w:rsidRDefault="00E21F09" w:rsidP="00E21F09">
      <w:pPr>
        <w:ind w:firstLineChars="400" w:firstLine="840"/>
      </w:pPr>
    </w:p>
    <w:p w14:paraId="15238C99" w14:textId="77777777" w:rsidR="00E21F09" w:rsidRPr="00E21F09" w:rsidRDefault="00E21F09" w:rsidP="00E21F09">
      <w:pPr>
        <w:ind w:firstLineChars="1600" w:firstLine="3360"/>
        <w:rPr>
          <w:color w:val="FF0000"/>
        </w:rPr>
      </w:pPr>
      <w:r>
        <w:rPr>
          <w:rFonts w:hint="eastAsia"/>
        </w:rPr>
        <w:t xml:space="preserve">本店所在地　</w:t>
      </w:r>
      <w:r>
        <w:rPr>
          <w:rFonts w:hint="eastAsia"/>
          <w:color w:val="FF0000"/>
        </w:rPr>
        <w:t>〒</w:t>
      </w:r>
      <w:r>
        <w:rPr>
          <w:color w:val="FF0000"/>
        </w:rPr>
        <w:t>000-0000</w:t>
      </w:r>
      <w:r>
        <w:rPr>
          <w:rFonts w:hint="eastAsia"/>
          <w:color w:val="FF0000"/>
        </w:rPr>
        <w:t xml:space="preserve">　東京都・・・・</w:t>
      </w:r>
      <w:commentRangeStart w:id="1"/>
      <w:r>
        <w:rPr>
          <w:rFonts w:hint="eastAsia"/>
          <w:color w:val="FF0000"/>
        </w:rPr>
        <w:t>・</w:t>
      </w:r>
      <w:commentRangeEnd w:id="1"/>
      <w:r w:rsidR="00211BEF">
        <w:rPr>
          <w:rStyle w:val="a3"/>
        </w:rPr>
        <w:commentReference w:id="1"/>
      </w:r>
    </w:p>
    <w:p w14:paraId="0FD591F7" w14:textId="77777777" w:rsidR="00E21F09" w:rsidRPr="00E21F09" w:rsidRDefault="00E21F09" w:rsidP="00E21F09">
      <w:pPr>
        <w:ind w:firstLineChars="1800" w:firstLine="3780"/>
        <w:rPr>
          <w:color w:val="FF0000"/>
        </w:rPr>
      </w:pPr>
      <w:r>
        <w:rPr>
          <w:rFonts w:hint="eastAsia"/>
        </w:rPr>
        <w:t xml:space="preserve">名称　　</w:t>
      </w:r>
      <w:r>
        <w:rPr>
          <w:rFonts w:hint="eastAsia"/>
          <w:color w:val="FF0000"/>
        </w:rPr>
        <w:t>株式会社○○</w:t>
      </w:r>
    </w:p>
    <w:p w14:paraId="0F4D760B" w14:textId="2F444886" w:rsidR="00E21F09" w:rsidRDefault="00E21F09" w:rsidP="00E21F09">
      <w:pPr>
        <w:ind w:firstLineChars="1700" w:firstLine="3570"/>
      </w:pPr>
      <w:r>
        <w:rPr>
          <w:rFonts w:hint="eastAsia"/>
        </w:rPr>
        <w:t xml:space="preserve">代表者名　</w:t>
      </w:r>
      <w:r w:rsidRPr="00E21F09">
        <w:rPr>
          <w:rFonts w:hint="eastAsia"/>
          <w:color w:val="FF0000"/>
        </w:rPr>
        <w:t>○○　○○</w:t>
      </w:r>
    </w:p>
    <w:p w14:paraId="29B63826" w14:textId="77777777" w:rsidR="00E21F09" w:rsidRDefault="00E21F09" w:rsidP="00E21F09"/>
    <w:p w14:paraId="4E94CD77" w14:textId="77777777" w:rsidR="00E21F09" w:rsidRDefault="00E21F09" w:rsidP="00E21F09"/>
    <w:p w14:paraId="3D9B28E5" w14:textId="77777777" w:rsidR="005E6DEE" w:rsidRPr="00EB446D" w:rsidRDefault="00E21F09" w:rsidP="005E6DEE">
      <w:pPr>
        <w:jc w:val="center"/>
        <w:rPr>
          <w:sz w:val="22"/>
        </w:rPr>
      </w:pPr>
      <w:r w:rsidRPr="00EB446D">
        <w:rPr>
          <w:rFonts w:hint="eastAsia"/>
          <w:sz w:val="22"/>
        </w:rPr>
        <w:t>事業実施場所が申請（申込）要件に合致することの確認書</w:t>
      </w:r>
    </w:p>
    <w:p w14:paraId="047CAACB" w14:textId="77777777" w:rsidR="005E6DEE" w:rsidRDefault="005E6DEE" w:rsidP="00E21F09">
      <w:pPr>
        <w:jc w:val="center"/>
      </w:pPr>
    </w:p>
    <w:p w14:paraId="3DB0D9CE" w14:textId="49509084" w:rsidR="00E21F09" w:rsidRDefault="00E21F09" w:rsidP="005E6DEE">
      <w:pPr>
        <w:jc w:val="left"/>
      </w:pPr>
      <w:r>
        <w:rPr>
          <w:rFonts w:hint="eastAsia"/>
        </w:rPr>
        <w:t xml:space="preserve">　</w:t>
      </w:r>
      <w:r w:rsidR="005E6DEE">
        <w:rPr>
          <w:rFonts w:hint="eastAsia"/>
        </w:rPr>
        <w:t>東京都中小企業振興公社が実施する環境に配慮したマルチエネルギーステーション化に向けた経営力強化支援事業</w:t>
      </w:r>
      <w:r w:rsidR="00942D31">
        <w:rPr>
          <w:rFonts w:hint="eastAsia"/>
        </w:rPr>
        <w:t>に申請（申込）をする以下事業者に賃貸</w:t>
      </w:r>
      <w:r>
        <w:rPr>
          <w:rFonts w:hint="eastAsia"/>
        </w:rPr>
        <w:t>する物件</w:t>
      </w:r>
      <w:r w:rsidR="005E6DEE">
        <w:rPr>
          <w:rFonts w:hint="eastAsia"/>
        </w:rPr>
        <w:t>（事業実施場所）</w:t>
      </w:r>
      <w:r>
        <w:rPr>
          <w:rFonts w:hint="eastAsia"/>
        </w:rPr>
        <w:t>及び当社について、申請（申込）要件</w:t>
      </w:r>
      <w:r w:rsidR="00711960">
        <w:rPr>
          <w:rFonts w:hint="eastAsia"/>
        </w:rPr>
        <w:t>（下記２、３）</w:t>
      </w:r>
      <w:r>
        <w:rPr>
          <w:rFonts w:hint="eastAsia"/>
        </w:rPr>
        <w:t>に合致していることを</w:t>
      </w:r>
      <w:r w:rsidR="005E6DEE">
        <w:rPr>
          <w:rFonts w:hint="eastAsia"/>
        </w:rPr>
        <w:t>確認しました。</w:t>
      </w:r>
    </w:p>
    <w:p w14:paraId="44A0862F" w14:textId="77777777" w:rsidR="005E6DEE" w:rsidRDefault="005E6DEE" w:rsidP="005E6DEE">
      <w:pPr>
        <w:jc w:val="left"/>
      </w:pPr>
    </w:p>
    <w:p w14:paraId="5D488473" w14:textId="77777777" w:rsidR="005E6DEE" w:rsidRDefault="005E6DEE" w:rsidP="005E6DEE">
      <w:pPr>
        <w:jc w:val="center"/>
      </w:pPr>
      <w:r>
        <w:rPr>
          <w:rFonts w:hint="eastAsia"/>
        </w:rPr>
        <w:t>記</w:t>
      </w:r>
    </w:p>
    <w:p w14:paraId="420E25A4" w14:textId="77777777" w:rsidR="00E21F09" w:rsidRPr="005E6DEE" w:rsidRDefault="00E21F09" w:rsidP="00E21F09">
      <w:pPr>
        <w:jc w:val="left"/>
      </w:pPr>
    </w:p>
    <w:p w14:paraId="33C6D3B4" w14:textId="77777777" w:rsidR="00E21F09" w:rsidRDefault="00E21F09" w:rsidP="005E6DEE">
      <w:pPr>
        <w:jc w:val="left"/>
      </w:pPr>
      <w:r>
        <w:rPr>
          <w:rFonts w:hint="eastAsia"/>
        </w:rPr>
        <w:t>１　申請（申込）事業者名</w:t>
      </w:r>
      <w:r w:rsidR="005E6DEE">
        <w:rPr>
          <w:rFonts w:hint="eastAsia"/>
        </w:rPr>
        <w:t xml:space="preserve">　：　</w:t>
      </w:r>
      <w:r w:rsidR="005E6DEE" w:rsidRPr="005E6DEE">
        <w:rPr>
          <w:rFonts w:hint="eastAsia"/>
          <w:color w:val="FF0000"/>
        </w:rPr>
        <w:t>○○株式会社</w:t>
      </w:r>
    </w:p>
    <w:p w14:paraId="6DB47309" w14:textId="77777777" w:rsidR="00E21F09" w:rsidRPr="005E6DEE" w:rsidRDefault="00E21F09" w:rsidP="00E21F09">
      <w:pPr>
        <w:jc w:val="left"/>
      </w:pPr>
    </w:p>
    <w:p w14:paraId="3EAE0785" w14:textId="2DADEFC3" w:rsidR="005E6DEE" w:rsidRDefault="00E21F09" w:rsidP="005E6DEE">
      <w:pPr>
        <w:ind w:left="210" w:hangingChars="100" w:hanging="210"/>
        <w:jc w:val="left"/>
      </w:pPr>
      <w:r>
        <w:rPr>
          <w:rFonts w:hint="eastAsia"/>
        </w:rPr>
        <w:t xml:space="preserve">２　</w:t>
      </w:r>
      <w:r w:rsidR="00942D31">
        <w:rPr>
          <w:rFonts w:hint="eastAsia"/>
        </w:rPr>
        <w:t>事業実施場所である給油所等</w:t>
      </w:r>
      <w:r w:rsidR="005E6DEE">
        <w:rPr>
          <w:rFonts w:hint="eastAsia"/>
        </w:rPr>
        <w:t>が、</w:t>
      </w:r>
      <w:r w:rsidR="005E6DEE" w:rsidRPr="005E6DEE">
        <w:rPr>
          <w:rFonts w:hint="eastAsia"/>
        </w:rPr>
        <w:t>将来的にマルチエネルギーステーション化を目指しているガソリンスタンドであること。</w:t>
      </w:r>
      <w:r w:rsidR="005E6DEE">
        <w:rPr>
          <w:rFonts w:hint="eastAsia"/>
        </w:rPr>
        <w:t>（「マルチエネルギーステーション」とは、ガソリン車や電気自動車、水素で走る燃料電池自動車などの様々な車に、車が走るためのエネルギーを供給するステーションをいう。）</w:t>
      </w:r>
    </w:p>
    <w:p w14:paraId="35635ED8" w14:textId="77777777" w:rsidR="005E6DEE" w:rsidRDefault="005E6DEE" w:rsidP="005E6DEE">
      <w:pPr>
        <w:ind w:firstLineChars="100" w:firstLine="210"/>
        <w:jc w:val="left"/>
      </w:pPr>
      <w:r>
        <w:rPr>
          <w:rFonts w:hint="eastAsia"/>
        </w:rPr>
        <w:t>※　ガソリンスタンドと別場所で水素ステーション等を設置する場合も対象とする。</w:t>
      </w:r>
    </w:p>
    <w:p w14:paraId="403A6307" w14:textId="77777777" w:rsidR="005E6DEE" w:rsidRDefault="005E6DEE" w:rsidP="005E6DEE">
      <w:pPr>
        <w:ind w:leftChars="200" w:left="420" w:firstLineChars="100" w:firstLine="210"/>
        <w:jc w:val="left"/>
      </w:pPr>
      <w:r>
        <w:rPr>
          <w:rFonts w:hint="eastAsia"/>
        </w:rPr>
        <w:t>ただし、同一事業者がこれらの施設を立地、収支、運営体制から見て、一体的に経営していると認められること。</w:t>
      </w:r>
    </w:p>
    <w:p w14:paraId="1AF5E63A" w14:textId="77777777" w:rsidR="005E6DEE" w:rsidRDefault="005E6DEE" w:rsidP="005E6DEE">
      <w:pPr>
        <w:ind w:left="420" w:hangingChars="200" w:hanging="420"/>
        <w:jc w:val="left"/>
      </w:pPr>
      <w:r>
        <w:rPr>
          <w:rFonts w:hint="eastAsia"/>
        </w:rPr>
        <w:t xml:space="preserve">　</w:t>
      </w:r>
      <w:r w:rsidRPr="005E6DEE">
        <w:rPr>
          <w:rFonts w:hint="eastAsia"/>
        </w:rPr>
        <w:t>※　すでに、マルチエネルギーステーション化しているガソリンスタンドも対象とする。</w:t>
      </w:r>
    </w:p>
    <w:p w14:paraId="668DFB03" w14:textId="77777777" w:rsidR="005E6DEE" w:rsidRDefault="005E6DEE" w:rsidP="005E6DEE">
      <w:pPr>
        <w:ind w:left="420" w:hangingChars="200" w:hanging="420"/>
        <w:jc w:val="left"/>
      </w:pPr>
    </w:p>
    <w:p w14:paraId="6FE387EA" w14:textId="77777777" w:rsidR="005E6DEE" w:rsidRDefault="005E6DEE" w:rsidP="005E6DEE">
      <w:pPr>
        <w:ind w:left="420" w:hangingChars="200" w:hanging="420"/>
        <w:jc w:val="left"/>
      </w:pPr>
      <w:r>
        <w:rPr>
          <w:rFonts w:hint="eastAsia"/>
        </w:rPr>
        <w:t>３　当社が中小企業者※に該当すること。</w:t>
      </w:r>
    </w:p>
    <w:p w14:paraId="06E21672" w14:textId="77777777" w:rsidR="005E6DEE" w:rsidRDefault="005E6DEE" w:rsidP="005E6DEE">
      <w:pPr>
        <w:ind w:left="420" w:hangingChars="200" w:hanging="420"/>
        <w:jc w:val="left"/>
      </w:pPr>
    </w:p>
    <w:p w14:paraId="2A83BF66" w14:textId="77777777" w:rsidR="005E6DEE" w:rsidRDefault="005E6DEE" w:rsidP="005E6DEE">
      <w:pPr>
        <w:ind w:left="420" w:hangingChars="200" w:hanging="420"/>
        <w:jc w:val="right"/>
      </w:pPr>
      <w:r>
        <w:rPr>
          <w:rFonts w:hint="eastAsia"/>
        </w:rPr>
        <w:t>以上</w:t>
      </w:r>
    </w:p>
    <w:p w14:paraId="1B52776F" w14:textId="77777777" w:rsidR="005E6DEE" w:rsidRDefault="005E6DEE">
      <w:pPr>
        <w:widowControl/>
        <w:jc w:val="left"/>
      </w:pPr>
      <w:r>
        <w:br w:type="page"/>
      </w:r>
    </w:p>
    <w:p w14:paraId="45BCACD3" w14:textId="3006C3D6" w:rsidR="005E6DEE" w:rsidRDefault="005E6DEE" w:rsidP="005E6DEE">
      <w:pPr>
        <w:jc w:val="left"/>
      </w:pPr>
      <w:r>
        <w:rPr>
          <w:rFonts w:hint="eastAsia"/>
        </w:rPr>
        <w:lastRenderedPageBreak/>
        <w:t>※　中小企業者とは、</w:t>
      </w:r>
      <w:r w:rsidR="00C163A8">
        <w:rPr>
          <w:rFonts w:hint="eastAsia"/>
        </w:rPr>
        <w:t>次のア・イのいずれかに該当する</w:t>
      </w:r>
      <w:r w:rsidR="00020303">
        <w:rPr>
          <w:rFonts w:hint="eastAsia"/>
        </w:rPr>
        <w:t>ことを指します。</w:t>
      </w:r>
    </w:p>
    <w:p w14:paraId="723EE9C6" w14:textId="77777777" w:rsidR="00C163A8" w:rsidRDefault="00C163A8" w:rsidP="005E6DEE">
      <w:pPr>
        <w:jc w:val="left"/>
      </w:pPr>
    </w:p>
    <w:p w14:paraId="729B49F0" w14:textId="77777777" w:rsidR="00C163A8" w:rsidRPr="00AE59E9" w:rsidRDefault="00C163A8" w:rsidP="00C163A8">
      <w:pPr>
        <w:tabs>
          <w:tab w:val="left" w:pos="1134"/>
        </w:tabs>
        <w:spacing w:beforeLines="50" w:before="180"/>
        <w:ind w:firstLineChars="100" w:firstLine="206"/>
        <w:rPr>
          <w:rFonts w:asciiTheme="minorEastAsia" w:hAnsiTheme="minorEastAsia"/>
          <w:b/>
        </w:rPr>
      </w:pPr>
      <w:r>
        <w:rPr>
          <w:rFonts w:asciiTheme="minorEastAsia" w:hAnsiTheme="minorEastAsia" w:hint="eastAsia"/>
          <w:b/>
        </w:rPr>
        <w:t xml:space="preserve">ア　</w:t>
      </w:r>
      <w:r w:rsidRPr="003A180C">
        <w:rPr>
          <w:rFonts w:asciiTheme="minorEastAsia" w:hAnsiTheme="minorEastAsia" w:hint="eastAsia"/>
          <w:b/>
        </w:rPr>
        <w:t>中小企業者（会社及び個人事業者）</w:t>
      </w:r>
    </w:p>
    <w:p w14:paraId="4A706383" w14:textId="77777777" w:rsidR="00C163A8" w:rsidRDefault="00C163A8" w:rsidP="00C163A8">
      <w:pPr>
        <w:tabs>
          <w:tab w:val="left" w:pos="851"/>
        </w:tabs>
        <w:ind w:leftChars="200" w:left="420" w:firstLineChars="100" w:firstLine="210"/>
      </w:pPr>
      <w:r>
        <w:rPr>
          <w:rFonts w:hint="eastAsia"/>
        </w:rPr>
        <w:t>以下に該当するもののうち、</w:t>
      </w:r>
      <w:r w:rsidRPr="00827D39">
        <w:rPr>
          <w:rFonts w:hint="eastAsia"/>
        </w:rPr>
        <w:t>大企業（※１）が実質的に経営に参画（※２）していない</w:t>
      </w:r>
      <w:r>
        <w:rPr>
          <w:rFonts w:hint="eastAsia"/>
        </w:rPr>
        <w:t>もの</w:t>
      </w:r>
      <w:r w:rsidRPr="00827D39">
        <w:rPr>
          <w:rFonts w:hint="eastAsia"/>
        </w:rPr>
        <w:t>。</w:t>
      </w:r>
    </w:p>
    <w:tbl>
      <w:tblPr>
        <w:tblStyle w:val="ab"/>
        <w:tblW w:w="7654" w:type="dxa"/>
        <w:tblInd w:w="434" w:type="dxa"/>
        <w:tblLook w:val="04A0" w:firstRow="1" w:lastRow="0" w:firstColumn="1" w:lastColumn="0" w:noHBand="0" w:noVBand="1"/>
      </w:tblPr>
      <w:tblGrid>
        <w:gridCol w:w="3969"/>
        <w:gridCol w:w="3685"/>
      </w:tblGrid>
      <w:tr w:rsidR="00C163A8" w:rsidRPr="002F1BBF" w14:paraId="09483021" w14:textId="77777777" w:rsidTr="00C163A8">
        <w:tc>
          <w:tcPr>
            <w:tcW w:w="3969" w:type="dxa"/>
            <w:shd w:val="clear" w:color="auto" w:fill="D9D9D9" w:themeFill="background1" w:themeFillShade="D9"/>
            <w:vAlign w:val="center"/>
          </w:tcPr>
          <w:p w14:paraId="54A68503" w14:textId="77777777" w:rsidR="00C163A8" w:rsidRPr="001B5E92" w:rsidRDefault="00C163A8" w:rsidP="006A3249">
            <w:pPr>
              <w:tabs>
                <w:tab w:val="left" w:pos="851"/>
              </w:tabs>
              <w:jc w:val="center"/>
              <w:rPr>
                <w:rFonts w:ascii="ＭＳ 明朝" w:hAnsi="ＭＳ 明朝"/>
              </w:rPr>
            </w:pPr>
            <w:r w:rsidRPr="001B5E92">
              <w:rPr>
                <w:rFonts w:ascii="ＭＳ 明朝" w:hAnsi="ＭＳ 明朝" w:hint="eastAsia"/>
              </w:rPr>
              <w:t>業種</w:t>
            </w:r>
          </w:p>
        </w:tc>
        <w:tc>
          <w:tcPr>
            <w:tcW w:w="3685" w:type="dxa"/>
            <w:shd w:val="clear" w:color="auto" w:fill="D9D9D9" w:themeFill="background1" w:themeFillShade="D9"/>
            <w:vAlign w:val="center"/>
          </w:tcPr>
          <w:p w14:paraId="13499790" w14:textId="77777777" w:rsidR="00C163A8" w:rsidRPr="001B5E92" w:rsidRDefault="00C163A8" w:rsidP="006A3249">
            <w:pPr>
              <w:tabs>
                <w:tab w:val="left" w:pos="851"/>
              </w:tabs>
              <w:jc w:val="center"/>
              <w:rPr>
                <w:rFonts w:ascii="ＭＳ 明朝" w:hAnsi="ＭＳ 明朝"/>
              </w:rPr>
            </w:pPr>
            <w:r w:rsidRPr="001B5E92">
              <w:rPr>
                <w:rFonts w:ascii="ＭＳ 明朝" w:hAnsi="ＭＳ 明朝" w:hint="eastAsia"/>
              </w:rPr>
              <w:t>資本金及び従業員</w:t>
            </w:r>
          </w:p>
        </w:tc>
      </w:tr>
      <w:tr w:rsidR="00C163A8" w:rsidRPr="002F1BBF" w14:paraId="4F517DA3" w14:textId="77777777" w:rsidTr="00C163A8">
        <w:tc>
          <w:tcPr>
            <w:tcW w:w="3969" w:type="dxa"/>
            <w:vAlign w:val="center"/>
          </w:tcPr>
          <w:p w14:paraId="316B1A09" w14:textId="77777777" w:rsidR="00C163A8" w:rsidRPr="001B5E92" w:rsidRDefault="00C163A8" w:rsidP="006A3249">
            <w:pPr>
              <w:tabs>
                <w:tab w:val="left" w:pos="851"/>
              </w:tabs>
              <w:ind w:left="36"/>
              <w:rPr>
                <w:rFonts w:ascii="ＭＳ 明朝" w:hAnsi="ＭＳ 明朝"/>
              </w:rPr>
            </w:pPr>
            <w:r w:rsidRPr="001B5E92">
              <w:rPr>
                <w:rFonts w:ascii="ＭＳ 明朝" w:hAnsi="ＭＳ 明朝" w:hint="eastAsia"/>
              </w:rPr>
              <w:t>製造業、建設業、運輸業、その他</w:t>
            </w:r>
          </w:p>
        </w:tc>
        <w:tc>
          <w:tcPr>
            <w:tcW w:w="3685" w:type="dxa"/>
            <w:vAlign w:val="center"/>
          </w:tcPr>
          <w:p w14:paraId="74D2A003" w14:textId="77777777" w:rsidR="00C163A8" w:rsidRPr="001B5E92" w:rsidRDefault="00C163A8" w:rsidP="006A3249">
            <w:pPr>
              <w:tabs>
                <w:tab w:val="left" w:pos="851"/>
              </w:tabs>
              <w:ind w:left="36"/>
              <w:jc w:val="left"/>
              <w:rPr>
                <w:rFonts w:ascii="ＭＳ 明朝" w:hAnsi="ＭＳ 明朝"/>
              </w:rPr>
            </w:pPr>
            <w:r w:rsidRPr="001B5E92">
              <w:rPr>
                <w:rFonts w:ascii="ＭＳ 明朝" w:hAnsi="ＭＳ 明朝" w:hint="eastAsia"/>
              </w:rPr>
              <w:t>３</w:t>
            </w:r>
            <w:r w:rsidRPr="001B5E92">
              <w:rPr>
                <w:rFonts w:ascii="ＭＳ 明朝" w:hAnsi="ＭＳ 明朝"/>
              </w:rPr>
              <w:t>億円以下又は300</w:t>
            </w:r>
            <w:r w:rsidRPr="001B5E92">
              <w:rPr>
                <w:rFonts w:ascii="ＭＳ 明朝" w:hAnsi="ＭＳ 明朝" w:hint="eastAsia"/>
              </w:rPr>
              <w:t>人以下</w:t>
            </w:r>
          </w:p>
        </w:tc>
      </w:tr>
      <w:tr w:rsidR="00C163A8" w:rsidRPr="002F1BBF" w14:paraId="2C0EFD40" w14:textId="77777777" w:rsidTr="00C163A8">
        <w:tc>
          <w:tcPr>
            <w:tcW w:w="3969" w:type="dxa"/>
            <w:vAlign w:val="center"/>
          </w:tcPr>
          <w:p w14:paraId="044DBB72" w14:textId="77777777" w:rsidR="00C163A8" w:rsidRPr="001B5E92" w:rsidRDefault="00C163A8" w:rsidP="006A3249">
            <w:pPr>
              <w:tabs>
                <w:tab w:val="left" w:pos="851"/>
              </w:tabs>
              <w:ind w:left="36"/>
              <w:rPr>
                <w:rFonts w:ascii="ＭＳ 明朝" w:hAnsi="ＭＳ 明朝"/>
              </w:rPr>
            </w:pPr>
            <w:r w:rsidRPr="001B5E92">
              <w:rPr>
                <w:rFonts w:ascii="ＭＳ 明朝" w:hAnsi="ＭＳ 明朝" w:hint="eastAsia"/>
              </w:rPr>
              <w:t>卸売業</w:t>
            </w:r>
          </w:p>
        </w:tc>
        <w:tc>
          <w:tcPr>
            <w:tcW w:w="3685" w:type="dxa"/>
            <w:vAlign w:val="center"/>
          </w:tcPr>
          <w:p w14:paraId="351CC71A" w14:textId="77777777" w:rsidR="00C163A8" w:rsidRPr="001B5E92" w:rsidRDefault="00C163A8" w:rsidP="006A3249">
            <w:pPr>
              <w:tabs>
                <w:tab w:val="left" w:pos="851"/>
              </w:tabs>
              <w:ind w:left="36"/>
              <w:jc w:val="left"/>
              <w:rPr>
                <w:rFonts w:ascii="ＭＳ 明朝" w:hAnsi="ＭＳ 明朝"/>
              </w:rPr>
            </w:pPr>
            <w:r w:rsidRPr="001B5E92">
              <w:rPr>
                <w:rFonts w:ascii="ＭＳ 明朝" w:hAnsi="ＭＳ 明朝" w:hint="eastAsia"/>
              </w:rPr>
              <w:t>１</w:t>
            </w:r>
            <w:r w:rsidRPr="001B5E92">
              <w:rPr>
                <w:rFonts w:ascii="ＭＳ 明朝" w:hAnsi="ＭＳ 明朝"/>
              </w:rPr>
              <w:t>億円以下又は100人以下</w:t>
            </w:r>
          </w:p>
        </w:tc>
      </w:tr>
      <w:tr w:rsidR="00C163A8" w:rsidRPr="002F1BBF" w14:paraId="1ACDF3BF" w14:textId="77777777" w:rsidTr="00C163A8">
        <w:tc>
          <w:tcPr>
            <w:tcW w:w="3969" w:type="dxa"/>
            <w:vAlign w:val="center"/>
          </w:tcPr>
          <w:p w14:paraId="56163AB1" w14:textId="77777777" w:rsidR="00C163A8" w:rsidRPr="001B5E92" w:rsidRDefault="00C163A8" w:rsidP="006A3249">
            <w:pPr>
              <w:tabs>
                <w:tab w:val="left" w:pos="851"/>
              </w:tabs>
              <w:ind w:left="36"/>
              <w:rPr>
                <w:rFonts w:ascii="ＭＳ 明朝" w:hAnsi="ＭＳ 明朝"/>
              </w:rPr>
            </w:pPr>
            <w:r w:rsidRPr="001B5E92">
              <w:rPr>
                <w:rFonts w:ascii="ＭＳ 明朝" w:hAnsi="ＭＳ 明朝" w:hint="eastAsia"/>
              </w:rPr>
              <w:t>サービス業</w:t>
            </w:r>
          </w:p>
        </w:tc>
        <w:tc>
          <w:tcPr>
            <w:tcW w:w="3685" w:type="dxa"/>
            <w:vAlign w:val="center"/>
          </w:tcPr>
          <w:p w14:paraId="2DD68C37" w14:textId="77777777" w:rsidR="00C163A8" w:rsidRPr="001B5E92" w:rsidRDefault="00C163A8" w:rsidP="006A3249">
            <w:pPr>
              <w:tabs>
                <w:tab w:val="left" w:pos="851"/>
              </w:tabs>
              <w:ind w:left="36"/>
              <w:jc w:val="left"/>
              <w:rPr>
                <w:rFonts w:ascii="ＭＳ 明朝" w:hAnsi="ＭＳ 明朝"/>
              </w:rPr>
            </w:pPr>
            <w:r w:rsidRPr="001B5E92">
              <w:rPr>
                <w:rFonts w:ascii="ＭＳ 明朝" w:hAnsi="ＭＳ 明朝"/>
              </w:rPr>
              <w:t>5,000万円以下又は100人以下</w:t>
            </w:r>
          </w:p>
        </w:tc>
      </w:tr>
      <w:tr w:rsidR="00C163A8" w:rsidRPr="002F1BBF" w14:paraId="0D78BE81" w14:textId="77777777" w:rsidTr="00C163A8">
        <w:tc>
          <w:tcPr>
            <w:tcW w:w="3969" w:type="dxa"/>
            <w:vAlign w:val="center"/>
          </w:tcPr>
          <w:p w14:paraId="6A0CB117" w14:textId="77777777" w:rsidR="00C163A8" w:rsidRPr="001B5E92" w:rsidRDefault="00C163A8" w:rsidP="006A3249">
            <w:pPr>
              <w:tabs>
                <w:tab w:val="left" w:pos="851"/>
              </w:tabs>
              <w:ind w:left="36"/>
              <w:rPr>
                <w:rFonts w:ascii="ＭＳ 明朝" w:hAnsi="ＭＳ 明朝"/>
              </w:rPr>
            </w:pPr>
            <w:r w:rsidRPr="001B5E92">
              <w:rPr>
                <w:rFonts w:ascii="ＭＳ 明朝" w:hAnsi="ＭＳ 明朝" w:hint="eastAsia"/>
              </w:rPr>
              <w:t>小売業</w:t>
            </w:r>
          </w:p>
        </w:tc>
        <w:tc>
          <w:tcPr>
            <w:tcW w:w="3685" w:type="dxa"/>
            <w:vAlign w:val="center"/>
          </w:tcPr>
          <w:p w14:paraId="03F29CDF" w14:textId="77777777" w:rsidR="00C163A8" w:rsidRPr="001B5E92" w:rsidRDefault="00C163A8" w:rsidP="006A3249">
            <w:pPr>
              <w:tabs>
                <w:tab w:val="left" w:pos="851"/>
              </w:tabs>
              <w:ind w:left="36"/>
              <w:jc w:val="left"/>
              <w:rPr>
                <w:rFonts w:ascii="ＭＳ 明朝" w:hAnsi="ＭＳ 明朝"/>
              </w:rPr>
            </w:pPr>
            <w:r w:rsidRPr="001B5E92">
              <w:rPr>
                <w:rFonts w:ascii="ＭＳ 明朝" w:hAnsi="ＭＳ 明朝"/>
              </w:rPr>
              <w:t>5,000万円以下又は50人以下</w:t>
            </w:r>
          </w:p>
        </w:tc>
      </w:tr>
    </w:tbl>
    <w:p w14:paraId="6C3103C6" w14:textId="77777777" w:rsidR="00C163A8" w:rsidRPr="00320580" w:rsidRDefault="00C163A8" w:rsidP="00C163A8">
      <w:pPr>
        <w:tabs>
          <w:tab w:val="left" w:pos="851"/>
        </w:tabs>
        <w:ind w:firstLineChars="300" w:firstLine="540"/>
        <w:rPr>
          <w:sz w:val="18"/>
          <w:szCs w:val="18"/>
        </w:rPr>
      </w:pPr>
      <w:r w:rsidRPr="00320580">
        <w:rPr>
          <w:rFonts w:hint="eastAsia"/>
          <w:sz w:val="18"/>
          <w:szCs w:val="18"/>
        </w:rPr>
        <w:t>※１</w:t>
      </w:r>
      <w:r w:rsidRPr="00320580">
        <w:rPr>
          <w:sz w:val="18"/>
          <w:szCs w:val="18"/>
        </w:rPr>
        <w:t xml:space="preserve"> 「大企業」とは、上記に該当する中小</w:t>
      </w:r>
      <w:r w:rsidRPr="00320580">
        <w:rPr>
          <w:rFonts w:hint="eastAsia"/>
          <w:sz w:val="18"/>
          <w:szCs w:val="18"/>
        </w:rPr>
        <w:t>企業</w:t>
      </w:r>
      <w:r w:rsidRPr="00320580">
        <w:rPr>
          <w:sz w:val="18"/>
          <w:szCs w:val="18"/>
        </w:rPr>
        <w:t>者以外の者で事業を営む者をいう</w:t>
      </w:r>
      <w:r w:rsidRPr="00320580">
        <w:rPr>
          <w:rFonts w:hint="eastAsia"/>
          <w:sz w:val="18"/>
          <w:szCs w:val="18"/>
        </w:rPr>
        <w:t>。</w:t>
      </w:r>
    </w:p>
    <w:p w14:paraId="2F6AA383" w14:textId="77777777" w:rsidR="00C163A8" w:rsidRPr="00320580" w:rsidRDefault="00C163A8" w:rsidP="00C163A8">
      <w:pPr>
        <w:tabs>
          <w:tab w:val="left" w:pos="851"/>
        </w:tabs>
        <w:ind w:firstLineChars="500" w:firstLine="900"/>
        <w:rPr>
          <w:sz w:val="18"/>
          <w:szCs w:val="18"/>
        </w:rPr>
      </w:pPr>
      <w:r w:rsidRPr="00320580">
        <w:rPr>
          <w:sz w:val="18"/>
          <w:szCs w:val="18"/>
        </w:rPr>
        <w:t>ただし、次に</w:t>
      </w:r>
      <w:r w:rsidRPr="00320580">
        <w:rPr>
          <w:rFonts w:hint="eastAsia"/>
          <w:sz w:val="18"/>
          <w:szCs w:val="18"/>
        </w:rPr>
        <w:t>該当するものは除く。</w:t>
      </w:r>
    </w:p>
    <w:p w14:paraId="290FB7AD" w14:textId="77777777" w:rsidR="00C163A8" w:rsidRDefault="00C163A8" w:rsidP="00C163A8">
      <w:pPr>
        <w:tabs>
          <w:tab w:val="left" w:pos="851"/>
        </w:tabs>
        <w:ind w:firstLineChars="600" w:firstLine="1080"/>
        <w:rPr>
          <w:sz w:val="18"/>
          <w:szCs w:val="18"/>
        </w:rPr>
      </w:pPr>
      <w:r w:rsidRPr="00320580">
        <w:rPr>
          <w:rFonts w:hint="eastAsia"/>
          <w:sz w:val="18"/>
          <w:szCs w:val="18"/>
        </w:rPr>
        <w:t>・</w:t>
      </w:r>
      <w:r w:rsidRPr="00320580">
        <w:rPr>
          <w:sz w:val="18"/>
          <w:szCs w:val="18"/>
        </w:rPr>
        <w:t>中小企業投資育成株式会社</w:t>
      </w:r>
      <w:r>
        <w:rPr>
          <w:rFonts w:hint="eastAsia"/>
          <w:sz w:val="18"/>
          <w:szCs w:val="18"/>
        </w:rPr>
        <w:t xml:space="preserve">　　　</w:t>
      </w:r>
      <w:r w:rsidRPr="00320580">
        <w:rPr>
          <w:rFonts w:hint="eastAsia"/>
          <w:sz w:val="18"/>
          <w:szCs w:val="18"/>
        </w:rPr>
        <w:t>・</w:t>
      </w:r>
      <w:r w:rsidRPr="00320580">
        <w:rPr>
          <w:sz w:val="18"/>
          <w:szCs w:val="18"/>
        </w:rPr>
        <w:t>投資事業有限責任組合</w:t>
      </w:r>
    </w:p>
    <w:p w14:paraId="5B062E94" w14:textId="77777777" w:rsidR="00C163A8" w:rsidRPr="00320580" w:rsidRDefault="00C163A8" w:rsidP="00C163A8">
      <w:pPr>
        <w:tabs>
          <w:tab w:val="left" w:pos="851"/>
        </w:tabs>
        <w:ind w:firstLineChars="300" w:firstLine="540"/>
        <w:rPr>
          <w:sz w:val="18"/>
          <w:szCs w:val="18"/>
        </w:rPr>
      </w:pPr>
      <w:r w:rsidRPr="00320580">
        <w:rPr>
          <w:rFonts w:hint="eastAsia"/>
          <w:sz w:val="18"/>
          <w:szCs w:val="18"/>
        </w:rPr>
        <w:t>※２</w:t>
      </w:r>
      <w:r w:rsidRPr="00320580">
        <w:rPr>
          <w:sz w:val="18"/>
          <w:szCs w:val="18"/>
        </w:rPr>
        <w:t xml:space="preserve"> 「大企業が実質的に経営に参画」とは、次に掲げる事項に該当する場合をいう。</w:t>
      </w:r>
    </w:p>
    <w:p w14:paraId="1735CF97" w14:textId="77777777" w:rsidR="00C163A8" w:rsidRPr="00320580" w:rsidRDefault="00C163A8" w:rsidP="00C163A8">
      <w:pPr>
        <w:tabs>
          <w:tab w:val="left" w:pos="851"/>
        </w:tabs>
        <w:ind w:firstLineChars="600" w:firstLine="1080"/>
        <w:rPr>
          <w:sz w:val="18"/>
          <w:szCs w:val="18"/>
        </w:rPr>
      </w:pPr>
      <w:r w:rsidRPr="00320580">
        <w:rPr>
          <w:rFonts w:hint="eastAsia"/>
          <w:sz w:val="18"/>
          <w:szCs w:val="18"/>
        </w:rPr>
        <w:t>・</w:t>
      </w:r>
      <w:r w:rsidRPr="00320580">
        <w:rPr>
          <w:sz w:val="18"/>
          <w:szCs w:val="18"/>
        </w:rPr>
        <w:t>大企業が単独で発行済株式総数又は出資総額の２分の１以上を所有又は出資している場合</w:t>
      </w:r>
    </w:p>
    <w:p w14:paraId="066995F2" w14:textId="77777777" w:rsidR="00C163A8" w:rsidRPr="00320580" w:rsidRDefault="00C163A8" w:rsidP="00C163A8">
      <w:pPr>
        <w:tabs>
          <w:tab w:val="left" w:pos="851"/>
        </w:tabs>
        <w:ind w:firstLineChars="600" w:firstLine="1080"/>
        <w:rPr>
          <w:sz w:val="18"/>
          <w:szCs w:val="18"/>
        </w:rPr>
      </w:pPr>
      <w:r w:rsidRPr="00320580">
        <w:rPr>
          <w:rFonts w:hint="eastAsia"/>
          <w:sz w:val="18"/>
          <w:szCs w:val="18"/>
        </w:rPr>
        <w:t>・</w:t>
      </w:r>
      <w:r w:rsidRPr="00320580">
        <w:rPr>
          <w:sz w:val="18"/>
          <w:szCs w:val="18"/>
        </w:rPr>
        <w:t>大企業が複数で発行済株式総数又は出資総額の３分の２以上を所有又は出資している場合</w:t>
      </w:r>
    </w:p>
    <w:p w14:paraId="1BAA2056" w14:textId="77777777" w:rsidR="00C163A8" w:rsidRDefault="00C163A8" w:rsidP="00C163A8">
      <w:pPr>
        <w:tabs>
          <w:tab w:val="left" w:pos="851"/>
        </w:tabs>
        <w:ind w:firstLineChars="600" w:firstLine="1080"/>
        <w:rPr>
          <w:sz w:val="18"/>
          <w:szCs w:val="18"/>
        </w:rPr>
      </w:pPr>
      <w:r w:rsidRPr="00320580">
        <w:rPr>
          <w:rFonts w:hint="eastAsia"/>
          <w:sz w:val="18"/>
          <w:szCs w:val="18"/>
        </w:rPr>
        <w:t>・</w:t>
      </w:r>
      <w:r w:rsidRPr="00320580">
        <w:rPr>
          <w:sz w:val="18"/>
          <w:szCs w:val="18"/>
        </w:rPr>
        <w:t>その他大企業が実質的に経営に参画していると考えられる場合</w:t>
      </w:r>
    </w:p>
    <w:p w14:paraId="68A7384A" w14:textId="77777777" w:rsidR="00C163A8" w:rsidRPr="009D5C7A" w:rsidRDefault="00C163A8" w:rsidP="00C163A8">
      <w:pPr>
        <w:tabs>
          <w:tab w:val="left" w:pos="1370"/>
        </w:tabs>
        <w:ind w:left="1620" w:hangingChars="900" w:hanging="1620"/>
        <w:rPr>
          <w:sz w:val="18"/>
          <w:szCs w:val="18"/>
        </w:rPr>
      </w:pPr>
      <w:r>
        <w:rPr>
          <w:sz w:val="18"/>
          <w:szCs w:val="18"/>
        </w:rPr>
        <w:tab/>
      </w:r>
      <w:r>
        <w:rPr>
          <w:rFonts w:hint="eastAsia"/>
          <w:sz w:val="18"/>
          <w:szCs w:val="18"/>
        </w:rPr>
        <w:t xml:space="preserve">例　</w:t>
      </w:r>
      <w:r w:rsidRPr="00827D39">
        <w:rPr>
          <w:sz w:val="18"/>
          <w:szCs w:val="18"/>
        </w:rPr>
        <w:t>役員総数の２分の１以上を大企業の役員又は職員が兼務している場合</w:t>
      </w:r>
      <w:r>
        <w:rPr>
          <w:rFonts w:hint="eastAsia"/>
          <w:sz w:val="18"/>
          <w:szCs w:val="18"/>
        </w:rPr>
        <w:t>（</w:t>
      </w:r>
      <w:r w:rsidRPr="00827D39">
        <w:rPr>
          <w:rFonts w:hint="eastAsia"/>
          <w:sz w:val="18"/>
          <w:szCs w:val="18"/>
        </w:rPr>
        <w:t>ただ</w:t>
      </w:r>
      <w:r w:rsidRPr="00827D39">
        <w:rPr>
          <w:sz w:val="18"/>
          <w:szCs w:val="18"/>
        </w:rPr>
        <w:t>し、当該役</w:t>
      </w:r>
      <w:r w:rsidRPr="00827D39">
        <w:rPr>
          <w:rFonts w:hint="eastAsia"/>
          <w:sz w:val="18"/>
          <w:szCs w:val="18"/>
        </w:rPr>
        <w:t>員又は職員がいわゆる副業により兼務し、経営の自主性、独立性が損なわれていないことが</w:t>
      </w:r>
      <w:r w:rsidRPr="00827D39">
        <w:rPr>
          <w:sz w:val="18"/>
          <w:szCs w:val="18"/>
        </w:rPr>
        <w:t>認められる場合を除く</w:t>
      </w:r>
      <w:r>
        <w:rPr>
          <w:rFonts w:hint="eastAsia"/>
          <w:sz w:val="18"/>
          <w:szCs w:val="18"/>
        </w:rPr>
        <w:t>）</w:t>
      </w:r>
    </w:p>
    <w:p w14:paraId="72275FCC" w14:textId="77777777" w:rsidR="00C163A8" w:rsidRPr="00AE59E9" w:rsidRDefault="00C163A8" w:rsidP="00C163A8">
      <w:pPr>
        <w:tabs>
          <w:tab w:val="left" w:pos="1134"/>
        </w:tabs>
        <w:spacing w:beforeLines="50" w:before="180"/>
        <w:ind w:firstLineChars="100" w:firstLine="206"/>
        <w:rPr>
          <w:rFonts w:asciiTheme="minorEastAsia" w:hAnsiTheme="minorEastAsia"/>
          <w:b/>
        </w:rPr>
      </w:pPr>
      <w:r>
        <w:rPr>
          <w:rFonts w:asciiTheme="minorEastAsia" w:hAnsiTheme="minorEastAsia" w:hint="eastAsia"/>
          <w:b/>
        </w:rPr>
        <w:t xml:space="preserve">イ　</w:t>
      </w:r>
      <w:r w:rsidRPr="009D5C7A">
        <w:rPr>
          <w:rFonts w:asciiTheme="minorEastAsia" w:hAnsiTheme="minorEastAsia" w:hint="eastAsia"/>
          <w:b/>
        </w:rPr>
        <w:t>中小企業団体等</w:t>
      </w:r>
    </w:p>
    <w:p w14:paraId="6B930B0B" w14:textId="77777777" w:rsidR="00C163A8" w:rsidRPr="00C163A8" w:rsidRDefault="00C163A8" w:rsidP="00C163A8">
      <w:pPr>
        <w:tabs>
          <w:tab w:val="left" w:pos="851"/>
        </w:tabs>
        <w:ind w:leftChars="200" w:left="420" w:firstLineChars="100" w:firstLine="210"/>
      </w:pPr>
      <w:r w:rsidRPr="00E322C4">
        <w:rPr>
          <w:rFonts w:hint="eastAsia"/>
        </w:rPr>
        <w:t>中小企業等協同組合法に基づく組合（事業協同組合等）又は中小企業団体の組織に関する法律に基づく中小企業団体（協業組合等）であって、</w:t>
      </w:r>
      <w:r w:rsidRPr="005E2AD2">
        <w:rPr>
          <w:rFonts w:hint="eastAsia"/>
        </w:rPr>
        <w:t>その構成員の半数以上が都内に実質的な事業所を有する中小企業であるもの。</w:t>
      </w:r>
    </w:p>
    <w:sectPr w:rsidR="00C163A8" w:rsidRPr="00C163A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3C6791B8" w14:textId="0922986F" w:rsidR="00211BEF" w:rsidRDefault="00211BEF">
      <w:pPr>
        <w:pStyle w:val="a4"/>
      </w:pPr>
      <w:r>
        <w:rPr>
          <w:rStyle w:val="a3"/>
        </w:rPr>
        <w:annotationRef/>
      </w:r>
      <w:r>
        <w:rPr>
          <w:rFonts w:hint="eastAsia"/>
        </w:rPr>
        <w:t>ガソリンスタンド事業者名義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791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6B66" w14:textId="77777777" w:rsidR="00942D31" w:rsidRDefault="00942D31" w:rsidP="00942D31">
      <w:r>
        <w:separator/>
      </w:r>
    </w:p>
  </w:endnote>
  <w:endnote w:type="continuationSeparator" w:id="0">
    <w:p w14:paraId="19A924ED" w14:textId="77777777" w:rsidR="00942D31" w:rsidRDefault="00942D31" w:rsidP="009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7E41" w14:textId="77777777" w:rsidR="002F06E1" w:rsidRDefault="002F06E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E3FB" w14:textId="77777777" w:rsidR="002F06E1" w:rsidRDefault="002F06E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D783" w14:textId="77777777" w:rsidR="002F06E1" w:rsidRDefault="002F06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F6DC" w14:textId="77777777" w:rsidR="00942D31" w:rsidRDefault="00942D31" w:rsidP="00942D31">
      <w:r>
        <w:separator/>
      </w:r>
    </w:p>
  </w:footnote>
  <w:footnote w:type="continuationSeparator" w:id="0">
    <w:p w14:paraId="09C78BB4" w14:textId="77777777" w:rsidR="00942D31" w:rsidRDefault="00942D31" w:rsidP="0094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3609" w14:textId="77777777" w:rsidR="002F06E1" w:rsidRDefault="002F06E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D2C8" w14:textId="77777777" w:rsidR="002F06E1" w:rsidRDefault="002F06E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D5CB" w14:textId="77777777" w:rsidR="002F06E1" w:rsidRDefault="002F06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B22"/>
    <w:multiLevelType w:val="hybridMultilevel"/>
    <w:tmpl w:val="F752BD24"/>
    <w:lvl w:ilvl="0" w:tplc="92A428F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695D9C"/>
    <w:multiLevelType w:val="hybridMultilevel"/>
    <w:tmpl w:val="D31676EA"/>
    <w:lvl w:ilvl="0" w:tplc="E1700B2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09"/>
    <w:rsid w:val="00020303"/>
    <w:rsid w:val="000845FC"/>
    <w:rsid w:val="00211BEF"/>
    <w:rsid w:val="002F06E1"/>
    <w:rsid w:val="005E6DEE"/>
    <w:rsid w:val="00711960"/>
    <w:rsid w:val="00942D31"/>
    <w:rsid w:val="00C163A8"/>
    <w:rsid w:val="00C96028"/>
    <w:rsid w:val="00E21F09"/>
    <w:rsid w:val="00EB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32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1F09"/>
    <w:rPr>
      <w:sz w:val="18"/>
      <w:szCs w:val="18"/>
    </w:rPr>
  </w:style>
  <w:style w:type="paragraph" w:styleId="a4">
    <w:name w:val="annotation text"/>
    <w:basedOn w:val="a"/>
    <w:link w:val="a5"/>
    <w:uiPriority w:val="99"/>
    <w:semiHidden/>
    <w:unhideWhenUsed/>
    <w:rsid w:val="00E21F09"/>
    <w:pPr>
      <w:jc w:val="left"/>
    </w:pPr>
  </w:style>
  <w:style w:type="character" w:customStyle="1" w:styleId="a5">
    <w:name w:val="コメント文字列 (文字)"/>
    <w:basedOn w:val="a0"/>
    <w:link w:val="a4"/>
    <w:uiPriority w:val="99"/>
    <w:semiHidden/>
    <w:rsid w:val="00E21F09"/>
  </w:style>
  <w:style w:type="paragraph" w:styleId="a6">
    <w:name w:val="annotation subject"/>
    <w:basedOn w:val="a4"/>
    <w:next w:val="a4"/>
    <w:link w:val="a7"/>
    <w:uiPriority w:val="99"/>
    <w:semiHidden/>
    <w:unhideWhenUsed/>
    <w:rsid w:val="00E21F09"/>
    <w:rPr>
      <w:b/>
      <w:bCs/>
    </w:rPr>
  </w:style>
  <w:style w:type="character" w:customStyle="1" w:styleId="a7">
    <w:name w:val="コメント内容 (文字)"/>
    <w:basedOn w:val="a5"/>
    <w:link w:val="a6"/>
    <w:uiPriority w:val="99"/>
    <w:semiHidden/>
    <w:rsid w:val="00E21F09"/>
    <w:rPr>
      <w:b/>
      <w:bCs/>
    </w:rPr>
  </w:style>
  <w:style w:type="paragraph" w:styleId="a8">
    <w:name w:val="Balloon Text"/>
    <w:basedOn w:val="a"/>
    <w:link w:val="a9"/>
    <w:uiPriority w:val="99"/>
    <w:semiHidden/>
    <w:unhideWhenUsed/>
    <w:rsid w:val="00E21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F09"/>
    <w:rPr>
      <w:rFonts w:asciiTheme="majorHAnsi" w:eastAsiaTheme="majorEastAsia" w:hAnsiTheme="majorHAnsi" w:cstheme="majorBidi"/>
      <w:sz w:val="18"/>
      <w:szCs w:val="18"/>
    </w:rPr>
  </w:style>
  <w:style w:type="paragraph" w:styleId="aa">
    <w:name w:val="List Paragraph"/>
    <w:basedOn w:val="a"/>
    <w:uiPriority w:val="34"/>
    <w:qFormat/>
    <w:rsid w:val="005E6DEE"/>
    <w:pPr>
      <w:ind w:leftChars="400" w:left="840"/>
    </w:pPr>
  </w:style>
  <w:style w:type="table" w:styleId="ab">
    <w:name w:val="Table Grid"/>
    <w:basedOn w:val="a1"/>
    <w:uiPriority w:val="39"/>
    <w:rsid w:val="00C163A8"/>
    <w:pPr>
      <w:widowControl w:val="0"/>
      <w:jc w:val="both"/>
    </w:pPr>
    <w:rPr>
      <w:rFonts w:ascii="Century" w:eastAsia="ＭＳ 明朝" w:hAnsi="Century" w:cs="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42D31"/>
    <w:pPr>
      <w:tabs>
        <w:tab w:val="center" w:pos="4252"/>
        <w:tab w:val="right" w:pos="8504"/>
      </w:tabs>
      <w:snapToGrid w:val="0"/>
    </w:pPr>
  </w:style>
  <w:style w:type="character" w:customStyle="1" w:styleId="ad">
    <w:name w:val="ヘッダー (文字)"/>
    <w:basedOn w:val="a0"/>
    <w:link w:val="ac"/>
    <w:uiPriority w:val="99"/>
    <w:rsid w:val="00942D31"/>
  </w:style>
  <w:style w:type="paragraph" w:styleId="ae">
    <w:name w:val="footer"/>
    <w:basedOn w:val="a"/>
    <w:link w:val="af"/>
    <w:uiPriority w:val="99"/>
    <w:unhideWhenUsed/>
    <w:rsid w:val="00942D31"/>
    <w:pPr>
      <w:tabs>
        <w:tab w:val="center" w:pos="4252"/>
        <w:tab w:val="right" w:pos="8504"/>
      </w:tabs>
      <w:snapToGrid w:val="0"/>
    </w:pPr>
  </w:style>
  <w:style w:type="character" w:customStyle="1" w:styleId="af">
    <w:name w:val="フッター (文字)"/>
    <w:basedOn w:val="a0"/>
    <w:link w:val="ae"/>
    <w:uiPriority w:val="99"/>
    <w:rsid w:val="0094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2024-09-27T09:24:00Z</dcterms:created>
  <dcterms:modified xsi:type="dcterms:W3CDTF">2024-09-27T09:24:00Z</dcterms:modified>
</cp:coreProperties>
</file>