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71" w:rsidRPr="00872385" w:rsidRDefault="00776A71" w:rsidP="00776A71">
      <w:bookmarkStart w:id="0" w:name="_GoBack"/>
      <w:bookmarkEnd w:id="0"/>
      <w:r w:rsidRPr="00793CC5">
        <w:rPr>
          <w:rFonts w:asciiTheme="majorEastAsia" w:eastAsiaTheme="majorEastAsia" w:hAnsiTheme="majorEastAsia" w:hint="eastAsia"/>
          <w:sz w:val="25"/>
          <w:szCs w:val="25"/>
        </w:rPr>
        <w:t>事業承継概要書</w:t>
      </w:r>
      <w:r w:rsidR="0034380E">
        <w:rPr>
          <w:rFonts w:hint="eastAsia"/>
        </w:rPr>
        <w:t>（事業区分「Ⅳ　後継者チャレンジ</w:t>
      </w:r>
      <w:r w:rsidRPr="00872385">
        <w:rPr>
          <w:rFonts w:hint="eastAsia"/>
        </w:rPr>
        <w:t>」で申請する場合のみ記載）</w:t>
      </w:r>
    </w:p>
    <w:p w:rsidR="00776A71" w:rsidRPr="00EF43C6" w:rsidRDefault="00776A71" w:rsidP="00C2309C">
      <w:pPr>
        <w:pStyle w:val="11"/>
        <w:ind w:left="218" w:firstLine="0"/>
      </w:pPr>
      <w:r>
        <w:rPr>
          <w:rFonts w:hint="eastAsia"/>
        </w:rPr>
        <w:t>事業承継について会社組織構成図を含めて２頁程度で簡潔に説明してください</w:t>
      </w:r>
      <w:r w:rsidRPr="00EF43C6">
        <w:rPr>
          <w:rFonts w:hint="eastAsia"/>
        </w:rPr>
        <w:t>。</w:t>
      </w:r>
    </w:p>
    <w:p w:rsidR="00776A71" w:rsidRPr="00EF43C6" w:rsidRDefault="00776A71" w:rsidP="00776A71">
      <w:pPr>
        <w:pStyle w:val="11"/>
        <w:ind w:firstLineChars="100" w:firstLine="227"/>
      </w:pPr>
    </w:p>
    <w:tbl>
      <w:tblPr>
        <w:tblStyle w:val="6"/>
        <w:tblW w:w="9745" w:type="dxa"/>
        <w:tblInd w:w="60" w:type="dxa"/>
        <w:tblCellMar>
          <w:top w:w="60" w:type="dxa"/>
          <w:left w:w="60" w:type="dxa"/>
          <w:bottom w:w="60" w:type="dxa"/>
          <w:right w:w="60" w:type="dxa"/>
        </w:tblCellMar>
        <w:tblLook w:val="04A0" w:firstRow="1" w:lastRow="0" w:firstColumn="1" w:lastColumn="0" w:noHBand="0" w:noVBand="1"/>
      </w:tblPr>
      <w:tblGrid>
        <w:gridCol w:w="9745"/>
      </w:tblGrid>
      <w:tr w:rsidR="00776A71" w:rsidRPr="00EF43C6" w:rsidTr="002D7455">
        <w:trPr>
          <w:trHeight w:val="470"/>
        </w:trPr>
        <w:tc>
          <w:tcPr>
            <w:tcW w:w="9745" w:type="dxa"/>
            <w:shd w:val="clear" w:color="auto" w:fill="D9D9D9" w:themeFill="background1" w:themeFillShade="D9"/>
            <w:vAlign w:val="center"/>
          </w:tcPr>
          <w:p w:rsidR="00776A71" w:rsidRPr="006913CF" w:rsidRDefault="00776A71" w:rsidP="009F75DD">
            <w:pPr>
              <w:snapToGrid w:val="0"/>
              <w:rPr>
                <w:spacing w:val="-2"/>
              </w:rPr>
            </w:pPr>
            <w:r>
              <w:rPr>
                <w:rFonts w:hint="eastAsia"/>
                <w:b/>
              </w:rPr>
              <w:t>（１）事業承継の内容</w:t>
            </w:r>
          </w:p>
        </w:tc>
      </w:tr>
      <w:tr w:rsidR="00776A71" w:rsidRPr="00EF43C6" w:rsidTr="002D7455">
        <w:trPr>
          <w:trHeight w:val="470"/>
        </w:trPr>
        <w:tc>
          <w:tcPr>
            <w:tcW w:w="9745" w:type="dxa"/>
            <w:shd w:val="clear" w:color="auto" w:fill="auto"/>
            <w:vAlign w:val="center"/>
          </w:tcPr>
          <w:p w:rsidR="00776A71" w:rsidRPr="00793CC5" w:rsidRDefault="00776A71" w:rsidP="009F75DD">
            <w:pPr>
              <w:snapToGrid w:val="0"/>
            </w:pPr>
            <w:r>
              <w:rPr>
                <w:rFonts w:hint="eastAsia"/>
              </w:rPr>
              <w:t>＜企業名＞</w:t>
            </w:r>
          </w:p>
        </w:tc>
      </w:tr>
      <w:tr w:rsidR="00776A71" w:rsidRPr="00EF43C6" w:rsidTr="002D7455">
        <w:trPr>
          <w:trHeight w:val="470"/>
        </w:trPr>
        <w:tc>
          <w:tcPr>
            <w:tcW w:w="9745" w:type="dxa"/>
            <w:shd w:val="clear" w:color="auto" w:fill="auto"/>
            <w:vAlign w:val="center"/>
          </w:tcPr>
          <w:p w:rsidR="00776A71" w:rsidRDefault="00776A71" w:rsidP="009F75DD">
            <w:pPr>
              <w:snapToGrid w:val="0"/>
            </w:pPr>
            <w:r>
              <w:rPr>
                <w:rFonts w:hint="eastAsia"/>
              </w:rPr>
              <w:t>＜代表者名＞</w:t>
            </w:r>
          </w:p>
        </w:tc>
      </w:tr>
      <w:tr w:rsidR="00776A71" w:rsidRPr="00EF43C6" w:rsidTr="002D7455">
        <w:trPr>
          <w:trHeight w:val="476"/>
        </w:trPr>
        <w:tc>
          <w:tcPr>
            <w:tcW w:w="9745" w:type="dxa"/>
            <w:shd w:val="clear" w:color="auto" w:fill="auto"/>
            <w:vAlign w:val="center"/>
          </w:tcPr>
          <w:p w:rsidR="00776A71" w:rsidRPr="002F3A42" w:rsidRDefault="00776A71" w:rsidP="009F75DD">
            <w:pPr>
              <w:snapToGrid w:val="0"/>
              <w:rPr>
                <w:b/>
                <w:color w:val="FFFFFF" w:themeColor="background1"/>
              </w:rPr>
            </w:pPr>
            <w:r>
              <w:rPr>
                <w:rFonts w:hint="eastAsia"/>
              </w:rPr>
              <w:t>＜事業承継年月（予定年月）</w:t>
            </w:r>
            <w:r w:rsidRPr="00EF43C6">
              <w:rPr>
                <w:rFonts w:hint="eastAsia"/>
              </w:rPr>
              <w:t xml:space="preserve">＞　</w:t>
            </w:r>
            <w:r>
              <w:rPr>
                <w:rFonts w:hint="eastAsia"/>
              </w:rPr>
              <w:t>（</w:t>
            </w:r>
            <w:r w:rsidR="002D7455">
              <w:rPr>
                <w:rFonts w:hint="eastAsia"/>
              </w:rPr>
              <w:t>和暦</w:t>
            </w:r>
            <w:r>
              <w:rPr>
                <w:rFonts w:hint="eastAsia"/>
              </w:rPr>
              <w:t>）　　　　年　　　　　月</w:t>
            </w:r>
          </w:p>
        </w:tc>
      </w:tr>
      <w:tr w:rsidR="00776A71" w:rsidRPr="00EF43C6" w:rsidTr="002D7455">
        <w:trPr>
          <w:trHeight w:val="285"/>
        </w:trPr>
        <w:tc>
          <w:tcPr>
            <w:tcW w:w="9745" w:type="dxa"/>
            <w:shd w:val="clear" w:color="auto" w:fill="auto"/>
          </w:tcPr>
          <w:p w:rsidR="00776A71" w:rsidRPr="007E6857" w:rsidRDefault="00776A71" w:rsidP="009F75DD">
            <w:pPr>
              <w:spacing w:after="60"/>
              <w:jc w:val="left"/>
              <w:rPr>
                <w:color w:val="000000" w:themeColor="text1"/>
              </w:rPr>
            </w:pPr>
            <w:r w:rsidRPr="007E6857">
              <w:rPr>
                <w:rFonts w:hint="eastAsia"/>
                <w:color w:val="000000" w:themeColor="text1"/>
              </w:rPr>
              <w:t>＜事業承継の形態＞（該当箇所にチェックをしてください。）</w:t>
            </w:r>
          </w:p>
          <w:p w:rsidR="00776A71" w:rsidRPr="007E6857" w:rsidRDefault="00776A71" w:rsidP="009F75DD">
            <w:pPr>
              <w:spacing w:after="60"/>
              <w:ind w:firstLine="227"/>
              <w:jc w:val="left"/>
              <w:rPr>
                <w:color w:val="000000" w:themeColor="text1"/>
              </w:rPr>
            </w:pPr>
            <w:r w:rsidRPr="007E6857">
              <w:rPr>
                <w:rFonts w:hint="eastAsia"/>
                <w:color w:val="000000" w:themeColor="text1"/>
              </w:rPr>
              <w:t>□　同一法人における代表者交代による事業の承継</w:t>
            </w:r>
          </w:p>
          <w:p w:rsidR="008550DD" w:rsidRPr="007E6857" w:rsidRDefault="008550DD" w:rsidP="009F75DD">
            <w:pPr>
              <w:spacing w:after="60"/>
              <w:ind w:firstLine="227"/>
              <w:jc w:val="left"/>
              <w:rPr>
                <w:color w:val="000000" w:themeColor="text1"/>
              </w:rPr>
            </w:pPr>
            <w:r w:rsidRPr="007E6857">
              <w:rPr>
                <w:rFonts w:hint="eastAsia"/>
                <w:color w:val="000000" w:themeColor="text1"/>
              </w:rPr>
              <w:t>□　法人間の</w:t>
            </w:r>
            <w:r w:rsidRPr="007E6857">
              <w:rPr>
                <w:color w:val="000000" w:themeColor="text1"/>
              </w:rPr>
              <w:t>M＆Aによる事業承継</w:t>
            </w:r>
            <w:r w:rsidR="005E60AC" w:rsidRPr="007E6857">
              <w:rPr>
                <w:rFonts w:hint="eastAsia"/>
                <w:color w:val="000000" w:themeColor="text1"/>
              </w:rPr>
              <w:t>（吸収合併、吸収分割、営業譲渡及び事業譲渡）</w:t>
            </w:r>
          </w:p>
          <w:p w:rsidR="00174A25" w:rsidRPr="007E6857" w:rsidRDefault="00174A25" w:rsidP="009F75DD">
            <w:pPr>
              <w:spacing w:after="60"/>
              <w:ind w:firstLine="227"/>
              <w:jc w:val="left"/>
              <w:rPr>
                <w:color w:val="000000" w:themeColor="text1"/>
              </w:rPr>
            </w:pPr>
            <w:r w:rsidRPr="007E6857">
              <w:rPr>
                <w:rFonts w:hint="eastAsia"/>
                <w:color w:val="000000" w:themeColor="text1"/>
              </w:rPr>
              <w:t xml:space="preserve">　　※法人間のM＆Aの場合</w:t>
            </w:r>
          </w:p>
          <w:p w:rsidR="00174A25" w:rsidRPr="007E6857" w:rsidRDefault="00174A25" w:rsidP="00174A25">
            <w:pPr>
              <w:jc w:val="left"/>
              <w:rPr>
                <w:color w:val="000000" w:themeColor="text1"/>
              </w:rPr>
            </w:pPr>
            <w:r w:rsidRPr="007E6857">
              <w:rPr>
                <w:rFonts w:hint="eastAsia"/>
                <w:color w:val="000000" w:themeColor="text1"/>
              </w:rPr>
              <w:t xml:space="preserve">　　□　本M＆Aは、グループ内の事業再編にあたらない</w:t>
            </w:r>
          </w:p>
          <w:p w:rsidR="00174A25" w:rsidRPr="007E6857" w:rsidRDefault="00174A25" w:rsidP="00174A25">
            <w:pPr>
              <w:ind w:leftChars="300" w:left="907" w:hangingChars="100" w:hanging="227"/>
              <w:jc w:val="left"/>
              <w:rPr>
                <w:color w:val="000000" w:themeColor="text1"/>
              </w:rPr>
            </w:pPr>
            <w:r w:rsidRPr="007E6857">
              <w:rPr>
                <w:rFonts w:hint="eastAsia"/>
                <w:color w:val="000000" w:themeColor="text1"/>
              </w:rPr>
              <w:t>（グループ法人税制の適用範囲外である。グループ法人税制の適用範囲は税法上の解釈に従う）</w:t>
            </w:r>
          </w:p>
          <w:p w:rsidR="00776A71" w:rsidRPr="007E6857" w:rsidRDefault="00776A71" w:rsidP="009F75DD">
            <w:pPr>
              <w:spacing w:after="60"/>
              <w:ind w:firstLineChars="100" w:firstLine="227"/>
              <w:jc w:val="left"/>
              <w:rPr>
                <w:color w:val="000000" w:themeColor="text1"/>
              </w:rPr>
            </w:pPr>
            <w:r w:rsidRPr="007E6857">
              <w:rPr>
                <w:rFonts w:hint="eastAsia"/>
                <w:color w:val="000000" w:themeColor="text1"/>
              </w:rPr>
              <w:t>□　個人事業における廃業、開業を伴う事業譲渡による承継</w:t>
            </w:r>
          </w:p>
          <w:p w:rsidR="00776A71" w:rsidRPr="007E6857" w:rsidRDefault="00776A71" w:rsidP="009F75DD">
            <w:pPr>
              <w:spacing w:after="60"/>
              <w:ind w:firstLineChars="100" w:firstLine="227"/>
              <w:jc w:val="left"/>
              <w:rPr>
                <w:color w:val="000000" w:themeColor="text1"/>
              </w:rPr>
            </w:pPr>
            <w:r w:rsidRPr="007E6857">
              <w:rPr>
                <w:rFonts w:hint="eastAsia"/>
                <w:color w:val="000000" w:themeColor="text1"/>
              </w:rPr>
              <w:t>□　個人事業における廃業を伴う、個人事業主から新設法人への事業譲渡による承継</w:t>
            </w:r>
          </w:p>
        </w:tc>
      </w:tr>
      <w:tr w:rsidR="00776A71" w:rsidRPr="00EF43C6" w:rsidTr="002D7455">
        <w:trPr>
          <w:trHeight w:val="285"/>
        </w:trPr>
        <w:tc>
          <w:tcPr>
            <w:tcW w:w="9745" w:type="dxa"/>
            <w:shd w:val="clear" w:color="auto" w:fill="auto"/>
          </w:tcPr>
          <w:p w:rsidR="00776A71" w:rsidRPr="007E6857" w:rsidRDefault="00776A71" w:rsidP="009F75DD">
            <w:pPr>
              <w:spacing w:after="60"/>
              <w:ind w:leftChars="36" w:left="82" w:firstLineChars="63" w:firstLine="143"/>
              <w:jc w:val="left"/>
              <w:rPr>
                <w:color w:val="000000" w:themeColor="text1"/>
              </w:rPr>
            </w:pPr>
            <w:r w:rsidRPr="007E6857">
              <w:rPr>
                <w:rFonts w:hint="eastAsia"/>
                <w:color w:val="000000" w:themeColor="text1"/>
              </w:rPr>
              <w:t>＜後継者の被後継者との関係</w:t>
            </w:r>
            <w:r w:rsidR="008550DD" w:rsidRPr="007E6857">
              <w:rPr>
                <w:rFonts w:hint="eastAsia"/>
                <w:color w:val="000000" w:themeColor="text1"/>
              </w:rPr>
              <w:t>（法人間の</w:t>
            </w:r>
            <w:r w:rsidR="008550DD" w:rsidRPr="007E6857">
              <w:rPr>
                <w:color w:val="000000" w:themeColor="text1"/>
              </w:rPr>
              <w:t>M＆Aによる事業承継</w:t>
            </w:r>
            <w:r w:rsidR="008550DD" w:rsidRPr="007E6857">
              <w:rPr>
                <w:rFonts w:hint="eastAsia"/>
                <w:color w:val="000000" w:themeColor="text1"/>
              </w:rPr>
              <w:t>の場合は、</w:t>
            </w:r>
            <w:r w:rsidR="009F75DD" w:rsidRPr="007E6857">
              <w:rPr>
                <w:rFonts w:hint="eastAsia"/>
                <w:color w:val="000000" w:themeColor="text1"/>
              </w:rPr>
              <w:t>チェック不要</w:t>
            </w:r>
            <w:r w:rsidR="008550DD" w:rsidRPr="007E6857">
              <w:rPr>
                <w:rFonts w:hint="eastAsia"/>
                <w:color w:val="000000" w:themeColor="text1"/>
              </w:rPr>
              <w:t>）</w:t>
            </w:r>
            <w:r w:rsidRPr="007E6857">
              <w:rPr>
                <w:rFonts w:hint="eastAsia"/>
                <w:color w:val="000000" w:themeColor="text1"/>
              </w:rPr>
              <w:t>＞（該当箇所にチェック及び記入をしてください。）</w:t>
            </w:r>
          </w:p>
          <w:p w:rsidR="00776A71" w:rsidRPr="007E6857" w:rsidRDefault="00776A71" w:rsidP="009F75DD">
            <w:pPr>
              <w:spacing w:after="60"/>
              <w:ind w:leftChars="36" w:left="82" w:firstLineChars="63" w:firstLine="143"/>
              <w:jc w:val="left"/>
              <w:rPr>
                <w:color w:val="000000" w:themeColor="text1"/>
              </w:rPr>
            </w:pPr>
            <w:r w:rsidRPr="007E6857">
              <w:rPr>
                <w:rFonts w:hint="eastAsia"/>
                <w:color w:val="000000" w:themeColor="text1"/>
              </w:rPr>
              <w:t xml:space="preserve">□　1.子供　　□　2.配偶者　　□　3.兄弟姉妹　　□　4.その他親族（　　　　</w:t>
            </w:r>
            <w:r w:rsidR="00D22FC6" w:rsidRPr="007E6857">
              <w:rPr>
                <w:rFonts w:hint="eastAsia"/>
                <w:color w:val="000000" w:themeColor="text1"/>
              </w:rPr>
              <w:t xml:space="preserve">　　</w:t>
            </w:r>
            <w:r w:rsidRPr="007E6857">
              <w:rPr>
                <w:rFonts w:hint="eastAsia"/>
                <w:color w:val="000000" w:themeColor="text1"/>
              </w:rPr>
              <w:t xml:space="preserve">　）</w:t>
            </w:r>
          </w:p>
          <w:p w:rsidR="00776A71" w:rsidRPr="007E6857" w:rsidRDefault="00776A71" w:rsidP="009F75DD">
            <w:pPr>
              <w:spacing w:after="60"/>
              <w:ind w:leftChars="36" w:left="82" w:firstLineChars="63" w:firstLine="143"/>
              <w:jc w:val="left"/>
              <w:rPr>
                <w:color w:val="000000" w:themeColor="text1"/>
              </w:rPr>
            </w:pPr>
            <w:r w:rsidRPr="007E6857">
              <w:rPr>
                <w:rFonts w:hint="eastAsia"/>
                <w:color w:val="000000" w:themeColor="text1"/>
              </w:rPr>
              <w:t>□　5.従業員（親族外）　□　6.</w:t>
            </w:r>
            <w:r w:rsidR="00452BA1" w:rsidRPr="007E6857">
              <w:rPr>
                <w:rFonts w:hint="eastAsia"/>
                <w:color w:val="000000" w:themeColor="text1"/>
              </w:rPr>
              <w:t xml:space="preserve">その他（　　　　　</w:t>
            </w:r>
            <w:r w:rsidR="00D22FC6" w:rsidRPr="007E6857">
              <w:rPr>
                <w:rFonts w:hint="eastAsia"/>
                <w:color w:val="000000" w:themeColor="text1"/>
              </w:rPr>
              <w:t xml:space="preserve">　</w:t>
            </w:r>
            <w:r w:rsidR="00452BA1" w:rsidRPr="007E6857">
              <w:rPr>
                <w:rFonts w:hint="eastAsia"/>
                <w:color w:val="000000" w:themeColor="text1"/>
              </w:rPr>
              <w:t xml:space="preserve">　</w:t>
            </w:r>
            <w:r w:rsidRPr="007E6857">
              <w:rPr>
                <w:rFonts w:hint="eastAsia"/>
                <w:color w:val="000000" w:themeColor="text1"/>
              </w:rPr>
              <w:t>）</w:t>
            </w:r>
          </w:p>
        </w:tc>
      </w:tr>
      <w:tr w:rsidR="00776A71" w:rsidRPr="00EF43C6" w:rsidTr="002D7455">
        <w:trPr>
          <w:trHeight w:val="285"/>
        </w:trPr>
        <w:tc>
          <w:tcPr>
            <w:tcW w:w="9745" w:type="dxa"/>
            <w:shd w:val="clear" w:color="auto" w:fill="D9D9D9" w:themeFill="background1" w:themeFillShade="D9"/>
          </w:tcPr>
          <w:p w:rsidR="00776A71" w:rsidRPr="008B4A6D" w:rsidRDefault="00776A71" w:rsidP="009F75DD">
            <w:pPr>
              <w:spacing w:after="60"/>
              <w:jc w:val="left"/>
              <w:rPr>
                <w:b/>
              </w:rPr>
            </w:pPr>
            <w:r w:rsidRPr="008B4A6D">
              <w:rPr>
                <w:rFonts w:hint="eastAsia"/>
                <w:b/>
              </w:rPr>
              <w:t>（</w:t>
            </w:r>
            <w:r w:rsidRPr="008B4A6D">
              <w:rPr>
                <w:b/>
              </w:rPr>
              <w:t>２）</w:t>
            </w:r>
            <w:r>
              <w:rPr>
                <w:rFonts w:hint="eastAsia"/>
                <w:b/>
              </w:rPr>
              <w:t>後</w:t>
            </w:r>
            <w:r w:rsidRPr="008B4A6D">
              <w:rPr>
                <w:rFonts w:hint="eastAsia"/>
                <w:b/>
              </w:rPr>
              <w:t>継者について</w:t>
            </w:r>
          </w:p>
          <w:p w:rsidR="00776A71" w:rsidRDefault="00776A71" w:rsidP="002D7455">
            <w:pPr>
              <w:spacing w:after="60"/>
              <w:ind w:firstLineChars="100" w:firstLine="227"/>
              <w:jc w:val="left"/>
            </w:pPr>
            <w:r>
              <w:rPr>
                <w:rFonts w:hint="eastAsia"/>
              </w:rPr>
              <w:t>後継者の職歴や実務経験および後継者に就任した（する）経緯を記載してください。</w:t>
            </w:r>
          </w:p>
          <w:p w:rsidR="008550DD" w:rsidRDefault="008550DD" w:rsidP="002D7455">
            <w:pPr>
              <w:spacing w:after="60"/>
              <w:ind w:firstLineChars="100" w:firstLine="227"/>
              <w:jc w:val="left"/>
            </w:pPr>
            <w:r w:rsidRPr="007E6857">
              <w:rPr>
                <w:rFonts w:hint="eastAsia"/>
                <w:color w:val="000000" w:themeColor="text1"/>
              </w:rPr>
              <w:t>法人間の</w:t>
            </w:r>
            <w:r w:rsidRPr="007E6857">
              <w:rPr>
                <w:color w:val="000000" w:themeColor="text1"/>
              </w:rPr>
              <w:t>M＆Aによる事業承継</w:t>
            </w:r>
            <w:r w:rsidRPr="007E6857">
              <w:rPr>
                <w:rFonts w:hint="eastAsia"/>
                <w:color w:val="000000" w:themeColor="text1"/>
              </w:rPr>
              <w:t>の場合は、被承継者の事業内容や</w:t>
            </w:r>
            <w:r w:rsidRPr="007E6857">
              <w:rPr>
                <w:color w:val="000000" w:themeColor="text1"/>
              </w:rPr>
              <w:t>M＆A</w:t>
            </w:r>
            <w:r w:rsidRPr="007E6857">
              <w:rPr>
                <w:rFonts w:hint="eastAsia"/>
                <w:color w:val="000000" w:themeColor="text1"/>
              </w:rPr>
              <w:t>を実施した（する）経緯を記載してください。</w:t>
            </w:r>
          </w:p>
        </w:tc>
      </w:tr>
      <w:tr w:rsidR="002D7455" w:rsidRPr="00EF43C6" w:rsidTr="002D7455">
        <w:trPr>
          <w:trHeight w:val="285"/>
        </w:trPr>
        <w:tc>
          <w:tcPr>
            <w:tcW w:w="9745" w:type="dxa"/>
            <w:shd w:val="clear" w:color="auto" w:fill="auto"/>
          </w:tcPr>
          <w:p w:rsidR="002D7455" w:rsidRDefault="002D7455" w:rsidP="009F75DD">
            <w:pPr>
              <w:spacing w:after="60"/>
              <w:jc w:val="left"/>
              <w:rPr>
                <w:b/>
              </w:rPr>
            </w:pPr>
          </w:p>
          <w:p w:rsidR="002D7455" w:rsidRDefault="002D7455" w:rsidP="009F75DD">
            <w:pPr>
              <w:spacing w:after="60"/>
              <w:jc w:val="left"/>
              <w:rPr>
                <w:b/>
              </w:rPr>
            </w:pPr>
          </w:p>
          <w:p w:rsidR="002D7455" w:rsidRDefault="002D7455" w:rsidP="009F75DD">
            <w:pPr>
              <w:spacing w:after="60"/>
              <w:jc w:val="left"/>
              <w:rPr>
                <w:b/>
              </w:rPr>
            </w:pPr>
          </w:p>
          <w:p w:rsidR="002D7455" w:rsidRDefault="002D7455" w:rsidP="009F75DD">
            <w:pPr>
              <w:spacing w:after="60"/>
              <w:jc w:val="left"/>
              <w:rPr>
                <w:b/>
              </w:rPr>
            </w:pPr>
          </w:p>
          <w:p w:rsidR="002D7455" w:rsidRPr="008B4A6D" w:rsidRDefault="002D7455" w:rsidP="009F75DD">
            <w:pPr>
              <w:spacing w:after="60"/>
              <w:jc w:val="left"/>
              <w:rPr>
                <w:b/>
              </w:rPr>
            </w:pPr>
          </w:p>
        </w:tc>
      </w:tr>
      <w:tr w:rsidR="002D7455" w:rsidRPr="00EF43C6" w:rsidTr="002D7455">
        <w:trPr>
          <w:trHeight w:val="285"/>
        </w:trPr>
        <w:tc>
          <w:tcPr>
            <w:tcW w:w="9745" w:type="dxa"/>
            <w:shd w:val="clear" w:color="auto" w:fill="D9D9D9" w:themeFill="background1" w:themeFillShade="D9"/>
          </w:tcPr>
          <w:p w:rsidR="002D7455" w:rsidRPr="008B4A6D" w:rsidRDefault="002D7455" w:rsidP="002D7455">
            <w:pPr>
              <w:spacing w:after="60"/>
              <w:jc w:val="left"/>
              <w:rPr>
                <w:b/>
              </w:rPr>
            </w:pPr>
            <w:r w:rsidRPr="008B4A6D">
              <w:rPr>
                <w:rFonts w:hint="eastAsia"/>
                <w:b/>
              </w:rPr>
              <w:t>（</w:t>
            </w:r>
            <w:r>
              <w:rPr>
                <w:rFonts w:hint="eastAsia"/>
                <w:b/>
              </w:rPr>
              <w:t>３</w:t>
            </w:r>
            <w:r w:rsidRPr="008B4A6D">
              <w:rPr>
                <w:b/>
              </w:rPr>
              <w:t>）</w:t>
            </w:r>
            <w:r>
              <w:rPr>
                <w:rFonts w:hint="eastAsia"/>
                <w:b/>
              </w:rPr>
              <w:t>今後の企業経営</w:t>
            </w:r>
            <w:r w:rsidRPr="008B4A6D">
              <w:rPr>
                <w:rFonts w:hint="eastAsia"/>
                <w:b/>
              </w:rPr>
              <w:t>について</w:t>
            </w:r>
          </w:p>
          <w:p w:rsidR="002D7455" w:rsidRDefault="002D7455" w:rsidP="002D7455">
            <w:pPr>
              <w:spacing w:after="60"/>
              <w:ind w:firstLineChars="100" w:firstLine="227"/>
              <w:jc w:val="left"/>
            </w:pPr>
            <w:r w:rsidRPr="002D7455">
              <w:rPr>
                <w:rFonts w:hint="eastAsia"/>
              </w:rPr>
              <w:t>今後</w:t>
            </w:r>
            <w:r>
              <w:rPr>
                <w:rFonts w:hint="eastAsia"/>
              </w:rPr>
              <w:t>後継者が企業経営にどのように携わるか具体的に記載してください。</w:t>
            </w:r>
          </w:p>
          <w:p w:rsidR="00EA45CC" w:rsidRPr="002D7455" w:rsidRDefault="00EA45CC" w:rsidP="00EA45CC">
            <w:pPr>
              <w:spacing w:after="60"/>
              <w:ind w:firstLineChars="100" w:firstLine="227"/>
              <w:jc w:val="left"/>
            </w:pPr>
            <w:r w:rsidRPr="007E6857">
              <w:rPr>
                <w:rFonts w:hint="eastAsia"/>
                <w:color w:val="000000" w:themeColor="text1"/>
              </w:rPr>
              <w:lastRenderedPageBreak/>
              <w:t>法人間の</w:t>
            </w:r>
            <w:r w:rsidRPr="007E6857">
              <w:rPr>
                <w:color w:val="000000" w:themeColor="text1"/>
              </w:rPr>
              <w:t>M＆Aによる事業承継</w:t>
            </w:r>
            <w:r w:rsidRPr="007E6857">
              <w:rPr>
                <w:rFonts w:hint="eastAsia"/>
                <w:color w:val="000000" w:themeColor="text1"/>
              </w:rPr>
              <w:t>の場合は、</w:t>
            </w:r>
            <w:r w:rsidRPr="007E6857">
              <w:rPr>
                <w:color w:val="000000" w:themeColor="text1"/>
              </w:rPr>
              <w:t>M＆</w:t>
            </w:r>
            <w:r w:rsidRPr="007E6857">
              <w:rPr>
                <w:rFonts w:hint="eastAsia"/>
                <w:color w:val="000000" w:themeColor="text1"/>
              </w:rPr>
              <w:t>Aが企業経営にどのように関与するか具体的に記載してください。</w:t>
            </w:r>
            <w:r w:rsidR="002125E1" w:rsidRPr="007E6857">
              <w:rPr>
                <w:rFonts w:hint="eastAsia"/>
                <w:color w:val="000000" w:themeColor="text1"/>
              </w:rPr>
              <w:t>（例：承継した（する）従業員、設備、営業活動内容等）</w:t>
            </w:r>
          </w:p>
        </w:tc>
      </w:tr>
      <w:tr w:rsidR="00776A71" w:rsidRPr="00EF43C6" w:rsidTr="002D7455">
        <w:trPr>
          <w:trHeight w:val="527"/>
        </w:trPr>
        <w:tc>
          <w:tcPr>
            <w:tcW w:w="9745" w:type="dxa"/>
          </w:tcPr>
          <w:p w:rsidR="00776A71" w:rsidRPr="002125E1" w:rsidRDefault="00776A71" w:rsidP="009F75DD">
            <w:pPr>
              <w:spacing w:after="60"/>
              <w:jc w:val="left"/>
            </w:pPr>
          </w:p>
          <w:p w:rsidR="00776A71" w:rsidRDefault="00776A71" w:rsidP="009F75DD">
            <w:pPr>
              <w:spacing w:after="60"/>
              <w:jc w:val="left"/>
            </w:pPr>
          </w:p>
          <w:p w:rsidR="00776A71" w:rsidRDefault="00776A71" w:rsidP="009F75DD">
            <w:pPr>
              <w:spacing w:after="60"/>
              <w:jc w:val="left"/>
            </w:pPr>
          </w:p>
          <w:p w:rsidR="00776A71" w:rsidRDefault="00776A71" w:rsidP="009F75DD">
            <w:pPr>
              <w:spacing w:after="60"/>
              <w:jc w:val="left"/>
            </w:pPr>
          </w:p>
          <w:p w:rsidR="00776A71" w:rsidRDefault="00776A71" w:rsidP="009F75DD">
            <w:pPr>
              <w:spacing w:after="60"/>
              <w:jc w:val="left"/>
            </w:pPr>
          </w:p>
          <w:p w:rsidR="00776A71" w:rsidRDefault="00776A71" w:rsidP="009F75DD">
            <w:pPr>
              <w:spacing w:after="60"/>
              <w:jc w:val="left"/>
            </w:pPr>
          </w:p>
          <w:p w:rsidR="00776A71" w:rsidRPr="00EF43C6" w:rsidRDefault="00776A71" w:rsidP="009F75DD">
            <w:pPr>
              <w:spacing w:after="60"/>
              <w:jc w:val="left"/>
            </w:pPr>
          </w:p>
        </w:tc>
      </w:tr>
    </w:tbl>
    <w:p w:rsidR="00776A71" w:rsidRPr="00A72C72" w:rsidRDefault="00776A71" w:rsidP="00776A71">
      <w:pPr>
        <w:widowControl/>
        <w:overflowPunct/>
        <w:autoSpaceDE/>
        <w:autoSpaceDN/>
        <w:jc w:val="left"/>
        <w:rPr>
          <w:rFonts w:asciiTheme="majorEastAsia" w:eastAsiaTheme="majorEastAsia" w:hAnsiTheme="majorEastAsia"/>
          <w:sz w:val="25"/>
          <w:szCs w:val="25"/>
        </w:rPr>
      </w:pPr>
    </w:p>
    <w:tbl>
      <w:tblPr>
        <w:tblStyle w:val="6"/>
        <w:tblW w:w="9745" w:type="dxa"/>
        <w:tblInd w:w="60" w:type="dxa"/>
        <w:tblCellMar>
          <w:top w:w="60" w:type="dxa"/>
          <w:left w:w="60" w:type="dxa"/>
          <w:bottom w:w="60" w:type="dxa"/>
          <w:right w:w="60" w:type="dxa"/>
        </w:tblCellMar>
        <w:tblLook w:val="04A0" w:firstRow="1" w:lastRow="0" w:firstColumn="1" w:lastColumn="0" w:noHBand="0" w:noVBand="1"/>
      </w:tblPr>
      <w:tblGrid>
        <w:gridCol w:w="9745"/>
      </w:tblGrid>
      <w:tr w:rsidR="00776A71" w:rsidRPr="00EF43C6" w:rsidTr="009F75DD">
        <w:trPr>
          <w:trHeight w:val="471"/>
        </w:trPr>
        <w:tc>
          <w:tcPr>
            <w:tcW w:w="9745" w:type="dxa"/>
            <w:tcBorders>
              <w:top w:val="single" w:sz="4" w:space="0" w:color="auto"/>
              <w:bottom w:val="single" w:sz="4" w:space="0" w:color="auto"/>
            </w:tcBorders>
            <w:shd w:val="clear" w:color="auto" w:fill="D9D9D9" w:themeFill="background1" w:themeFillShade="D9"/>
            <w:vAlign w:val="center"/>
          </w:tcPr>
          <w:p w:rsidR="00776A71" w:rsidRPr="00556B38" w:rsidRDefault="002D7455" w:rsidP="009F75DD">
            <w:r>
              <w:rPr>
                <w:rFonts w:hint="eastAsia"/>
                <w:b/>
              </w:rPr>
              <w:t>（４</w:t>
            </w:r>
            <w:r w:rsidR="00776A71">
              <w:rPr>
                <w:rFonts w:hint="eastAsia"/>
                <w:b/>
              </w:rPr>
              <w:t>）事業承継会社組織構成図</w:t>
            </w:r>
            <w:r w:rsidR="0084247E" w:rsidRPr="007E6857">
              <w:rPr>
                <w:rFonts w:hint="eastAsia"/>
                <w:b/>
                <w:color w:val="000000" w:themeColor="text1"/>
              </w:rPr>
              <w:t xml:space="preserve"> </w:t>
            </w:r>
            <w:r w:rsidR="002125E1" w:rsidRPr="007E6857">
              <w:rPr>
                <w:rFonts w:hint="eastAsia"/>
                <w:color w:val="000000" w:themeColor="text1"/>
              </w:rPr>
              <w:t>法人間の</w:t>
            </w:r>
            <w:r w:rsidR="002125E1" w:rsidRPr="007E6857">
              <w:rPr>
                <w:color w:val="000000" w:themeColor="text1"/>
              </w:rPr>
              <w:t>M＆Aによる事業承継</w:t>
            </w:r>
            <w:r w:rsidR="002125E1" w:rsidRPr="007E6857">
              <w:rPr>
                <w:rFonts w:hint="eastAsia"/>
                <w:color w:val="000000" w:themeColor="text1"/>
              </w:rPr>
              <w:t>の場合は、記載不要</w:t>
            </w:r>
          </w:p>
        </w:tc>
      </w:tr>
      <w:tr w:rsidR="00776A71" w:rsidRPr="00EF43C6" w:rsidTr="009F75DD">
        <w:trPr>
          <w:trHeight w:val="5600"/>
        </w:trPr>
        <w:tc>
          <w:tcPr>
            <w:tcW w:w="9745" w:type="dxa"/>
            <w:tcBorders>
              <w:top w:val="single" w:sz="4" w:space="0" w:color="auto"/>
              <w:bottom w:val="single" w:sz="4" w:space="0" w:color="auto"/>
            </w:tcBorders>
          </w:tcPr>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19221F" w:rsidRDefault="0019221F" w:rsidP="009F75DD">
            <w:pPr>
              <w:spacing w:line="220" w:lineRule="atLeast"/>
              <w:jc w:val="left"/>
            </w:pPr>
          </w:p>
          <w:p w:rsidR="0019221F" w:rsidRDefault="0019221F"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Pr="00556B38" w:rsidRDefault="00776A71" w:rsidP="009F75DD">
            <w:pPr>
              <w:spacing w:line="220" w:lineRule="atLeast"/>
              <w:jc w:val="left"/>
            </w:pPr>
          </w:p>
        </w:tc>
      </w:tr>
    </w:tbl>
    <w:p w:rsidR="00473CDF" w:rsidRDefault="00473CDF"/>
    <w:sectPr w:rsidR="00473CDF" w:rsidSect="00C2309C">
      <w:headerReference w:type="default" r:id="rId7"/>
      <w:pgSz w:w="11906" w:h="16838" w:code="9"/>
      <w:pgMar w:top="1021" w:right="1191" w:bottom="1077" w:left="1191" w:header="851" w:footer="992" w:gutter="0"/>
      <w:cols w:space="425"/>
      <w:docGrid w:type="linesAndChars" w:linePitch="383"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6E9" w:rsidRDefault="001926E9" w:rsidP="00A60CE5">
      <w:r>
        <w:separator/>
      </w:r>
    </w:p>
  </w:endnote>
  <w:endnote w:type="continuationSeparator" w:id="0">
    <w:p w:rsidR="001926E9" w:rsidRDefault="001926E9" w:rsidP="00A6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6E9" w:rsidRDefault="001926E9" w:rsidP="00A60CE5">
      <w:r>
        <w:separator/>
      </w:r>
    </w:p>
  </w:footnote>
  <w:footnote w:type="continuationSeparator" w:id="0">
    <w:p w:rsidR="001926E9" w:rsidRDefault="001926E9" w:rsidP="00A6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5DD" w:rsidRDefault="009F75DD">
    <w:pPr>
      <w:pStyle w:val="a4"/>
    </w:pPr>
    <w:r>
      <w:rPr>
        <w:rFonts w:hint="eastAsia"/>
      </w:rPr>
      <w:t>様式第８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4DBA"/>
    <w:multiLevelType w:val="hybridMultilevel"/>
    <w:tmpl w:val="1428992E"/>
    <w:lvl w:ilvl="0" w:tplc="455EAB1E">
      <w:start w:val="15"/>
      <w:numFmt w:val="decimalFullWidth"/>
      <w:pStyle w:val="1"/>
      <w:suff w:val="nothing"/>
      <w:lvlText w:val="%1"/>
      <w:lvlJc w:val="left"/>
      <w:pPr>
        <w:ind w:left="1589"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CAC13E8">
      <w:start w:val="1"/>
      <w:numFmt w:val="aiueoFullWidth"/>
      <w:lvlText w:val="（%2）"/>
      <w:lvlJc w:val="left"/>
      <w:pPr>
        <w:ind w:left="1140" w:hanging="720"/>
      </w:pPr>
      <w:rPr>
        <w:rFonts w:hint="default"/>
      </w:rPr>
    </w:lvl>
    <w:lvl w:ilvl="2" w:tplc="6C32145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71"/>
    <w:rsid w:val="00023AED"/>
    <w:rsid w:val="00174A25"/>
    <w:rsid w:val="0019221F"/>
    <w:rsid w:val="001926E9"/>
    <w:rsid w:val="002125E1"/>
    <w:rsid w:val="002D7455"/>
    <w:rsid w:val="0034380E"/>
    <w:rsid w:val="00372566"/>
    <w:rsid w:val="00452BA1"/>
    <w:rsid w:val="00470A44"/>
    <w:rsid w:val="00473CDF"/>
    <w:rsid w:val="004E194E"/>
    <w:rsid w:val="005E60AC"/>
    <w:rsid w:val="00706F8B"/>
    <w:rsid w:val="00776A71"/>
    <w:rsid w:val="007E6857"/>
    <w:rsid w:val="0084247E"/>
    <w:rsid w:val="008550DD"/>
    <w:rsid w:val="009F75DD"/>
    <w:rsid w:val="00A60CE5"/>
    <w:rsid w:val="00AC4832"/>
    <w:rsid w:val="00B14384"/>
    <w:rsid w:val="00B34DB4"/>
    <w:rsid w:val="00C2309C"/>
    <w:rsid w:val="00D00FED"/>
    <w:rsid w:val="00D22FC6"/>
    <w:rsid w:val="00EA4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A71"/>
    <w:pPr>
      <w:widowControl w:val="0"/>
      <w:overflowPunct w:val="0"/>
      <w:autoSpaceDE w:val="0"/>
      <w:autoSpaceDN w:val="0"/>
      <w:jc w:val="both"/>
    </w:pPr>
    <w:rPr>
      <w:rFonts w:asciiTheme="minorEastAsia" w:hAnsiTheme="minorEastAsia" w:cstheme="minorEastAsia"/>
      <w:sz w:val="22"/>
    </w:rPr>
  </w:style>
  <w:style w:type="paragraph" w:styleId="1">
    <w:name w:val="heading 1"/>
    <w:basedOn w:val="a"/>
    <w:next w:val="a"/>
    <w:link w:val="10"/>
    <w:uiPriority w:val="9"/>
    <w:qFormat/>
    <w:rsid w:val="00776A71"/>
    <w:pPr>
      <w:numPr>
        <w:numId w:val="1"/>
      </w:numPr>
      <w:spacing w:line="383" w:lineRule="exact"/>
      <w:ind w:left="0"/>
      <w:jc w:val="left"/>
      <w:outlineLvl w:val="0"/>
    </w:pPr>
    <w:rPr>
      <w:rFonts w:asciiTheme="majorEastAsia" w:eastAsiaTheme="majorEastAsia" w:hAnsiTheme="majorEastAsia"/>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6A71"/>
    <w:rPr>
      <w:rFonts w:asciiTheme="majorEastAsia" w:eastAsiaTheme="majorEastAsia" w:hAnsiTheme="majorEastAsia" w:cstheme="minorEastAsia"/>
      <w:sz w:val="25"/>
      <w:szCs w:val="25"/>
    </w:rPr>
  </w:style>
  <w:style w:type="paragraph" w:customStyle="1" w:styleId="11">
    <w:name w:val="本文_ぶら下げ1字"/>
    <w:basedOn w:val="a"/>
    <w:qFormat/>
    <w:rsid w:val="00776A71"/>
    <w:pPr>
      <w:ind w:left="220" w:hanging="220"/>
    </w:pPr>
  </w:style>
  <w:style w:type="table" w:customStyle="1" w:styleId="6">
    <w:name w:val="表 (格子)6"/>
    <w:basedOn w:val="a1"/>
    <w:next w:val="a3"/>
    <w:uiPriority w:val="39"/>
    <w:rsid w:val="0077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7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CE5"/>
    <w:pPr>
      <w:tabs>
        <w:tab w:val="center" w:pos="4252"/>
        <w:tab w:val="right" w:pos="8504"/>
      </w:tabs>
      <w:snapToGrid w:val="0"/>
    </w:pPr>
  </w:style>
  <w:style w:type="character" w:customStyle="1" w:styleId="a5">
    <w:name w:val="ヘッダー (文字)"/>
    <w:basedOn w:val="a0"/>
    <w:link w:val="a4"/>
    <w:uiPriority w:val="99"/>
    <w:rsid w:val="00A60CE5"/>
    <w:rPr>
      <w:rFonts w:asciiTheme="minorEastAsia" w:hAnsiTheme="minorEastAsia" w:cstheme="minorEastAsia"/>
      <w:sz w:val="22"/>
    </w:rPr>
  </w:style>
  <w:style w:type="paragraph" w:styleId="a6">
    <w:name w:val="footer"/>
    <w:basedOn w:val="a"/>
    <w:link w:val="a7"/>
    <w:uiPriority w:val="99"/>
    <w:unhideWhenUsed/>
    <w:rsid w:val="00A60CE5"/>
    <w:pPr>
      <w:tabs>
        <w:tab w:val="center" w:pos="4252"/>
        <w:tab w:val="right" w:pos="8504"/>
      </w:tabs>
      <w:snapToGrid w:val="0"/>
    </w:pPr>
  </w:style>
  <w:style w:type="character" w:customStyle="1" w:styleId="a7">
    <w:name w:val="フッター (文字)"/>
    <w:basedOn w:val="a0"/>
    <w:link w:val="a6"/>
    <w:uiPriority w:val="99"/>
    <w:rsid w:val="00A60CE5"/>
    <w:rPr>
      <w:rFonts w:asciiTheme="minorEastAsia" w:hAnsiTheme="minorEastAsia" w:cstheme="minorEastAsia"/>
      <w:sz w:val="22"/>
    </w:rPr>
  </w:style>
  <w:style w:type="paragraph" w:styleId="a8">
    <w:name w:val="Balloon Text"/>
    <w:basedOn w:val="a"/>
    <w:link w:val="a9"/>
    <w:uiPriority w:val="99"/>
    <w:semiHidden/>
    <w:unhideWhenUsed/>
    <w:rsid w:val="00A60C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0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2025-04-02T04:19:00Z</dcterms:created>
  <dcterms:modified xsi:type="dcterms:W3CDTF">2025-04-02T04:19:00Z</dcterms:modified>
</cp:coreProperties>
</file>